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Override PartName="/word/header1.xml" ContentType="application/vnd.openxmlformats-officedocument.wordprocessingml.header+xml"/>
  <Default Extension="png" ContentType="image/png"/>
  <Default Extension="jpeg" ContentType="image/jpeg"/>
  <Override PartName="/word/header2.xml" ContentType="application/vnd.openxmlformats-officedocument.wordprocessingml.header+xml"/>
  <Override PartName="/word/header3.xml" ContentType="application/vnd.openxmlformats-officedocument.wordprocessingml.header+xml"/>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body>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spacing w:before="10"/>
        <w:rPr>
          <w:rFonts w:ascii="Times New Roman"/>
          <w:sz w:val="19"/>
        </w:rPr>
      </w:pPr>
    </w:p>
    <w:p>
      <w:pPr>
        <w:pStyle w:val="Heading3"/>
        <w:spacing w:line="391" w:lineRule="exact" w:before="88"/>
        <w:ind w:left="1014"/>
        <w:rPr>
          <w:rFonts w:ascii="Arial"/>
        </w:rPr>
      </w:pPr>
      <w:r>
        <w:rPr/>
        <w:pict>
          <v:group style="position:absolute;margin-left:284.519989pt;margin-top:-2.816201pt;width:398.8pt;height:411.45pt;mso-position-horizontal-relative:page;mso-position-vertical-relative:paragraph;z-index:1072" coordorigin="5690,-56" coordsize="7976,8229">
            <v:shape style="position:absolute;left:5690;top:4075;width:7976;height:4097" type="#_x0000_t75" stroked="false">
              <v:imagedata r:id="rId6" o:title=""/>
            </v:shape>
            <v:shape style="position:absolute;left:5704;top:-57;width:7947;height:4068" type="#_x0000_t75" stroked="false">
              <v:imagedata r:id="rId7" o:title=""/>
            </v:shape>
            <v:shape style="position:absolute;left:10703;top:6061;width:2399;height:314" type="#_x0000_t202" filled="false" stroked="false">
              <v:textbox inset="0,0,0,0">
                <w:txbxContent>
                  <w:p>
                    <w:pPr>
                      <w:spacing w:line="314" w:lineRule="exact" w:before="0"/>
                      <w:ind w:left="0" w:right="0" w:firstLine="0"/>
                      <w:jc w:val="left"/>
                      <w:rPr>
                        <w:sz w:val="28"/>
                      </w:rPr>
                    </w:pPr>
                    <w:r>
                      <w:rPr>
                        <w:sz w:val="28"/>
                      </w:rPr>
                      <w:t>Updated April 2013</w:t>
                    </w:r>
                  </w:p>
                </w:txbxContent>
              </v:textbox>
              <w10:wrap type="none"/>
            </v:shape>
            <v:shape style="position:absolute;left:7727;top:7309;width:5368;height:418" type="#_x0000_t202" filled="false" stroked="false">
              <v:textbox inset="0,0,0,0">
                <w:txbxContent>
                  <w:p>
                    <w:pPr>
                      <w:spacing w:line="249" w:lineRule="auto" w:before="0"/>
                      <w:ind w:left="1495" w:right="-5" w:hanging="1496"/>
                      <w:jc w:val="left"/>
                      <w:rPr>
                        <w:i/>
                        <w:sz w:val="18"/>
                      </w:rPr>
                    </w:pPr>
                    <w:r>
                      <w:rPr>
                        <w:i/>
                        <w:sz w:val="18"/>
                      </w:rPr>
                      <w:t>This document is confidential and is intended solely for the use and </w:t>
                    </w:r>
                    <w:r>
                      <w:rPr>
                        <w:i/>
                        <w:sz w:val="18"/>
                      </w:rPr>
                      <w:t>information of the client to whom it is addressed.</w:t>
                    </w:r>
                  </w:p>
                </w:txbxContent>
              </v:textbox>
              <w10:wrap type="none"/>
            </v:shape>
            <w10:wrap type="none"/>
          </v:group>
        </w:pict>
      </w:r>
      <w:bookmarkStart w:name="User  Training  Transit Economic Require" w:id="1"/>
      <w:bookmarkEnd w:id="1"/>
      <w:r>
        <w:rPr>
          <w:b w:val="0"/>
        </w:rPr>
      </w:r>
      <w:r>
        <w:rPr>
          <w:rFonts w:ascii="Arial"/>
        </w:rPr>
        <w:t>User Training</w:t>
      </w:r>
    </w:p>
    <w:p>
      <w:pPr>
        <w:spacing w:line="225" w:lineRule="auto" w:before="11"/>
        <w:ind w:left="1014" w:right="9224" w:firstLine="0"/>
        <w:jc w:val="left"/>
        <w:rPr>
          <w:b/>
          <w:sz w:val="60"/>
        </w:rPr>
      </w:pPr>
      <w:r>
        <w:rPr>
          <w:b/>
          <w:sz w:val="60"/>
        </w:rPr>
        <w:t>Transit Economic Requirements</w:t>
      </w:r>
      <w:r>
        <w:rPr>
          <w:b/>
          <w:w w:val="99"/>
          <w:sz w:val="60"/>
        </w:rPr>
        <w:t> </w:t>
      </w:r>
      <w:r>
        <w:rPr>
          <w:b/>
          <w:sz w:val="60"/>
        </w:rPr>
        <w:t>Model</w:t>
      </w:r>
    </w:p>
    <w:p>
      <w:pPr>
        <w:pStyle w:val="Heading2"/>
        <w:spacing w:line="442" w:lineRule="exact"/>
        <w:ind w:left="1014"/>
        <w:rPr>
          <w:rFonts w:ascii="Arial"/>
        </w:rPr>
      </w:pPr>
      <w:r>
        <w:rPr>
          <w:rFonts w:ascii="Arial"/>
        </w:rPr>
        <w:t>Overview</w:t>
      </w:r>
    </w:p>
    <w:p>
      <w:pPr>
        <w:spacing w:after="0" w:line="442" w:lineRule="exact"/>
        <w:rPr>
          <w:rFonts w:ascii="Arial"/>
        </w:rPr>
        <w:sectPr>
          <w:headerReference w:type="default" r:id="rId5"/>
          <w:type w:val="continuous"/>
          <w:pgSz w:w="14400" w:h="10800" w:orient="landscape"/>
          <w:pgMar w:header="0" w:top="1080" w:bottom="280" w:left="140" w:right="0"/>
        </w:sectPr>
      </w:pPr>
    </w:p>
    <w:p>
      <w:pPr>
        <w:pStyle w:val="BodyText"/>
        <w:spacing w:before="9"/>
        <w:rPr>
          <w:b/>
          <w:sz w:val="21"/>
        </w:rPr>
      </w:pPr>
    </w:p>
    <w:p>
      <w:pPr>
        <w:spacing w:before="81"/>
        <w:ind w:left="258" w:right="0" w:firstLine="0"/>
        <w:jc w:val="left"/>
        <w:rPr>
          <w:sz w:val="56"/>
        </w:rPr>
      </w:pPr>
      <w:bookmarkStart w:name="What is TERM? " w:id="2"/>
      <w:bookmarkEnd w:id="2"/>
      <w:r>
        <w:rPr/>
      </w:r>
      <w:r>
        <w:rPr>
          <w:sz w:val="56"/>
        </w:rPr>
        <w:t>What is TERM?</w:t>
      </w:r>
    </w:p>
    <w:p>
      <w:pPr>
        <w:pStyle w:val="BodyText"/>
        <w:spacing w:before="11"/>
        <w:rPr>
          <w:sz w:val="72"/>
        </w:rPr>
      </w:pPr>
    </w:p>
    <w:p>
      <w:pPr>
        <w:spacing w:before="0"/>
        <w:ind w:left="628" w:right="0" w:firstLine="0"/>
        <w:jc w:val="left"/>
        <w:rPr>
          <w:sz w:val="40"/>
        </w:rPr>
      </w:pPr>
      <w:r>
        <w:rPr>
          <w:rFonts w:ascii="Webdings" w:hAnsi="Webdings"/>
          <w:color w:val="0A1F64"/>
          <w:sz w:val="40"/>
        </w:rPr>
        <w:t></w:t>
      </w:r>
      <w:r>
        <w:rPr>
          <w:rFonts w:ascii="Times New Roman" w:hAnsi="Times New Roman"/>
          <w:color w:val="0A1F64"/>
          <w:sz w:val="40"/>
        </w:rPr>
        <w:t> </w:t>
      </w:r>
      <w:r>
        <w:rPr>
          <w:sz w:val="40"/>
        </w:rPr>
        <w:t>FTA’s Capital Needs Analysis Tool</w:t>
      </w:r>
    </w:p>
    <w:p>
      <w:pPr>
        <w:tabs>
          <w:tab w:pos="1859" w:val="left" w:leader="none"/>
        </w:tabs>
        <w:spacing w:line="249" w:lineRule="auto" w:before="212"/>
        <w:ind w:left="1859" w:right="2191" w:hanging="600"/>
        <w:jc w:val="left"/>
        <w:rPr>
          <w:sz w:val="40"/>
        </w:rPr>
      </w:pPr>
      <w:r>
        <w:rPr>
          <w:color w:val="0A1F64"/>
          <w:sz w:val="40"/>
        </w:rPr>
        <w:t>–</w:t>
        <w:tab/>
      </w:r>
      <w:r>
        <w:rPr>
          <w:sz w:val="40"/>
        </w:rPr>
        <w:t>Used to assess the current physical condition and future investment needs of the nation’s transit assets /</w:t>
      </w:r>
      <w:r>
        <w:rPr>
          <w:spacing w:val="-53"/>
          <w:sz w:val="40"/>
        </w:rPr>
        <w:t> </w:t>
      </w:r>
      <w:r>
        <w:rPr>
          <w:sz w:val="40"/>
        </w:rPr>
        <w:t>operators</w:t>
      </w:r>
    </w:p>
    <w:p>
      <w:pPr>
        <w:pStyle w:val="BodyText"/>
        <w:rPr>
          <w:sz w:val="20"/>
        </w:rPr>
      </w:pPr>
    </w:p>
    <w:p>
      <w:pPr>
        <w:pStyle w:val="BodyText"/>
        <w:rPr>
          <w:sz w:val="20"/>
        </w:rPr>
      </w:pPr>
    </w:p>
    <w:p>
      <w:pPr>
        <w:pStyle w:val="BodyText"/>
        <w:rPr>
          <w:sz w:val="12"/>
        </w:rPr>
      </w:pPr>
      <w:r>
        <w:rPr/>
        <w:drawing>
          <wp:anchor distT="0" distB="0" distL="0" distR="0" allowOverlap="1" layoutInCell="1" locked="0" behindDoc="0" simplePos="0" relativeHeight="1096">
            <wp:simplePos x="0" y="0"/>
            <wp:positionH relativeFrom="page">
              <wp:posOffset>705358</wp:posOffset>
            </wp:positionH>
            <wp:positionV relativeFrom="paragraph">
              <wp:posOffset>112645</wp:posOffset>
            </wp:positionV>
            <wp:extent cx="7857883" cy="3200685"/>
            <wp:effectExtent l="0" t="0" r="0" b="0"/>
            <wp:wrapTopAndBottom/>
            <wp:docPr id="1" name="image4.png" descr="Example comparison bar graph entitled &quot;Investment Expenditures by Existing versus Expansion&quot;. Commitment to Accessibility: D O T is committed to ensuring that information is available in appropriate alternative formats to meet the requirements of persons who have a disability. If you require an accessible version of this complex figure, please contact FTAWebAccessibility@dot.gov. "/>
            <wp:cNvGraphicFramePr>
              <a:graphicFrameLocks noChangeAspect="1"/>
            </wp:cNvGraphicFramePr>
            <a:graphic>
              <a:graphicData uri="http://schemas.openxmlformats.org/drawingml/2006/picture">
                <pic:pic>
                  <pic:nvPicPr>
                    <pic:cNvPr id="2" name="image4.png"/>
                    <pic:cNvPicPr/>
                  </pic:nvPicPr>
                  <pic:blipFill>
                    <a:blip r:embed="rId8" cstate="print"/>
                    <a:stretch>
                      <a:fillRect/>
                    </a:stretch>
                  </pic:blipFill>
                  <pic:spPr>
                    <a:xfrm>
                      <a:off x="0" y="0"/>
                      <a:ext cx="7857883" cy="3200685"/>
                    </a:xfrm>
                    <a:prstGeom prst="rect">
                      <a:avLst/>
                    </a:prstGeom>
                  </pic:spPr>
                </pic:pic>
              </a:graphicData>
            </a:graphic>
          </wp:anchor>
        </w:drawing>
      </w:r>
    </w:p>
    <w:p>
      <w:pPr>
        <w:spacing w:after="0"/>
        <w:rPr>
          <w:sz w:val="12"/>
        </w:rPr>
        <w:sectPr>
          <w:pgSz w:w="14400" w:h="10800" w:orient="landscape"/>
          <w:pgMar w:header="0" w:footer="0" w:top="1080" w:bottom="280" w:left="140" w:right="0"/>
        </w:sectPr>
      </w:pPr>
    </w:p>
    <w:p>
      <w:pPr>
        <w:pStyle w:val="BodyText"/>
        <w:spacing w:before="9"/>
        <w:rPr>
          <w:sz w:val="21"/>
        </w:rPr>
      </w:pPr>
    </w:p>
    <w:p>
      <w:pPr>
        <w:spacing w:before="81"/>
        <w:ind w:left="258" w:right="0" w:firstLine="0"/>
        <w:jc w:val="left"/>
        <w:rPr>
          <w:sz w:val="56"/>
        </w:rPr>
      </w:pPr>
      <w:r>
        <w:rPr>
          <w:sz w:val="56"/>
        </w:rPr>
        <w:t>What is TERM?</w:t>
      </w:r>
    </w:p>
    <w:p>
      <w:pPr>
        <w:tabs>
          <w:tab w:pos="827" w:val="left" w:leader="none"/>
        </w:tabs>
        <w:spacing w:before="479"/>
        <w:ind w:left="100" w:right="0" w:firstLine="0"/>
        <w:jc w:val="left"/>
        <w:rPr>
          <w:sz w:val="40"/>
        </w:rPr>
      </w:pPr>
      <w:r>
        <w:rPr/>
        <w:pict>
          <v:group style="position:absolute;margin-left:400.440002pt;margin-top:23.889776pt;width:278.55pt;height:288.3pt;mso-position-horizontal-relative:page;mso-position-vertical-relative:paragraph;z-index:1120" coordorigin="8009,478" coordsize="5571,5766">
            <v:shape style="position:absolute;left:8008;top:3380;width:5571;height:2864" type="#_x0000_t75" stroked="false">
              <v:imagedata r:id="rId9" o:title=""/>
            </v:shape>
            <v:shape style="position:absolute;left:8022;top:477;width:5542;height:2837" type="#_x0000_t75" stroked="false">
              <v:imagedata r:id="rId10" o:title=""/>
            </v:shape>
            <w10:wrap type="none"/>
          </v:group>
        </w:pict>
      </w:r>
      <w:bookmarkStart w:name="Transit  Economic Requirements Model" w:id="3"/>
      <w:bookmarkEnd w:id="3"/>
      <w:r>
        <w:rPr/>
      </w:r>
      <w:r>
        <w:rPr>
          <w:rFonts w:ascii="Webdings" w:hAnsi="Webdings"/>
          <w:color w:val="0A1F64"/>
          <w:sz w:val="40"/>
        </w:rPr>
        <w:t></w:t>
      </w:r>
      <w:r>
        <w:rPr>
          <w:rFonts w:ascii="Times New Roman" w:hAnsi="Times New Roman"/>
          <w:color w:val="0A1F64"/>
          <w:sz w:val="40"/>
        </w:rPr>
        <w:tab/>
      </w:r>
      <w:r>
        <w:rPr>
          <w:spacing w:val="-3"/>
          <w:sz w:val="40"/>
          <w:u w:val="thick"/>
        </w:rPr>
        <w:t>T</w:t>
      </w:r>
      <w:r>
        <w:rPr>
          <w:spacing w:val="-3"/>
          <w:sz w:val="40"/>
        </w:rPr>
        <w:t>ransit </w:t>
      </w:r>
      <w:r>
        <w:rPr>
          <w:sz w:val="40"/>
          <w:u w:val="thick"/>
        </w:rPr>
        <w:t>E</w:t>
      </w:r>
      <w:r>
        <w:rPr>
          <w:sz w:val="40"/>
        </w:rPr>
        <w:t>conomic </w:t>
      </w:r>
      <w:r>
        <w:rPr>
          <w:sz w:val="40"/>
          <w:u w:val="thick"/>
        </w:rPr>
        <w:t>R</w:t>
      </w:r>
      <w:r>
        <w:rPr>
          <w:sz w:val="40"/>
        </w:rPr>
        <w:t>equirements</w:t>
      </w:r>
      <w:r>
        <w:rPr>
          <w:spacing w:val="-17"/>
          <w:sz w:val="40"/>
        </w:rPr>
        <w:t> </w:t>
      </w:r>
      <w:r>
        <w:rPr>
          <w:sz w:val="40"/>
          <w:u w:val="thick"/>
        </w:rPr>
        <w:t>M</w:t>
      </w:r>
      <w:r>
        <w:rPr>
          <w:sz w:val="40"/>
        </w:rPr>
        <w:t>odel</w:t>
      </w:r>
    </w:p>
    <w:p>
      <w:pPr>
        <w:pStyle w:val="BodyText"/>
        <w:rPr>
          <w:sz w:val="20"/>
        </w:rPr>
      </w:pPr>
    </w:p>
    <w:p>
      <w:pPr>
        <w:pStyle w:val="BodyText"/>
        <w:spacing w:before="10"/>
        <w:rPr>
          <w:sz w:val="15"/>
        </w:rPr>
      </w:pPr>
    </w:p>
    <w:p>
      <w:pPr>
        <w:tabs>
          <w:tab w:pos="826" w:val="left" w:leader="none"/>
        </w:tabs>
        <w:spacing w:before="87"/>
        <w:ind w:left="100" w:right="0" w:firstLine="0"/>
        <w:jc w:val="left"/>
        <w:rPr>
          <w:sz w:val="40"/>
        </w:rPr>
      </w:pPr>
      <w:r>
        <w:rPr>
          <w:rFonts w:ascii="Webdings" w:hAnsi="Webdings"/>
          <w:color w:val="0A1F64"/>
          <w:sz w:val="40"/>
        </w:rPr>
        <w:t></w:t>
      </w:r>
      <w:r>
        <w:rPr>
          <w:rFonts w:ascii="Times New Roman" w:hAnsi="Times New Roman"/>
          <w:color w:val="0A1F64"/>
          <w:sz w:val="40"/>
        </w:rPr>
        <w:tab/>
      </w:r>
      <w:r>
        <w:rPr>
          <w:sz w:val="40"/>
        </w:rPr>
        <w:t>National level analysis</w:t>
      </w:r>
      <w:r>
        <w:rPr>
          <w:spacing w:val="-7"/>
          <w:sz w:val="40"/>
        </w:rPr>
        <w:t> </w:t>
      </w:r>
      <w:r>
        <w:rPr>
          <w:sz w:val="40"/>
        </w:rPr>
        <w:t>of:</w:t>
      </w:r>
    </w:p>
    <w:p>
      <w:pPr>
        <w:pStyle w:val="ListParagraph"/>
        <w:numPr>
          <w:ilvl w:val="0"/>
          <w:numId w:val="1"/>
        </w:numPr>
        <w:tabs>
          <w:tab w:pos="1263" w:val="left" w:leader="none"/>
          <w:tab w:pos="1264" w:val="left" w:leader="none"/>
        </w:tabs>
        <w:spacing w:line="240" w:lineRule="auto" w:before="213" w:after="0"/>
        <w:ind w:left="1264" w:right="0" w:hanging="437"/>
        <w:jc w:val="left"/>
        <w:rPr>
          <w:sz w:val="40"/>
        </w:rPr>
      </w:pPr>
      <w:r>
        <w:rPr>
          <w:sz w:val="40"/>
        </w:rPr>
        <w:t>State of Good Repair</w:t>
      </w:r>
      <w:r>
        <w:rPr>
          <w:spacing w:val="-16"/>
          <w:sz w:val="40"/>
        </w:rPr>
        <w:t> </w:t>
      </w:r>
      <w:r>
        <w:rPr>
          <w:sz w:val="40"/>
        </w:rPr>
        <w:t>backlog</w:t>
      </w:r>
    </w:p>
    <w:p>
      <w:pPr>
        <w:pStyle w:val="ListParagraph"/>
        <w:numPr>
          <w:ilvl w:val="0"/>
          <w:numId w:val="1"/>
        </w:numPr>
        <w:tabs>
          <w:tab w:pos="1264" w:val="left" w:leader="none"/>
          <w:tab w:pos="1265" w:val="left" w:leader="none"/>
        </w:tabs>
        <w:spacing w:line="240" w:lineRule="auto" w:before="212" w:after="0"/>
        <w:ind w:left="1264" w:right="0" w:hanging="437"/>
        <w:jc w:val="left"/>
        <w:rPr>
          <w:sz w:val="40"/>
        </w:rPr>
      </w:pPr>
      <w:r>
        <w:rPr>
          <w:sz w:val="40"/>
        </w:rPr>
        <w:t>Asset</w:t>
      </w:r>
      <w:r>
        <w:rPr>
          <w:spacing w:val="-7"/>
          <w:sz w:val="40"/>
        </w:rPr>
        <w:t> </w:t>
      </w:r>
      <w:r>
        <w:rPr>
          <w:sz w:val="40"/>
        </w:rPr>
        <w:t>conditions</w:t>
      </w:r>
    </w:p>
    <w:p>
      <w:pPr>
        <w:pStyle w:val="ListParagraph"/>
        <w:numPr>
          <w:ilvl w:val="0"/>
          <w:numId w:val="1"/>
        </w:numPr>
        <w:tabs>
          <w:tab w:pos="1263" w:val="left" w:leader="none"/>
          <w:tab w:pos="1265" w:val="left" w:leader="none"/>
        </w:tabs>
        <w:spacing w:line="249" w:lineRule="auto" w:before="212" w:after="0"/>
        <w:ind w:left="1264" w:right="6945" w:hanging="437"/>
        <w:jc w:val="left"/>
        <w:rPr>
          <w:sz w:val="40"/>
        </w:rPr>
      </w:pPr>
      <w:r>
        <w:rPr>
          <w:sz w:val="40"/>
        </w:rPr>
        <w:t>20-year projection of reinvestment needs</w:t>
      </w:r>
    </w:p>
    <w:p>
      <w:pPr>
        <w:pStyle w:val="ListParagraph"/>
        <w:numPr>
          <w:ilvl w:val="0"/>
          <w:numId w:val="1"/>
        </w:numPr>
        <w:tabs>
          <w:tab w:pos="1264" w:val="left" w:leader="none"/>
          <w:tab w:pos="1265" w:val="left" w:leader="none"/>
        </w:tabs>
        <w:spacing w:line="240" w:lineRule="auto" w:before="196" w:after="0"/>
        <w:ind w:left="1264" w:right="0" w:hanging="437"/>
        <w:jc w:val="left"/>
        <w:rPr>
          <w:sz w:val="40"/>
        </w:rPr>
      </w:pPr>
      <w:r>
        <w:rPr>
          <w:sz w:val="40"/>
        </w:rPr>
        <w:t>Impact of variations in</w:t>
      </w:r>
      <w:r>
        <w:rPr>
          <w:spacing w:val="-15"/>
          <w:sz w:val="40"/>
        </w:rPr>
        <w:t> </w:t>
      </w:r>
      <w:r>
        <w:rPr>
          <w:sz w:val="40"/>
        </w:rPr>
        <w:t>funding</w:t>
      </w:r>
    </w:p>
    <w:p>
      <w:pPr>
        <w:pStyle w:val="BodyText"/>
        <w:spacing w:before="5"/>
        <w:rPr>
          <w:sz w:val="43"/>
        </w:rPr>
      </w:pPr>
    </w:p>
    <w:p>
      <w:pPr>
        <w:tabs>
          <w:tab w:pos="819" w:val="left" w:leader="none"/>
        </w:tabs>
        <w:spacing w:line="249" w:lineRule="auto" w:before="0"/>
        <w:ind w:left="819" w:right="8680" w:hanging="720"/>
        <w:jc w:val="left"/>
        <w:rPr>
          <w:sz w:val="40"/>
        </w:rPr>
      </w:pPr>
      <w:r>
        <w:rPr>
          <w:rFonts w:ascii="Webdings" w:hAnsi="Webdings"/>
          <w:color w:val="0A1F64"/>
          <w:sz w:val="40"/>
        </w:rPr>
        <w:t></w:t>
      </w:r>
      <w:r>
        <w:rPr>
          <w:rFonts w:ascii="Times New Roman" w:hAnsi="Times New Roman"/>
          <w:color w:val="0A1F64"/>
          <w:sz w:val="40"/>
        </w:rPr>
        <w:tab/>
      </w:r>
      <w:r>
        <w:rPr>
          <w:sz w:val="40"/>
        </w:rPr>
        <w:t>Approximately $5 million in development since</w:t>
      </w:r>
      <w:r>
        <w:rPr>
          <w:spacing w:val="-9"/>
          <w:sz w:val="40"/>
        </w:rPr>
        <w:t> </w:t>
      </w:r>
      <w:r>
        <w:rPr>
          <w:sz w:val="40"/>
        </w:rPr>
        <w:t>1995</w:t>
      </w:r>
    </w:p>
    <w:p>
      <w:pPr>
        <w:spacing w:after="0" w:line="249" w:lineRule="auto"/>
        <w:jc w:val="left"/>
        <w:rPr>
          <w:sz w:val="40"/>
        </w:rPr>
        <w:sectPr>
          <w:pgSz w:w="14400" w:h="10800" w:orient="landscape"/>
          <w:pgMar w:header="0" w:footer="0" w:top="1080" w:bottom="280" w:left="140" w:right="0"/>
        </w:sectPr>
      </w:pPr>
    </w:p>
    <w:p>
      <w:pPr>
        <w:pStyle w:val="BodyText"/>
        <w:spacing w:before="9"/>
        <w:rPr>
          <w:sz w:val="21"/>
        </w:rPr>
      </w:pPr>
      <w:r>
        <w:rPr/>
        <w:pict>
          <v:group style="position:absolute;margin-left:390pt;margin-top:95.880005pt;width:306.75pt;height:444.15pt;mso-position-horizontal-relative:page;mso-position-vertical-relative:page;z-index:1144" coordorigin="7800,1918" coordsize="6135,8883">
            <v:shape style="position:absolute;left:7800;top:1917;width:2081;height:6416" type="#_x0000_t75" alt="Conditions and Performance Reports " stroked="false">
              <v:imagedata r:id="rId11" o:title=""/>
            </v:shape>
            <v:shape style="position:absolute;left:9170;top:2868;width:2079;height:6416" type="#_x0000_t75" alt="Conditions and Performance Reports " stroked="false">
              <v:imagedata r:id="rId12" o:title=""/>
            </v:shape>
            <v:shape style="position:absolute;left:10360;top:4221;width:2134;height:6425" type="#_x0000_t75" alt="Conditions and Performance Reports " stroked="false">
              <v:imagedata r:id="rId13" o:title=""/>
            </v:shape>
            <v:shape style="position:absolute;left:11467;top:5692;width:2468;height:5108" type="#_x0000_t75" alt="Conditions and Performance Reports " stroked="false">
              <v:imagedata r:id="rId14" o:title=""/>
            </v:shape>
            <w10:wrap type="none"/>
          </v:group>
        </w:pict>
      </w:r>
    </w:p>
    <w:p>
      <w:pPr>
        <w:spacing w:before="81"/>
        <w:ind w:left="258" w:right="0" w:firstLine="0"/>
        <w:jc w:val="left"/>
        <w:rPr>
          <w:sz w:val="56"/>
        </w:rPr>
      </w:pPr>
      <w:r>
        <w:rPr>
          <w:sz w:val="56"/>
        </w:rPr>
        <w:t>What is TERM?</w:t>
      </w:r>
    </w:p>
    <w:p>
      <w:pPr>
        <w:pStyle w:val="BodyText"/>
        <w:spacing w:before="4"/>
        <w:rPr>
          <w:sz w:val="80"/>
        </w:rPr>
      </w:pPr>
    </w:p>
    <w:p>
      <w:pPr>
        <w:tabs>
          <w:tab w:pos="722" w:val="left" w:leader="none"/>
        </w:tabs>
        <w:spacing w:before="1"/>
        <w:ind w:left="122" w:right="0" w:firstLine="0"/>
        <w:jc w:val="left"/>
        <w:rPr>
          <w:sz w:val="32"/>
        </w:rPr>
      </w:pPr>
      <w:r>
        <w:rPr>
          <w:rFonts w:ascii="Webdings" w:hAnsi="Webdings"/>
          <w:color w:val="0A1F64"/>
          <w:sz w:val="32"/>
        </w:rPr>
        <w:t></w:t>
      </w:r>
      <w:r>
        <w:rPr>
          <w:rFonts w:ascii="Times New Roman" w:hAnsi="Times New Roman"/>
          <w:color w:val="0A1F64"/>
          <w:sz w:val="32"/>
        </w:rPr>
        <w:tab/>
      </w:r>
      <w:r>
        <w:rPr>
          <w:sz w:val="32"/>
        </w:rPr>
        <w:t>Determines level of investment required</w:t>
      </w:r>
      <w:r>
        <w:rPr>
          <w:spacing w:val="0"/>
          <w:sz w:val="32"/>
        </w:rPr>
        <w:t> </w:t>
      </w:r>
      <w:r>
        <w:rPr>
          <w:sz w:val="32"/>
        </w:rPr>
        <w:t>to:</w:t>
      </w:r>
    </w:p>
    <w:p>
      <w:pPr>
        <w:pStyle w:val="ListParagraph"/>
        <w:numPr>
          <w:ilvl w:val="0"/>
          <w:numId w:val="2"/>
        </w:numPr>
        <w:tabs>
          <w:tab w:pos="1073" w:val="left" w:leader="none"/>
          <w:tab w:pos="1074" w:val="left" w:leader="none"/>
        </w:tabs>
        <w:spacing w:line="240" w:lineRule="auto" w:before="131" w:after="0"/>
        <w:ind w:left="1073" w:right="0" w:hanging="600"/>
        <w:jc w:val="left"/>
        <w:rPr>
          <w:sz w:val="32"/>
        </w:rPr>
      </w:pPr>
      <w:r>
        <w:rPr>
          <w:sz w:val="32"/>
        </w:rPr>
        <w:t>Maintain</w:t>
      </w:r>
      <w:r>
        <w:rPr>
          <w:spacing w:val="-10"/>
          <w:sz w:val="32"/>
        </w:rPr>
        <w:t> </w:t>
      </w:r>
      <w:r>
        <w:rPr>
          <w:sz w:val="32"/>
        </w:rPr>
        <w:t>condition/performance</w:t>
      </w:r>
    </w:p>
    <w:p>
      <w:pPr>
        <w:pStyle w:val="ListParagraph"/>
        <w:numPr>
          <w:ilvl w:val="0"/>
          <w:numId w:val="2"/>
        </w:numPr>
        <w:tabs>
          <w:tab w:pos="1073" w:val="left" w:leader="none"/>
          <w:tab w:pos="1074" w:val="left" w:leader="none"/>
        </w:tabs>
        <w:spacing w:line="240" w:lineRule="auto" w:before="131" w:after="0"/>
        <w:ind w:left="1073" w:right="0" w:hanging="600"/>
        <w:jc w:val="left"/>
        <w:rPr>
          <w:sz w:val="32"/>
        </w:rPr>
      </w:pPr>
      <w:r>
        <w:rPr>
          <w:sz w:val="32"/>
        </w:rPr>
        <w:t>Improve</w:t>
      </w:r>
      <w:r>
        <w:rPr>
          <w:spacing w:val="81"/>
          <w:sz w:val="32"/>
        </w:rPr>
        <w:t> </w:t>
      </w:r>
      <w:r>
        <w:rPr>
          <w:sz w:val="32"/>
        </w:rPr>
        <w:t>condition/performance</w:t>
      </w:r>
    </w:p>
    <w:p>
      <w:pPr>
        <w:pStyle w:val="BodyText"/>
        <w:spacing w:before="9"/>
        <w:rPr>
          <w:sz w:val="34"/>
        </w:rPr>
      </w:pPr>
    </w:p>
    <w:p>
      <w:pPr>
        <w:tabs>
          <w:tab w:pos="722" w:val="left" w:leader="none"/>
        </w:tabs>
        <w:spacing w:line="249" w:lineRule="auto" w:before="0"/>
        <w:ind w:left="722" w:right="6954" w:hanging="601"/>
        <w:jc w:val="left"/>
        <w:rPr>
          <w:sz w:val="32"/>
        </w:rPr>
      </w:pPr>
      <w:r>
        <w:rPr>
          <w:rFonts w:ascii="Webdings" w:hAnsi="Webdings"/>
          <w:color w:val="0A1F64"/>
          <w:sz w:val="32"/>
        </w:rPr>
        <w:t></w:t>
      </w:r>
      <w:r>
        <w:rPr>
          <w:rFonts w:ascii="Times New Roman" w:hAnsi="Times New Roman"/>
          <w:color w:val="0A1F64"/>
          <w:sz w:val="32"/>
        </w:rPr>
        <w:tab/>
      </w:r>
      <w:r>
        <w:rPr>
          <w:sz w:val="32"/>
        </w:rPr>
        <w:t>Assesses impact of constrained investment on future conditions /</w:t>
      </w:r>
      <w:r>
        <w:rPr>
          <w:spacing w:val="1"/>
          <w:sz w:val="32"/>
        </w:rPr>
        <w:t> </w:t>
      </w:r>
      <w:r>
        <w:rPr>
          <w:sz w:val="32"/>
        </w:rPr>
        <w:t>performance</w:t>
      </w:r>
    </w:p>
    <w:p>
      <w:pPr>
        <w:pStyle w:val="BodyText"/>
        <w:spacing w:before="11"/>
        <w:rPr>
          <w:sz w:val="25"/>
        </w:rPr>
      </w:pPr>
    </w:p>
    <w:p>
      <w:pPr>
        <w:tabs>
          <w:tab w:pos="722" w:val="left" w:leader="none"/>
        </w:tabs>
        <w:spacing w:line="249" w:lineRule="auto" w:before="89"/>
        <w:ind w:left="722" w:right="7353" w:hanging="601"/>
        <w:jc w:val="left"/>
        <w:rPr>
          <w:sz w:val="32"/>
        </w:rPr>
      </w:pPr>
      <w:r>
        <w:rPr>
          <w:rFonts w:ascii="Webdings" w:hAnsi="Webdings"/>
          <w:color w:val="0A1F64"/>
          <w:sz w:val="32"/>
        </w:rPr>
        <w:t></w:t>
      </w:r>
      <w:r>
        <w:rPr>
          <w:rFonts w:ascii="Times New Roman" w:hAnsi="Times New Roman"/>
          <w:color w:val="0A1F64"/>
          <w:sz w:val="32"/>
        </w:rPr>
        <w:tab/>
      </w:r>
      <w:r>
        <w:rPr>
          <w:sz w:val="32"/>
        </w:rPr>
        <w:t>Cost effectiveness of proposed</w:t>
      </w:r>
      <w:r>
        <w:rPr>
          <w:spacing w:val="-18"/>
          <w:sz w:val="32"/>
        </w:rPr>
        <w:t> </w:t>
      </w:r>
      <w:r>
        <w:rPr>
          <w:sz w:val="32"/>
        </w:rPr>
        <w:t>investments (benefit–cost</w:t>
      </w:r>
      <w:r>
        <w:rPr>
          <w:spacing w:val="0"/>
          <w:sz w:val="32"/>
        </w:rPr>
        <w:t> </w:t>
      </w:r>
      <w:r>
        <w:rPr>
          <w:sz w:val="32"/>
        </w:rPr>
        <w:t>analyses)</w:t>
      </w:r>
    </w:p>
    <w:p>
      <w:pPr>
        <w:pStyle w:val="BodyText"/>
        <w:spacing w:before="7"/>
        <w:rPr>
          <w:sz w:val="33"/>
        </w:rPr>
      </w:pPr>
    </w:p>
    <w:p>
      <w:pPr>
        <w:tabs>
          <w:tab w:pos="722" w:val="left" w:leader="none"/>
        </w:tabs>
        <w:spacing w:line="249" w:lineRule="auto" w:before="0"/>
        <w:ind w:left="722" w:right="6946" w:hanging="601"/>
        <w:jc w:val="left"/>
        <w:rPr>
          <w:sz w:val="32"/>
        </w:rPr>
      </w:pPr>
      <w:r>
        <w:rPr>
          <w:rFonts w:ascii="Webdings" w:hAnsi="Webdings"/>
          <w:color w:val="0A1F64"/>
          <w:sz w:val="32"/>
        </w:rPr>
        <w:t></w:t>
      </w:r>
      <w:r>
        <w:rPr>
          <w:rFonts w:ascii="Times New Roman" w:hAnsi="Times New Roman"/>
          <w:color w:val="0A1F64"/>
          <w:sz w:val="32"/>
        </w:rPr>
        <w:tab/>
      </w:r>
      <w:r>
        <w:rPr>
          <w:sz w:val="32"/>
        </w:rPr>
        <w:t>Results reported in the transit sections of the “Status of the Nation’s Highways, Bridges,</w:t>
      </w:r>
      <w:r>
        <w:rPr>
          <w:spacing w:val="-38"/>
          <w:sz w:val="32"/>
        </w:rPr>
        <w:t> </w:t>
      </w:r>
      <w:r>
        <w:rPr>
          <w:sz w:val="32"/>
        </w:rPr>
        <w:t>and Transit: Conditions and Performance”</w:t>
      </w:r>
      <w:r>
        <w:rPr>
          <w:spacing w:val="-11"/>
          <w:sz w:val="32"/>
        </w:rPr>
        <w:t> </w:t>
      </w:r>
      <w:r>
        <w:rPr>
          <w:sz w:val="32"/>
        </w:rPr>
        <w:t>(C&amp;P)</w:t>
      </w:r>
    </w:p>
    <w:p>
      <w:pPr>
        <w:spacing w:after="0" w:line="249" w:lineRule="auto"/>
        <w:jc w:val="left"/>
        <w:rPr>
          <w:sz w:val="32"/>
        </w:rPr>
        <w:sectPr>
          <w:pgSz w:w="14400" w:h="10800" w:orient="landscape"/>
          <w:pgMar w:header="0" w:footer="0" w:top="1080" w:bottom="0" w:left="140" w:right="0"/>
        </w:sectPr>
      </w:pPr>
    </w:p>
    <w:p>
      <w:pPr>
        <w:pStyle w:val="BodyText"/>
        <w:spacing w:before="9"/>
        <w:rPr>
          <w:sz w:val="21"/>
        </w:rPr>
      </w:pPr>
    </w:p>
    <w:p>
      <w:pPr>
        <w:pStyle w:val="Heading1"/>
        <w:spacing w:line="249" w:lineRule="auto"/>
        <w:ind w:right="2092"/>
      </w:pPr>
      <w:bookmarkStart w:name="In Addition to the C&amp;P Report, TERM is U" w:id="4"/>
      <w:bookmarkEnd w:id="4"/>
      <w:r>
        <w:rPr/>
      </w:r>
      <w:r>
        <w:rPr/>
        <w:t>In Addition to the C&amp;P Report, TERM is Used to Develop Related Reports</w:t>
      </w:r>
    </w:p>
    <w:p>
      <w:pPr>
        <w:pStyle w:val="BodyText"/>
        <w:rPr>
          <w:sz w:val="20"/>
        </w:rPr>
      </w:pPr>
    </w:p>
    <w:p>
      <w:pPr>
        <w:spacing w:after="0"/>
        <w:rPr>
          <w:sz w:val="20"/>
        </w:rPr>
        <w:sectPr>
          <w:pgSz w:w="14400" w:h="10800" w:orient="landscape"/>
          <w:pgMar w:header="0" w:footer="0" w:top="1080" w:bottom="0" w:left="140" w:right="0"/>
        </w:sectPr>
      </w:pPr>
    </w:p>
    <w:p>
      <w:pPr>
        <w:pStyle w:val="BodyText"/>
        <w:rPr>
          <w:sz w:val="32"/>
        </w:rPr>
      </w:pPr>
      <w:r>
        <w:rPr/>
        <w:pict>
          <v:group style="position:absolute;margin-left:490.200012pt;margin-top:248.639877pt;width:218.05pt;height:291.4pt;mso-position-horizontal-relative:page;mso-position-vertical-relative:page;z-index:1240" coordorigin="9804,4973" coordsize="4361,5828">
            <v:shape style="position:absolute;left:9804;top:4972;width:4361;height:5828" type="#_x0000_t75" stroked="false">
              <v:imagedata r:id="rId15" o:title=""/>
            </v:shape>
            <v:shape style="position:absolute;left:10110;top:5280;width:3435;height:4920" type="#_x0000_t75" alt="2010 National State of Good Repair Assessment Report " stroked="false">
              <v:imagedata r:id="rId16" o:title=""/>
            </v:shape>
            <w10:wrap type="none"/>
          </v:group>
        </w:pict>
      </w:r>
    </w:p>
    <w:p>
      <w:pPr>
        <w:spacing w:line="249" w:lineRule="auto" w:before="0"/>
        <w:ind w:left="427" w:right="0" w:firstLine="4"/>
        <w:jc w:val="center"/>
        <w:rPr>
          <w:sz w:val="32"/>
        </w:rPr>
      </w:pPr>
      <w:r>
        <w:rPr/>
        <w:pict>
          <v:shape style="position:absolute;margin-left:55.157539pt;margin-top:96.574959pt;width:152.8pt;height:17.850pt;mso-position-horizontal-relative:page;mso-position-vertical-relative:paragraph;z-index:-87424" type="#_x0000_t202" filled="false" stroked="false">
            <v:textbox inset="0,0,0,0">
              <w:txbxContent>
                <w:p>
                  <w:pPr>
                    <w:spacing w:line="357" w:lineRule="exact" w:before="0"/>
                    <w:ind w:left="0" w:right="0" w:firstLine="0"/>
                    <w:jc w:val="left"/>
                    <w:rPr>
                      <w:sz w:val="32"/>
                    </w:rPr>
                  </w:pPr>
                  <w:r>
                    <w:rPr>
                      <w:sz w:val="32"/>
                    </w:rPr>
                    <w:t>transportation</w:t>
                  </w:r>
                  <w:r>
                    <w:rPr>
                      <w:spacing w:val="-7"/>
                      <w:sz w:val="32"/>
                    </w:rPr>
                    <w:t> </w:t>
                  </w:r>
                  <w:r>
                    <w:rPr>
                      <w:sz w:val="32"/>
                    </w:rPr>
                    <w:t>system</w:t>
                  </w:r>
                </w:p>
              </w:txbxContent>
            </v:textbox>
            <w10:wrap type="none"/>
          </v:shape>
        </w:pict>
      </w:r>
      <w:r>
        <w:rPr/>
        <w:pict>
          <v:group style="position:absolute;margin-left:34.799999pt;margin-top:83.357803pt;width:219.15pt;height:289.2pt;mso-position-horizontal-relative:page;mso-position-vertical-relative:paragraph;z-index:-87400" coordorigin="696,1667" coordsize="4383,5784">
            <v:shape style="position:absolute;left:696;top:1667;width:4383;height:5784" type="#_x0000_t75" alt="Report of the   National Surface Transportation Policy and Revenue Study Commission   Transportation for Tomorrow  December 2007 " stroked="false">
              <v:imagedata r:id="rId17" o:title=""/>
            </v:shape>
            <v:shape style="position:absolute;left:1004;top:1973;width:3456;height:4878" type="#_x0000_t75" alt="Report of the   National Surface Transportation Policy and Revenue Study Commission   Transportation for Tomorrow  December 2007 " stroked="false">
              <v:imagedata r:id="rId18" o:title=""/>
            </v:shape>
            <w10:wrap type="none"/>
          </v:group>
        </w:pict>
      </w:r>
      <w:r>
        <w:rPr/>
        <w:pict>
          <v:group style="position:absolute;margin-left:257.519989pt;margin-top:81.1978pt;width:219pt;height:291.4pt;mso-position-horizontal-relative:page;mso-position-vertical-relative:paragraph;z-index:1216" coordorigin="5150,1624" coordsize="4380,5828">
            <v:shape style="position:absolute;left:5150;top:1623;width:4380;height:5828" type="#_x0000_t75" alt="Rail Modernization Study Report to Congress " stroked="false">
              <v:imagedata r:id="rId19" o:title=""/>
            </v:shape>
            <v:shape style="position:absolute;left:5457;top:1931;width:3456;height:4920" type="#_x0000_t75" alt="Rail Modernization Study Report to Congress " stroked="false">
              <v:imagedata r:id="rId20" o:title=""/>
            </v:shape>
            <w10:wrap type="none"/>
          </v:group>
        </w:pict>
      </w:r>
      <w:bookmarkStart w:name="  The National Surface Transportation Co" w:id="5"/>
      <w:bookmarkEnd w:id="5"/>
      <w:r>
        <w:rPr/>
      </w:r>
      <w:r>
        <w:rPr>
          <w:sz w:val="32"/>
        </w:rPr>
        <w:t>The </w:t>
      </w:r>
      <w:r>
        <w:rPr>
          <w:b/>
          <w:i/>
          <w:sz w:val="32"/>
        </w:rPr>
        <w:t>National Surface </w:t>
      </w:r>
      <w:r>
        <w:rPr>
          <w:b/>
          <w:i/>
          <w:sz w:val="32"/>
        </w:rPr>
        <w:t>Transportation Commission </w:t>
      </w:r>
      <w:r>
        <w:rPr>
          <w:sz w:val="32"/>
        </w:rPr>
        <w:t>examined the condition and future needs</w:t>
      </w:r>
      <w:r>
        <w:rPr>
          <w:spacing w:val="-9"/>
          <w:sz w:val="32"/>
        </w:rPr>
        <w:t> </w:t>
      </w:r>
      <w:r>
        <w:rPr>
          <w:sz w:val="32"/>
        </w:rPr>
        <w:t>of the nation's</w:t>
      </w:r>
      <w:r>
        <w:rPr>
          <w:spacing w:val="-1"/>
          <w:sz w:val="32"/>
        </w:rPr>
        <w:t> </w:t>
      </w:r>
      <w:r>
        <w:rPr>
          <w:sz w:val="32"/>
        </w:rPr>
        <w:t>surface</w:t>
      </w:r>
    </w:p>
    <w:p>
      <w:pPr>
        <w:spacing w:line="225" w:lineRule="auto" w:before="237"/>
        <w:ind w:left="294" w:right="0" w:firstLine="3"/>
        <w:jc w:val="center"/>
        <w:rPr>
          <w:sz w:val="32"/>
        </w:rPr>
      </w:pPr>
      <w:r>
        <w:rPr/>
        <w:br w:type="column"/>
      </w:r>
      <w:bookmarkStart w:name="  The Rail Modernization Study assessed " w:id="6"/>
      <w:bookmarkEnd w:id="6"/>
      <w:r>
        <w:rPr/>
      </w:r>
      <w:r>
        <w:rPr>
          <w:sz w:val="32"/>
        </w:rPr>
        <w:t>The </w:t>
      </w:r>
      <w:r>
        <w:rPr>
          <w:b/>
          <w:i/>
          <w:sz w:val="32"/>
        </w:rPr>
        <w:t>Rail Modernization </w:t>
      </w:r>
      <w:r>
        <w:rPr>
          <w:b/>
          <w:i/>
          <w:sz w:val="32"/>
        </w:rPr>
        <w:t>Study </w:t>
      </w:r>
      <w:r>
        <w:rPr>
          <w:sz w:val="32"/>
        </w:rPr>
        <w:t>assessed the investment backlog and</w:t>
      </w:r>
      <w:r>
        <w:rPr>
          <w:spacing w:val="-13"/>
          <w:sz w:val="32"/>
        </w:rPr>
        <w:t> </w:t>
      </w:r>
      <w:r>
        <w:rPr>
          <w:sz w:val="32"/>
        </w:rPr>
        <w:t>capital reinvestment needs of the</w:t>
      </w:r>
      <w:r>
        <w:rPr>
          <w:spacing w:val="-3"/>
          <w:sz w:val="32"/>
        </w:rPr>
        <w:t> </w:t>
      </w:r>
      <w:r>
        <w:rPr>
          <w:sz w:val="32"/>
        </w:rPr>
        <w:t>nine largest rail</w:t>
      </w:r>
      <w:r>
        <w:rPr>
          <w:spacing w:val="-2"/>
          <w:sz w:val="32"/>
        </w:rPr>
        <w:t> </w:t>
      </w:r>
      <w:r>
        <w:rPr>
          <w:sz w:val="32"/>
        </w:rPr>
        <w:t>operators</w:t>
      </w:r>
    </w:p>
    <w:p>
      <w:pPr>
        <w:spacing w:line="225" w:lineRule="auto" w:before="237"/>
        <w:ind w:left="129" w:right="452" w:firstLine="2"/>
        <w:jc w:val="center"/>
        <w:rPr>
          <w:sz w:val="32"/>
        </w:rPr>
      </w:pPr>
      <w:r>
        <w:rPr/>
        <w:br w:type="column"/>
      </w:r>
      <w:bookmarkStart w:name="   The National State of Good Repair ass" w:id="7"/>
      <w:bookmarkEnd w:id="7"/>
      <w:r>
        <w:rPr/>
      </w:r>
      <w:r>
        <w:rPr>
          <w:sz w:val="32"/>
        </w:rPr>
        <w:t>The </w:t>
      </w:r>
      <w:r>
        <w:rPr>
          <w:b/>
          <w:i/>
          <w:sz w:val="32"/>
        </w:rPr>
        <w:t>National State of Good </w:t>
      </w:r>
      <w:r>
        <w:rPr>
          <w:b/>
          <w:i/>
          <w:sz w:val="32"/>
        </w:rPr>
        <w:t>Repair </w:t>
      </w:r>
      <w:r>
        <w:rPr>
          <w:sz w:val="32"/>
        </w:rPr>
        <w:t>assessed the investment backlog and capital reinvestment needs of the transit industry</w:t>
      </w:r>
    </w:p>
    <w:p>
      <w:pPr>
        <w:spacing w:after="0" w:line="225" w:lineRule="auto"/>
        <w:jc w:val="center"/>
        <w:rPr>
          <w:sz w:val="32"/>
        </w:rPr>
        <w:sectPr>
          <w:type w:val="continuous"/>
          <w:pgSz w:w="14400" w:h="10800" w:orient="landscape"/>
          <w:pgMar w:top="1080" w:bottom="280" w:left="140" w:right="0"/>
          <w:cols w:num="3" w:equalWidth="0">
            <w:col w:w="4552" w:space="40"/>
            <w:col w:w="4672" w:space="39"/>
            <w:col w:w="4957"/>
          </w:cols>
        </w:sect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3"/>
        <w:rPr>
          <w:sz w:val="25"/>
        </w:rPr>
      </w:pPr>
    </w:p>
    <w:p>
      <w:pPr>
        <w:pStyle w:val="Heading1"/>
        <w:ind w:left="618"/>
      </w:pPr>
      <w:bookmarkStart w:name="Capital Needs Assessments Include all As" w:id="8"/>
      <w:bookmarkEnd w:id="8"/>
      <w:r>
        <w:rPr/>
      </w:r>
      <w:r>
        <w:rPr/>
        <w:t>Capital Needs Assessments Include all Asset Types</w:t>
      </w:r>
    </w:p>
    <w:p>
      <w:pPr>
        <w:pStyle w:val="BodyText"/>
        <w:rPr>
          <w:sz w:val="20"/>
        </w:rPr>
      </w:pPr>
    </w:p>
    <w:p>
      <w:pPr>
        <w:spacing w:after="0"/>
        <w:rPr>
          <w:sz w:val="20"/>
        </w:rPr>
        <w:sectPr>
          <w:headerReference w:type="default" r:id="rId21"/>
          <w:pgSz w:w="14400" w:h="10800" w:orient="landscape"/>
          <w:pgMar w:header="0" w:footer="0" w:top="0" w:bottom="280" w:left="140" w:right="0"/>
        </w:sectPr>
      </w:pPr>
    </w:p>
    <w:p>
      <w:pPr>
        <w:pStyle w:val="BodyText"/>
        <w:rPr>
          <w:sz w:val="40"/>
        </w:rPr>
      </w:pPr>
    </w:p>
    <w:p>
      <w:pPr>
        <w:pStyle w:val="BodyText"/>
        <w:rPr>
          <w:sz w:val="40"/>
        </w:rPr>
      </w:pPr>
    </w:p>
    <w:p>
      <w:pPr>
        <w:pStyle w:val="BodyText"/>
        <w:rPr>
          <w:sz w:val="40"/>
        </w:rPr>
      </w:pPr>
    </w:p>
    <w:p>
      <w:pPr>
        <w:pStyle w:val="BodyText"/>
        <w:rPr>
          <w:sz w:val="40"/>
        </w:rPr>
      </w:pPr>
    </w:p>
    <w:p>
      <w:pPr>
        <w:pStyle w:val="BodyText"/>
        <w:spacing w:before="10"/>
        <w:rPr>
          <w:sz w:val="46"/>
        </w:rPr>
      </w:pPr>
    </w:p>
    <w:p>
      <w:pPr>
        <w:pStyle w:val="BodyText"/>
        <w:spacing w:line="394" w:lineRule="exact"/>
        <w:ind w:left="2256"/>
      </w:pPr>
      <w:bookmarkStart w:name="Vehicle  Fleets  " w:id="9"/>
      <w:bookmarkEnd w:id="9"/>
      <w:r>
        <w:rPr/>
      </w:r>
      <w:r>
        <w:rPr>
          <w:color w:val="FFFFFF"/>
        </w:rPr>
        <w:t>Vehicle</w:t>
      </w:r>
    </w:p>
    <w:p>
      <w:pPr>
        <w:pStyle w:val="BodyText"/>
        <w:spacing w:line="394" w:lineRule="exact"/>
        <w:ind w:left="2345"/>
      </w:pPr>
      <w:r>
        <w:rPr>
          <w:color w:val="FFFFFF"/>
        </w:rPr>
        <w:t>Fleets</w:t>
      </w:r>
    </w:p>
    <w:p>
      <w:pPr>
        <w:spacing w:line="216" w:lineRule="auto" w:before="139"/>
        <w:ind w:left="1759" w:right="0" w:firstLine="0"/>
        <w:jc w:val="center"/>
        <w:rPr>
          <w:sz w:val="22"/>
        </w:rPr>
      </w:pPr>
      <w:r>
        <w:rPr>
          <w:color w:val="FFFFFF"/>
          <w:sz w:val="22"/>
        </w:rPr>
        <w:t>rail, buses, vans, non revenue vehicles</w:t>
      </w:r>
    </w:p>
    <w:p>
      <w:pPr>
        <w:pStyle w:val="BodyText"/>
        <w:spacing w:line="216" w:lineRule="auto" w:before="254"/>
        <w:ind w:left="583" w:right="17"/>
        <w:jc w:val="center"/>
      </w:pPr>
      <w:r>
        <w:rPr/>
        <w:br w:type="column"/>
      </w:r>
      <w:bookmarkStart w:name="Equipment &amp; Furnishings  " w:id="10"/>
      <w:bookmarkEnd w:id="10"/>
      <w:r>
        <w:rPr/>
      </w:r>
      <w:r>
        <w:rPr>
          <w:color w:val="FFFFFF"/>
        </w:rPr>
        <w:t>Equipment &amp; Furnishings</w:t>
      </w:r>
    </w:p>
    <w:p>
      <w:pPr>
        <w:spacing w:line="216" w:lineRule="auto" w:before="149"/>
        <w:ind w:left="562" w:right="0" w:hanging="1"/>
        <w:jc w:val="center"/>
        <w:rPr>
          <w:sz w:val="22"/>
        </w:rPr>
      </w:pPr>
      <w:r>
        <w:rPr/>
        <w:pict>
          <v:group style="position:absolute;margin-left:26.448999pt;margin-top:-41.863907pt;width:673.15pt;height:390.3pt;mso-position-horizontal-relative:page;mso-position-vertical-relative:paragraph;z-index:-87280" coordorigin="529,-837" coordsize="13463,7806">
            <v:shape style="position:absolute;left:5521;top:3464;width:3504;height:3505" coordorigin="5522,3464" coordsize="3504,3505" path="m7274,3464l7198,3466,7122,3471,7048,3478,6975,3489,6903,3503,6831,3520,6761,3540,6692,3563,6625,3588,6559,3616,6494,3647,6431,3680,6369,3715,6309,3753,6250,3794,6194,3836,6139,3881,6086,3928,6035,3977,5986,4028,5939,4081,5894,4136,5851,4193,5811,4251,5773,4311,5737,4373,5704,4436,5674,4501,5646,4567,5620,4635,5598,4704,5578,4774,5561,4845,5547,4917,5536,4991,5528,5065,5523,5140,5522,5216,5523,5292,5528,5367,5536,5442,5547,5515,5561,5587,5578,5658,5598,5728,5620,5797,5646,5865,5674,5931,5704,5996,5737,6059,5773,6121,5811,6181,5851,6239,5894,6296,5939,6351,5986,6404,6035,6455,6086,6504,6139,6551,6194,6596,6250,6639,6309,6679,6369,6717,6431,6752,6494,6786,6559,6816,6625,6844,6692,6870,6761,6892,6831,6912,6903,6929,6975,6943,7048,6954,7122,6962,7198,6967,7274,6968,7350,6967,7425,6962,7499,6954,7572,6943,7645,6929,7716,6912,7786,6892,7855,6870,7922,6844,7988,6816,8053,6786,8117,6752,8178,6717,8238,6679,8297,6639,8354,6596,8408,6551,8461,6504,8512,6455,8561,6404,8608,6351,8653,6296,8696,6239,8736,6181,8774,6121,8810,6059,8843,5996,8874,5931,8902,5865,8927,5797,8950,5728,8969,5658,8986,5587,9000,5515,9011,5442,9019,5367,9024,5292,9026,5216,9024,5140,9019,5065,9011,4991,9000,4917,8986,4845,8969,4774,8950,4704,8927,4635,8902,4567,8874,4501,8843,4436,8810,4373,8774,4311,8736,4251,8696,4193,8653,4136,8608,4081,8561,4028,8512,3977,8461,3928,8408,3881,8354,3836,8297,3794,8238,3753,8178,3715,8117,3680,8053,3647,7988,3616,7922,3588,7855,3563,7786,3540,7716,3520,7645,3503,7572,3489,7499,3478,7425,3471,7350,3466,7274,3464xe" filled="true" fillcolor="#333399" stroked="false">
              <v:path arrowok="t"/>
              <v:fill type="solid"/>
            </v:shape>
            <v:shape style="position:absolute;left:1961;top:4716;width:3365;height:999" coordorigin="1961,4717" coordsize="3365,999" path="m4826,4717l4826,4917,1961,4917,1961,5516,4826,5516,4826,5716,5326,5216,4826,4717xe" filled="true" fillcolor="#acacc9" stroked="false">
              <v:path arrowok="t"/>
              <v:fill type="solid"/>
            </v:shape>
            <v:shape style="position:absolute;left:548;top:4035;width:2825;height:2362" coordorigin="549,4036" coordsize="2825,2362" path="m3137,4036l785,4036,710,4048,646,4081,595,4132,561,4197,549,4272,549,6161,561,6235,595,6300,646,6351,710,6385,785,6397,3137,6397,3212,6385,3277,6351,3328,6300,3362,6235,3374,6161,3374,4272,3362,4197,3328,4132,3277,4081,3212,4048,3137,4036xe" filled="true" fillcolor="#333399" stroked="false">
              <v:path arrowok="t"/>
              <v:fill type="solid"/>
            </v:shape>
            <v:shape style="position:absolute;left:548;top:4035;width:2825;height:2362" coordorigin="549,4036" coordsize="2825,2362" path="m549,4272l561,4197,595,4132,646,4081,710,4048,785,4036,3137,4036,3212,4048,3277,4081,3328,4132,3362,4197,3374,4272,3374,6161,3362,6235,3328,6300,3277,6351,3212,6385,3137,6397,785,6397,710,6385,646,6351,595,6300,561,6235,549,6161,549,4272xe" filled="false" stroked="true" strokeweight="2pt" strokecolor="#ffffff">
              <v:path arrowok="t"/>
              <v:stroke dashstyle="solid"/>
            </v:shape>
            <v:shape style="position:absolute;left:2799;top:1851;width:2898;height:2331" coordorigin="2800,1851" coordsize="2898,2331" path="m3152,1851l2800,2336,5118,4020,5000,4182,5698,4071,5613,3536,5470,3536,3152,1851xm5587,3374l5470,3536,5613,3536,5587,3374xe" filled="true" fillcolor="#acacc9" stroked="false">
              <v:path arrowok="t"/>
              <v:fill type="solid"/>
            </v:shape>
            <v:shape style="position:absolute;left:1749;top:1112;width:2453;height:1963" coordorigin="1749,1113" coordsize="2453,1963" path="m4006,1113l1946,1113,1869,1128,1807,1170,1765,1233,1749,1309,1749,2879,1765,2955,1807,3017,1869,3059,1946,3075,4006,3075,4082,3059,4145,3017,4187,2955,4202,2879,4202,1309,4187,1233,4145,1170,4082,1128,4006,1113xe" filled="true" fillcolor="#333399" stroked="false">
              <v:path arrowok="t"/>
              <v:fill type="solid"/>
            </v:shape>
            <v:shape style="position:absolute;left:1749;top:1112;width:2453;height:1963" coordorigin="1749,1113" coordsize="2453,1963" path="m1749,1309l1765,1233,1807,1170,1869,1128,1946,1113,4006,1113,4082,1128,4145,1170,4187,1233,4202,1309,4202,2879,4187,2955,4145,3017,4082,3059,4006,3075,1946,3075,1869,3059,1807,3017,1765,2955,1749,2879,1749,1309xe" filled="false" stroked="true" strokeweight="2pt" strokecolor="#ffffff">
              <v:path arrowok="t"/>
              <v:stroke dashstyle="solid"/>
            </v:shape>
            <v:shape style="position:absolute;left:5347;top:71;width:1646;height:3293" coordorigin="5347,71" coordsize="1646,3293" path="m5917,71l5347,257,6232,2982,6042,3043,6672,3364,6961,2796,6802,2796,5917,71xm6992,2735l6802,2796,6961,2796,6992,2735xe" filled="true" fillcolor="#acacc9" stroked="false">
              <v:path arrowok="t"/>
              <v:fill type="solid"/>
            </v:shape>
            <v:shape style="position:absolute;left:4405;top:-818;width:2453;height:1963" coordorigin="4406,-817" coordsize="2453,1963" path="m6662,-817l4602,-817,4525,-802,4463,-760,4421,-697,4406,-621,4406,949,4421,1025,4463,1088,4525,1130,4602,1145,6662,1145,6739,1130,6801,1088,6843,1025,6858,949,6858,-621,6843,-697,6801,-760,6739,-802,6662,-817xe" filled="true" fillcolor="#333399" stroked="false">
              <v:path arrowok="t"/>
              <v:fill type="solid"/>
            </v:shape>
            <v:shape style="position:absolute;left:4405;top:-818;width:2453;height:1963" coordorigin="4406,-817" coordsize="2453,1963" path="m4406,-621l4421,-697,4463,-760,4525,-802,4602,-817,6662,-817,6739,-802,6801,-760,6843,-697,6858,-621,6858,949,6843,1025,6801,1088,6739,1130,6662,1145,4602,1145,4525,1130,4463,1088,4421,1025,4406,949,4406,-621xe" filled="false" stroked="true" strokeweight="2pt" strokecolor="#ffffff">
              <v:path arrowok="t"/>
              <v:stroke dashstyle="solid"/>
            </v:shape>
            <v:shape style="position:absolute;left:7554;top:71;width:1646;height:3293" coordorigin="7555,71" coordsize="1646,3293" path="m7555,2735l7875,3364,8505,3043,8315,2982,8375,2796,7745,2796,7555,2735xm8630,71l7745,2796,8375,2796,9200,257,8630,71xe" filled="true" fillcolor="#acacc9" stroked="false">
              <v:path arrowok="t"/>
              <v:fill type="solid"/>
            </v:shape>
            <v:shape style="position:absolute;left:7688;top:-818;width:2453;height:1963" coordorigin="7689,-817" coordsize="2453,1963" path="m9945,-817l7885,-817,7809,-802,7746,-760,7704,-697,7689,-621,7689,949,7704,1025,7746,1088,7809,1130,7885,1145,9945,1145,10022,1130,10084,1088,10126,1025,10142,949,10142,-621,10126,-697,10084,-760,10022,-802,9945,-817xe" filled="true" fillcolor="#333399" stroked="false">
              <v:path arrowok="t"/>
              <v:fill type="solid"/>
            </v:shape>
            <v:shape style="position:absolute;left:7688;top:-818;width:2453;height:1963" coordorigin="7689,-817" coordsize="2453,1963" path="m7689,-621l7704,-697,7746,-760,7809,-802,7885,-817,9945,-817,10022,-802,10084,-760,10126,-697,10142,-621,10142,949,10126,1025,10084,1088,10022,1130,9945,1145,7885,1145,7809,1130,7746,1088,7704,1025,7689,949,7689,-621xe" filled="false" stroked="true" strokeweight="2pt" strokecolor="#ffffff">
              <v:path arrowok="t"/>
              <v:stroke dashstyle="solid"/>
            </v:shape>
            <v:shape style="position:absolute;left:8849;top:1851;width:2898;height:2331" coordorigin="8849,1851" coordsize="2898,2331" path="m8960,3374l8849,4071,9547,4182,9429,4020,10096,3536,9077,3536,8960,3374xm11395,1851l9077,3536,10096,3536,11747,2336,11395,1851xe" filled="true" fillcolor="#acacc9" stroked="false">
              <v:path arrowok="t"/>
              <v:fill type="solid"/>
            </v:shape>
            <v:shape style="position:absolute;left:10344;top:1112;width:2453;height:1963" coordorigin="10345,1113" coordsize="2453,1963" path="m12601,1113l10541,1113,10465,1128,10402,1170,10360,1233,10345,1309,10345,2879,10360,2955,10402,3017,10465,3059,10541,3075,12601,3075,12678,3059,12740,3017,12782,2955,12798,2879,12798,1309,12782,1233,12740,1170,12678,1128,12601,1113xe" filled="true" fillcolor="#333399" stroked="false">
              <v:path arrowok="t"/>
              <v:fill type="solid"/>
            </v:shape>
            <v:shape style="position:absolute;left:10344;top:1112;width:2453;height:1963" coordorigin="10345,1113" coordsize="2453,1963" path="m10345,1309l10360,1233,10402,1170,10465,1128,10541,1113,12601,1113,12678,1128,12740,1170,12782,1233,12798,1309,12798,2879,12782,2955,12740,3017,12678,3059,12601,3075,10541,3075,10465,3059,10402,3017,10360,2955,10345,2879,10345,1309xe" filled="false" stroked="true" strokeweight="2pt" strokecolor="#ffffff">
              <v:path arrowok="t"/>
              <v:stroke dashstyle="solid"/>
            </v:shape>
            <v:shape style="position:absolute;left:9221;top:4716;width:3365;height:999" coordorigin="9221,4717" coordsize="3365,999" path="m9721,4717l9221,5216,9721,5716,9721,5516,12586,5516,12586,4917,9721,4917,9721,4717xe" filled="true" fillcolor="#acacc9" stroked="false">
              <v:path arrowok="t"/>
              <v:fill type="solid"/>
            </v:shape>
            <v:shape style="position:absolute;left:11200;top:4235;width:2771;height:1963" coordorigin="11201,4235" coordsize="2771,1963" path="m13775,4235l11397,4235,11320,4251,11258,4293,11216,4355,11201,4431,11201,6001,11216,6077,11258,6140,11320,6182,11397,6197,13775,6197,13851,6182,13914,6140,13956,6077,13971,6001,13971,4431,13956,4355,13914,4293,13851,4251,13775,4235xe" filled="true" fillcolor="#333399" stroked="false">
              <v:path arrowok="t"/>
              <v:fill type="solid"/>
            </v:shape>
            <v:shape style="position:absolute;left:11200;top:4235;width:2771;height:1963" coordorigin="11201,4235" coordsize="2771,1963" path="m11201,4431l11216,4355,11258,4293,11320,4251,11397,4235,13775,4235,13851,4251,13914,4293,13956,4355,13971,4431,13971,6001,13956,6077,13914,6140,13851,6182,13775,6197,11397,6197,11320,6182,11258,6140,11216,6077,11201,6001,11201,4431xe" filled="false" stroked="true" strokeweight="2pt" strokecolor="#ffffff">
              <v:path arrowok="t"/>
              <v:stroke dashstyle="solid"/>
            </v:shape>
            <w10:wrap type="none"/>
          </v:group>
        </w:pict>
      </w:r>
      <w:r>
        <w:rPr>
          <w:color w:val="FFFFFF"/>
          <w:sz w:val="22"/>
        </w:rPr>
        <w:t>maintenance equipment, computers, elevators,</w:t>
      </w:r>
      <w:r>
        <w:rPr>
          <w:color w:val="FFFFFF"/>
          <w:w w:val="100"/>
          <w:sz w:val="22"/>
        </w:rPr>
        <w:t> </w:t>
      </w:r>
      <w:r>
        <w:rPr>
          <w:color w:val="FFFFFF"/>
          <w:sz w:val="22"/>
        </w:rPr>
        <w:t>escalators</w:t>
      </w:r>
    </w:p>
    <w:p>
      <w:pPr>
        <w:pStyle w:val="BodyText"/>
        <w:spacing w:before="10"/>
        <w:rPr>
          <w:sz w:val="41"/>
        </w:rPr>
      </w:pPr>
      <w:r>
        <w:rPr/>
        <w:br w:type="column"/>
      </w:r>
      <w:r>
        <w:rPr>
          <w:sz w:val="41"/>
        </w:rPr>
      </w:r>
    </w:p>
    <w:p>
      <w:pPr>
        <w:pStyle w:val="BodyText"/>
        <w:spacing w:line="216" w:lineRule="auto" w:before="1"/>
        <w:ind w:left="1145" w:firstLine="4"/>
        <w:jc w:val="center"/>
      </w:pPr>
      <w:bookmarkStart w:name="New  Technologies  " w:id="11"/>
      <w:bookmarkEnd w:id="11"/>
      <w:r>
        <w:rPr/>
      </w:r>
      <w:r>
        <w:rPr>
          <w:color w:val="FFFFFF"/>
        </w:rPr>
        <w:t>New </w:t>
      </w:r>
      <w:r>
        <w:rPr>
          <w:color w:val="FFFFFF"/>
          <w:spacing w:val="-4"/>
        </w:rPr>
        <w:t>Technologies</w:t>
      </w:r>
    </w:p>
    <w:p>
      <w:pPr>
        <w:spacing w:line="240" w:lineRule="exact" w:before="128"/>
        <w:ind w:left="1199" w:right="57" w:firstLine="0"/>
        <w:jc w:val="center"/>
        <w:rPr>
          <w:sz w:val="22"/>
        </w:rPr>
      </w:pPr>
      <w:r>
        <w:rPr>
          <w:color w:val="FFFFFF"/>
          <w:sz w:val="22"/>
        </w:rPr>
        <w:t>AVL/CAD/APC, real</w:t>
      </w:r>
    </w:p>
    <w:p>
      <w:pPr>
        <w:spacing w:line="240" w:lineRule="exact" w:before="0"/>
        <w:ind w:left="1198" w:right="57" w:firstLine="0"/>
        <w:jc w:val="center"/>
        <w:rPr>
          <w:sz w:val="22"/>
        </w:rPr>
      </w:pPr>
      <w:r>
        <w:rPr>
          <w:color w:val="FFFFFF"/>
          <w:sz w:val="22"/>
        </w:rPr>
        <w:t>time info</w:t>
      </w:r>
    </w:p>
    <w:p>
      <w:pPr>
        <w:pStyle w:val="BodyText"/>
        <w:rPr>
          <w:sz w:val="40"/>
        </w:rPr>
      </w:pPr>
      <w:r>
        <w:rPr/>
        <w:br w:type="column"/>
      </w:r>
      <w:r>
        <w:rPr>
          <w:sz w:val="40"/>
        </w:rPr>
      </w:r>
    </w:p>
    <w:p>
      <w:pPr>
        <w:pStyle w:val="BodyText"/>
        <w:rPr>
          <w:sz w:val="40"/>
        </w:rPr>
      </w:pPr>
    </w:p>
    <w:p>
      <w:pPr>
        <w:pStyle w:val="BodyText"/>
        <w:rPr>
          <w:sz w:val="40"/>
        </w:rPr>
      </w:pPr>
    </w:p>
    <w:p>
      <w:pPr>
        <w:pStyle w:val="BodyText"/>
        <w:rPr>
          <w:sz w:val="40"/>
        </w:rPr>
      </w:pPr>
    </w:p>
    <w:p>
      <w:pPr>
        <w:pStyle w:val="BodyText"/>
        <w:spacing w:before="2"/>
        <w:rPr>
          <w:sz w:val="53"/>
        </w:rPr>
      </w:pPr>
    </w:p>
    <w:p>
      <w:pPr>
        <w:pStyle w:val="BodyText"/>
        <w:ind w:left="880"/>
      </w:pPr>
      <w:bookmarkStart w:name="Systems " w:id="12"/>
      <w:bookmarkEnd w:id="12"/>
      <w:r>
        <w:rPr/>
      </w:r>
      <w:r>
        <w:rPr>
          <w:color w:val="FFFFFF"/>
        </w:rPr>
        <w:t>Systems</w:t>
      </w:r>
    </w:p>
    <w:p>
      <w:pPr>
        <w:spacing w:line="216" w:lineRule="auto" w:before="141"/>
        <w:ind w:left="738" w:right="1999" w:firstLine="2"/>
        <w:jc w:val="center"/>
        <w:rPr>
          <w:sz w:val="22"/>
        </w:rPr>
      </w:pPr>
      <w:r>
        <w:rPr>
          <w:color w:val="FFFFFF"/>
          <w:sz w:val="22"/>
        </w:rPr>
        <w:t>electrification, communications, control systems</w:t>
      </w:r>
    </w:p>
    <w:p>
      <w:pPr>
        <w:spacing w:after="0" w:line="216" w:lineRule="auto"/>
        <w:jc w:val="center"/>
        <w:rPr>
          <w:sz w:val="22"/>
        </w:rPr>
        <w:sectPr>
          <w:type w:val="continuous"/>
          <w:pgSz w:w="14400" w:h="10800" w:orient="landscape"/>
          <w:pgMar w:top="1080" w:bottom="280" w:left="140" w:right="0"/>
          <w:cols w:num="4" w:equalWidth="0">
            <w:col w:w="3838" w:space="40"/>
            <w:col w:w="2666" w:space="39"/>
            <w:col w:w="3242" w:space="40"/>
            <w:col w:w="4395"/>
          </w:cols>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8"/>
        <w:rPr>
          <w:sz w:val="20"/>
        </w:rPr>
      </w:pPr>
    </w:p>
    <w:p>
      <w:pPr>
        <w:spacing w:after="0"/>
        <w:rPr>
          <w:sz w:val="20"/>
        </w:rPr>
        <w:sectPr>
          <w:type w:val="continuous"/>
          <w:pgSz w:w="14400" w:h="10800" w:orient="landscape"/>
          <w:pgMar w:top="1080" w:bottom="280" w:left="140" w:right="0"/>
        </w:sectPr>
      </w:pPr>
    </w:p>
    <w:p>
      <w:pPr>
        <w:pStyle w:val="BodyText"/>
        <w:spacing w:line="247" w:lineRule="auto" w:before="89"/>
        <w:ind w:left="1219" w:right="428" w:hanging="409"/>
      </w:pPr>
      <w:r>
        <w:rPr/>
        <w:pict>
          <v:group style="position:absolute;margin-left:0pt;margin-top:0pt;width:720pt;height:54pt;mso-position-horizontal-relative:page;mso-position-vertical-relative:page;z-index:-87304" coordorigin="0,0" coordsize="14400,1080">
            <v:rect style="position:absolute;left:0;top:0;width:14400;height:1080" filled="true" fillcolor="#004d9a" stroked="false">
              <v:fill type="solid"/>
            </v:rect>
            <v:shape style="position:absolute;left:720;top:0;width:4920;height:830" type="#_x0000_t75" stroked="false">
              <v:imagedata r:id="rId22" o:title=""/>
            </v:shape>
            <v:shape style="position:absolute;left:0;top:0;width:14400;height:1080" type="#_x0000_t202" filled="false" stroked="false">
              <v:textbox inset="0,0,0,0">
                <w:txbxContent>
                  <w:p>
                    <w:pPr>
                      <w:spacing w:line="240" w:lineRule="auto" w:before="0"/>
                      <w:rPr>
                        <w:sz w:val="32"/>
                      </w:rPr>
                    </w:pPr>
                  </w:p>
                  <w:p>
                    <w:pPr>
                      <w:spacing w:line="240" w:lineRule="auto" w:before="4"/>
                      <w:rPr>
                        <w:sz w:val="25"/>
                      </w:rPr>
                    </w:pPr>
                  </w:p>
                  <w:p>
                    <w:pPr>
                      <w:spacing w:before="0"/>
                      <w:ind w:left="1464" w:right="0" w:firstLine="0"/>
                      <w:jc w:val="left"/>
                      <w:rPr>
                        <w:rFonts w:ascii="Century Gothic"/>
                        <w:b/>
                        <w:sz w:val="27"/>
                      </w:rPr>
                    </w:pPr>
                    <w:r>
                      <w:rPr>
                        <w:rFonts w:ascii="Century Gothic"/>
                        <w:b/>
                        <w:color w:val="FFFFFF"/>
                        <w:sz w:val="27"/>
                      </w:rPr>
                      <w:t>Federal Transit Administration</w:t>
                    </w:r>
                  </w:p>
                </w:txbxContent>
              </v:textbox>
              <w10:wrap type="none"/>
            </v:shape>
            <w10:wrap type="none"/>
          </v:group>
        </w:pict>
      </w:r>
      <w:bookmarkStart w:name="Stations &amp; Facilities " w:id="13"/>
      <w:bookmarkEnd w:id="13"/>
      <w:r>
        <w:rPr/>
      </w:r>
      <w:r>
        <w:rPr>
          <w:color w:val="FFFFFF"/>
        </w:rPr>
        <w:t>Stations &amp; Facilities</w:t>
      </w:r>
    </w:p>
    <w:p>
      <w:pPr>
        <w:spacing w:line="216" w:lineRule="auto" w:before="298"/>
        <w:ind w:left="614" w:right="38" w:hanging="1"/>
        <w:jc w:val="center"/>
        <w:rPr>
          <w:sz w:val="22"/>
        </w:rPr>
      </w:pPr>
      <w:r>
        <w:rPr>
          <w:color w:val="FFFFFF"/>
          <w:sz w:val="22"/>
        </w:rPr>
        <w:t>administration, maintenance, passenger facilities</w:t>
      </w:r>
    </w:p>
    <w:p>
      <w:pPr>
        <w:pStyle w:val="Heading1"/>
        <w:spacing w:line="216" w:lineRule="auto" w:before="186"/>
        <w:ind w:left="614" w:right="38" w:firstLine="3"/>
        <w:jc w:val="center"/>
      </w:pPr>
      <w:r>
        <w:rPr/>
        <w:br w:type="column"/>
      </w:r>
      <w:bookmarkStart w:name="Transit  Asset Database  " w:id="14"/>
      <w:bookmarkEnd w:id="14"/>
      <w:r>
        <w:rPr/>
      </w:r>
      <w:r>
        <w:rPr>
          <w:color w:val="FFFFFF"/>
        </w:rPr>
        <w:t>Transit Asset </w:t>
      </w:r>
      <w:r>
        <w:rPr>
          <w:color w:val="FFFFFF"/>
          <w:w w:val="95"/>
        </w:rPr>
        <w:t>Database</w:t>
      </w:r>
    </w:p>
    <w:p>
      <w:pPr>
        <w:pStyle w:val="BodyText"/>
        <w:spacing w:line="394" w:lineRule="exact" w:before="352"/>
        <w:ind w:left="614"/>
      </w:pPr>
      <w:r>
        <w:rPr/>
        <w:br w:type="column"/>
      </w:r>
      <w:bookmarkStart w:name="Transportation Networks  " w:id="15"/>
      <w:bookmarkEnd w:id="15"/>
      <w:r>
        <w:rPr/>
      </w:r>
      <w:r>
        <w:rPr>
          <w:color w:val="FFFFFF"/>
        </w:rPr>
        <w:t>Transportation</w:t>
      </w:r>
    </w:p>
    <w:p>
      <w:pPr>
        <w:pStyle w:val="BodyText"/>
        <w:spacing w:line="394" w:lineRule="exact"/>
        <w:ind w:left="1019"/>
      </w:pPr>
      <w:r>
        <w:rPr>
          <w:color w:val="FFFFFF"/>
        </w:rPr>
        <w:t>Networks</w:t>
      </w:r>
    </w:p>
    <w:p>
      <w:pPr>
        <w:spacing w:line="216" w:lineRule="auto" w:before="139"/>
        <w:ind w:left="995" w:right="1003" w:hanging="29"/>
        <w:jc w:val="left"/>
        <w:rPr>
          <w:sz w:val="22"/>
        </w:rPr>
      </w:pPr>
      <w:r>
        <w:rPr>
          <w:color w:val="FFFFFF"/>
          <w:sz w:val="22"/>
        </w:rPr>
        <w:t>guideway, track, dedicated lanes</w:t>
      </w:r>
    </w:p>
    <w:p>
      <w:pPr>
        <w:spacing w:after="0" w:line="216" w:lineRule="auto"/>
        <w:jc w:val="left"/>
        <w:rPr>
          <w:sz w:val="22"/>
        </w:rPr>
        <w:sectPr>
          <w:type w:val="continuous"/>
          <w:pgSz w:w="14400" w:h="10800" w:orient="landscape"/>
          <w:pgMar w:top="1080" w:bottom="280" w:left="140" w:right="0"/>
          <w:cols w:num="3" w:equalWidth="0">
            <w:col w:w="3068" w:space="2250"/>
            <w:col w:w="3051" w:space="2312"/>
            <w:col w:w="3579"/>
          </w:cols>
        </w:sectPr>
      </w:pPr>
    </w:p>
    <w:p>
      <w:pPr>
        <w:pStyle w:val="BodyText"/>
        <w:spacing w:before="9"/>
        <w:rPr>
          <w:sz w:val="21"/>
        </w:rPr>
      </w:pPr>
    </w:p>
    <w:p>
      <w:pPr>
        <w:pStyle w:val="Heading1"/>
        <w:spacing w:line="249" w:lineRule="auto"/>
        <w:ind w:right="1717"/>
      </w:pPr>
      <w:r>
        <w:rPr/>
        <w:pict>
          <v:group style="position:absolute;margin-left:11.88pt;margin-top:73.013687pt;width:699.6pt;height:391.35pt;mso-position-horizontal-relative:page;mso-position-vertical-relative:paragraph;z-index:1336;mso-wrap-distance-left:0;mso-wrap-distance-right:0" coordorigin="238,1460" coordsize="13992,7827">
            <v:shape style="position:absolute;left:3237;top:2425;width:7486;height:5676" type="#_x0000_t75" alt="Example photographs of possible inspection points, which include: bus depots, communication rooms, subway tunnels, trolley terminals, passenger platforms, passenger vehicles, and engine rooms. " stroked="false">
              <v:imagedata r:id="rId24" o:title=""/>
            </v:shape>
            <v:shape style="position:absolute;left:10344;top:1460;width:3886;height:3747" type="#_x0000_t75" alt="Example photographs of possible inspection points, which include: bus depots, communication rooms, subway tunnels, trolley terminals, passenger platforms, passenger vehicles, and engine rooms. " stroked="false">
              <v:imagedata r:id="rId25" o:title=""/>
            </v:shape>
            <v:shape style="position:absolute;left:5517;top:1460;width:4272;height:2684" type="#_x0000_t75" alt="Example photographs of possible inspection points, which include: bus depots, communication rooms, subway tunnels, trolley terminals, passenger platforms, passenger vehicles, and engine rooms. " stroked="false">
              <v:imagedata r:id="rId26" o:title=""/>
            </v:shape>
            <v:shape style="position:absolute;left:237;top:5869;width:4457;height:3404" type="#_x0000_t75" alt="Example photographs of possible inspection points, which include: bus depots, communication rooms, subway tunnels, trolley terminals, passenger platforms, passenger vehicles, and engine rooms. " stroked="false">
              <v:imagedata r:id="rId27" o:title=""/>
            </v:shape>
            <v:shape style="position:absolute;left:8800;top:5139;width:5429;height:4133" type="#_x0000_t75" alt="Example photographs of possible inspection points, which include: bus depots, communication rooms, subway tunnels, trolley terminals, passenger platforms, passenger vehicles, and engine rooms. " stroked="false">
              <v:imagedata r:id="rId28" o:title=""/>
            </v:shape>
            <v:shape style="position:absolute;left:237;top:1460;width:5057;height:3651" type="#_x0000_t75" alt="Example photographs of possible inspection points, which include: bus depots, communication rooms, subway tunnels, trolley terminals, passenger platforms, passenger vehicles, and engine rooms. " stroked="false">
              <v:imagedata r:id="rId29" o:title=""/>
            </v:shape>
            <v:shape style="position:absolute;left:5402;top:6221;width:3156;height:3065" type="#_x0000_t75" alt="Example photographs of possible inspection points, which include: bus depots, communication rooms, subway tunnels, trolley terminals, passenger platforms, passenger vehicles, and engine rooms. " stroked="false">
              <v:imagedata r:id="rId30" o:title=""/>
            </v:shape>
            <w10:wrap type="topAndBottom"/>
          </v:group>
        </w:pict>
      </w:r>
      <w:bookmarkStart w:name="Data on the Condition of Some Asset Type" w:id="16"/>
      <w:bookmarkEnd w:id="16"/>
      <w:r>
        <w:rPr/>
      </w:r>
      <w:r>
        <w:rPr/>
        <w:t>Data on the Condition of Some Asset Types have been Obtained Through Inspections</w:t>
      </w:r>
    </w:p>
    <w:p>
      <w:pPr>
        <w:spacing w:after="0" w:line="249" w:lineRule="auto"/>
        <w:sectPr>
          <w:headerReference w:type="default" r:id="rId23"/>
          <w:pgSz w:w="14400" w:h="10800" w:orient="landscape"/>
          <w:pgMar w:header="0" w:footer="0" w:top="1080" w:bottom="0" w:left="140" w:right="0"/>
        </w:sectPr>
      </w:pPr>
    </w:p>
    <w:p>
      <w:pPr>
        <w:pStyle w:val="BodyText"/>
        <w:spacing w:before="9"/>
        <w:rPr>
          <w:sz w:val="21"/>
        </w:rPr>
      </w:pPr>
    </w:p>
    <w:p>
      <w:pPr>
        <w:spacing w:line="249" w:lineRule="auto" w:before="81"/>
        <w:ind w:left="258" w:right="2185" w:firstLine="0"/>
        <w:jc w:val="left"/>
        <w:rPr>
          <w:sz w:val="56"/>
        </w:rPr>
      </w:pPr>
      <w:bookmarkStart w:name="The Transit Economic Requirements  Model" w:id="17"/>
      <w:bookmarkEnd w:id="17"/>
      <w:r>
        <w:rPr/>
      </w:r>
      <w:r>
        <w:rPr>
          <w:sz w:val="56"/>
        </w:rPr>
        <w:t>The Transit Economic Requirements Model (TERM) was developed to answer the question, “Where will we be in 20 years?”</w:t>
      </w:r>
    </w:p>
    <w:p>
      <w:pPr>
        <w:pStyle w:val="BodyText"/>
        <w:spacing w:before="3"/>
        <w:rPr>
          <w:sz w:val="75"/>
        </w:rPr>
      </w:pPr>
    </w:p>
    <w:p>
      <w:pPr>
        <w:spacing w:line="249" w:lineRule="auto" w:before="0"/>
        <w:ind w:left="484" w:right="1309" w:firstLine="0"/>
        <w:jc w:val="both"/>
        <w:rPr>
          <w:sz w:val="40"/>
        </w:rPr>
      </w:pPr>
      <w:r>
        <w:rPr>
          <w:sz w:val="40"/>
        </w:rPr>
        <w:t>The answer depends on three primary factors. The following</w:t>
      </w:r>
      <w:r>
        <w:rPr>
          <w:spacing w:val="-17"/>
          <w:sz w:val="40"/>
        </w:rPr>
        <w:t> </w:t>
      </w:r>
      <w:r>
        <w:rPr>
          <w:sz w:val="40"/>
        </w:rPr>
        <w:t>questions are open ended but are eventually translated into relational tables that allow TERM to simulate a 20-year</w:t>
      </w:r>
      <w:r>
        <w:rPr>
          <w:spacing w:val="-13"/>
          <w:sz w:val="40"/>
        </w:rPr>
        <w:t> </w:t>
      </w:r>
      <w:r>
        <w:rPr>
          <w:sz w:val="40"/>
        </w:rPr>
        <w:t>scenario.</w:t>
      </w:r>
    </w:p>
    <w:p>
      <w:pPr>
        <w:pStyle w:val="BodyText"/>
        <w:spacing w:before="5"/>
        <w:rPr>
          <w:sz w:val="16"/>
        </w:rPr>
      </w:pPr>
      <w:r>
        <w:rPr/>
        <w:pict>
          <v:group style="position:absolute;margin-left:73.154999pt;margin-top:21.210312pt;width:90.75pt;height:90.75pt;mso-position-horizontal-relative:page;mso-position-vertical-relative:paragraph;z-index:1360;mso-wrap-distance-left:0;mso-wrap-distance-right:0" coordorigin="1463,424" coordsize="1815,1815">
            <v:shape style="position:absolute;left:1892;top:791;width:986;height:1080" type="#_x0000_t75" alt="Bus inside a circle " stroked="false">
              <v:imagedata r:id="rId31" o:title=""/>
            </v:shape>
            <v:shape style="position:absolute;left:1470;top:431;width:1800;height:1800" coordorigin="1471,432" coordsize="1800,1800" path="m2371,432l2297,435,2225,443,2154,458,2086,478,2020,502,1957,532,1897,567,1839,605,1785,648,1734,695,1687,746,1644,800,1605,858,1571,918,1541,981,1516,1047,1497,1115,1482,1186,1474,1258,1471,1332,1474,1406,1482,1478,1497,1548,1516,1616,1541,1682,1571,1745,1605,1806,1644,1863,1687,1917,1734,1968,1785,2015,1839,2058,1897,2097,1957,2131,2020,2161,2086,2186,2154,2206,2225,2220,2297,2229,2371,2232,2444,2229,2517,2220,2587,2206,2655,2186,2721,2161,2784,2131,2845,2097,2902,2058,2916,2047,2371,2047,2297,2043,2226,2032,2158,2015,2092,1991,2030,1960,1971,1925,1916,1883,1865,1837,1819,1787,1778,1732,1742,1673,1712,1610,1688,1544,1670,1476,1659,1405,1656,1332,1659,1259,1670,1188,1688,1119,1712,1053,1742,991,1778,932,1819,877,1865,826,1916,780,1971,739,2030,703,2092,673,2158,649,2226,631,2297,620,2371,617,2916,617,2902,605,2845,567,2784,532,2721,502,2655,478,2587,458,2517,443,2444,435,2371,432xm2916,617l2371,617,2444,620,2515,631,2583,649,2649,673,2711,703,2770,739,2825,780,2876,826,2922,877,2963,932,2999,991,3029,1053,3053,1119,3071,1188,3082,1259,3086,1332,3082,1405,3071,1476,3053,1544,3029,1610,2999,1673,2963,1732,2922,1787,2876,1837,2825,1883,2770,1925,2711,1960,2649,1991,2583,2015,2515,2032,2444,2043,2371,2047,2916,2047,2956,2015,3007,1968,3054,1917,3097,1863,3136,1806,3170,1745,3200,1682,3225,1616,3244,1548,3259,1478,3268,1406,3271,1332,3268,1258,3259,1186,3244,1115,3225,1047,3200,981,3170,918,3136,858,3097,800,3054,746,3007,695,2956,648,2916,617xe" filled="true" fillcolor="#000000" stroked="false">
              <v:path arrowok="t"/>
              <v:fill type="solid"/>
            </v:shape>
            <v:shape style="position:absolute;left:1470;top:431;width:1800;height:1800" coordorigin="1471,432" coordsize="1800,1800" path="m1471,1332l1474,1258,1482,1186,1497,1115,1516,1047,1541,981,1571,918,1605,858,1644,800,1687,746,1734,695,1785,648,1839,605,1897,567,1957,532,2020,502,2086,478,2154,458,2225,443,2297,435,2371,432,2444,435,2517,443,2587,458,2655,478,2721,502,2784,532,2845,567,2902,605,2956,648,3007,695,3054,746,3097,800,3136,858,3170,918,3200,981,3225,1047,3244,1115,3259,1186,3268,1258,3271,1332,3268,1406,3259,1478,3244,1548,3225,1616,3200,1682,3170,1745,3136,1806,3097,1863,3054,1917,3007,1968,2956,2015,2902,2058,2845,2097,2784,2131,2721,2161,2655,2186,2587,2206,2517,2220,2444,2229,2371,2232,2297,2229,2225,2220,2154,2206,2086,2186,2020,2161,1957,2131,1897,2097,1839,2058,1785,2015,1734,1968,1687,1917,1644,1863,1605,1806,1571,1745,1541,1682,1516,1616,1497,1548,1482,1478,1474,1406,1471,1332xe" filled="false" stroked="true" strokeweight=".75pt" strokecolor="#000000">
              <v:path arrowok="t"/>
              <v:stroke dashstyle="solid"/>
            </v:shape>
            <v:shape style="position:absolute;left:1655;top:616;width:1431;height:1430" coordorigin="1656,617" coordsize="1431,1430" path="m1656,1332l1659,1405,1670,1476,1688,1544,1712,1610,1742,1673,1778,1732,1819,1787,1865,1837,1916,1883,1971,1925,2030,1960,2092,1991,2158,2015,2226,2032,2297,2043,2371,2047,2444,2043,2515,2032,2583,2015,2649,1991,2711,1960,2770,1925,2825,1883,2876,1837,2922,1787,2963,1732,2999,1673,3029,1610,3053,1544,3071,1476,3082,1405,3086,1332,3082,1259,3071,1188,3053,1119,3029,1053,2999,991,2963,932,2922,877,2876,826,2825,780,2770,739,2711,703,2649,673,2583,649,2515,631,2444,620,2371,617,2297,620,2226,631,2158,649,2092,673,2030,703,1971,739,1916,780,1865,826,1819,877,1778,932,1742,991,1712,1053,1688,1119,1670,1188,1659,1259,1656,1332xe" filled="false" stroked="true" strokeweight=".75pt" strokecolor="#000000">
              <v:path arrowok="t"/>
              <v:stroke dashstyle="solid"/>
            </v:shape>
            <w10:wrap type="topAndBottom"/>
          </v:group>
        </w:pict>
      </w:r>
      <w:r>
        <w:rPr/>
        <w:pict>
          <v:group style="position:absolute;margin-left:286.154999pt;margin-top:11.406709pt;width:90.75pt;height:101.6pt;mso-position-horizontal-relative:page;mso-position-vertical-relative:paragraph;z-index:1408;mso-wrap-distance-left:0;mso-wrap-distance-right:0" coordorigin="5723,228" coordsize="1815,2032">
            <v:shape style="position:absolute;left:5730;top:382;width:1800;height:1800" coordorigin="5731,383" coordsize="1800,1800" path="m6631,383l6557,385,6485,394,6414,409,6346,428,6280,453,6217,483,6157,517,6099,556,6045,599,5994,646,5947,697,5904,751,5865,808,5831,869,5801,932,5776,998,5757,1066,5742,1137,5734,1209,5731,1283,5734,1356,5742,1428,5757,1499,5776,1567,5801,1633,5831,1696,5865,1757,5904,1814,5947,1868,5994,1919,6045,1966,6099,2009,6157,2048,6217,2082,6280,2112,6346,2137,6414,2156,6485,2171,6557,2180,6631,2183,6704,2180,6777,2171,6847,2156,6915,2137,6981,2112,7044,2082,7105,2048,7162,2009,7176,1998,6631,1998,6558,1994,6487,1983,6418,1965,6352,1941,6290,1911,6231,1875,6176,1834,6125,1788,6079,1737,6038,1682,6002,1623,5972,1561,5948,1495,5930,1427,5919,1356,5916,1283,5919,1209,5930,1138,5948,1070,5972,1004,6002,942,6038,883,6079,828,6125,777,6176,731,6231,690,6290,654,6352,624,6418,600,6487,582,6558,571,6631,568,7176,568,7162,556,7105,517,7044,483,6981,453,6915,428,6847,409,6777,394,6704,385,6631,383xm7176,568l6631,568,6704,571,6775,582,6843,600,6909,624,6971,654,7030,690,7085,731,7136,777,7182,828,7223,883,7259,942,7289,1004,7313,1070,7331,1138,7342,1209,7346,1283,7342,1356,7331,1427,7313,1495,7289,1561,7259,1623,7223,1682,7182,1737,7136,1788,7085,1834,7030,1875,6971,1911,6909,1941,6843,1965,6775,1983,6704,1994,6631,1998,7176,1998,7216,1966,7267,1919,7314,1868,7357,1814,7396,1757,7430,1696,7460,1633,7485,1567,7504,1499,7519,1428,7528,1356,7531,1283,7528,1209,7519,1137,7504,1066,7485,998,7460,932,7430,869,7396,808,7357,751,7314,697,7267,646,7216,599,7176,568xe" filled="true" fillcolor="#000000" stroked="false">
              <v:path arrowok="t"/>
              <v:fill type="solid"/>
            </v:shape>
            <v:shape style="position:absolute;left:5730;top:382;width:1800;height:1800" coordorigin="5731,383" coordsize="1800,1800" path="m5731,1283l5734,1209,5742,1137,5757,1066,5776,998,5801,932,5831,869,5865,808,5904,751,5947,697,5994,646,6045,599,6099,556,6157,517,6217,483,6280,453,6346,428,6414,409,6485,394,6557,385,6631,383,6704,385,6777,394,6847,409,6915,428,6981,453,7044,483,7105,517,7162,556,7216,599,7267,646,7314,697,7357,751,7396,808,7430,869,7460,932,7485,998,7504,1066,7519,1137,7528,1209,7531,1283,7528,1356,7519,1428,7504,1499,7485,1567,7460,1633,7430,1696,7396,1757,7357,1814,7314,1868,7267,1919,7216,1966,7162,2009,7105,2048,7044,2082,6981,2112,6915,2137,6847,2156,6777,2171,6704,2180,6631,2183,6557,2180,6485,2171,6414,2156,6346,2137,6280,2112,6217,2082,6157,2048,6099,2009,6045,1966,5994,1919,5947,1868,5904,1814,5865,1757,5831,1696,5801,1633,5776,1567,5757,1499,5742,1428,5734,1356,5731,1283xe" filled="false" stroked="true" strokeweight=".75pt" strokecolor="#000000">
              <v:path arrowok="t"/>
              <v:stroke dashstyle="solid"/>
            </v:shape>
            <v:shape style="position:absolute;left:5915;top:567;width:1430;height:1430" coordorigin="5916,568" coordsize="1430,1430" path="m5916,1283l5919,1356,5930,1427,5948,1495,5972,1561,6002,1623,6038,1682,6079,1737,6125,1788,6176,1834,6231,1875,6290,1911,6352,1941,6418,1965,6487,1983,6558,1994,6631,1998,6704,1994,6775,1983,6843,1965,6909,1941,6971,1911,7030,1875,7085,1834,7136,1788,7182,1737,7223,1682,7259,1623,7289,1561,7313,1495,7331,1427,7342,1356,7346,1283,7342,1209,7331,1138,7313,1070,7289,1004,7259,942,7223,883,7182,828,7136,777,7085,731,7030,690,6971,654,6909,624,6843,600,6775,582,6704,571,6631,568,6558,571,6487,582,6418,600,6352,624,6290,654,6231,690,6176,731,6125,777,6079,828,6038,883,6002,942,5972,1004,5948,1070,5930,1138,5919,1209,5916,1283xe" filled="false" stroked="true" strokeweight=".75pt" strokecolor="#000000">
              <v:path arrowok="t"/>
              <v:stroke dashstyle="solid"/>
            </v:shape>
            <v:shape style="position:absolute;left:5723;top:228;width:1815;height:2032" type="#_x0000_t202" filled="false" stroked="false">
              <v:textbox inset="0,0,0,0">
                <w:txbxContent>
                  <w:p>
                    <w:pPr>
                      <w:spacing w:before="0"/>
                      <w:ind w:left="461" w:right="0" w:firstLine="0"/>
                      <w:jc w:val="left"/>
                      <w:rPr>
                        <w:rFonts w:ascii="Arial Black"/>
                        <w:b/>
                        <w:sz w:val="144"/>
                      </w:rPr>
                    </w:pPr>
                    <w:r>
                      <w:rPr>
                        <w:rFonts w:ascii="Arial Black"/>
                        <w:b/>
                        <w:w w:val="100"/>
                        <w:sz w:val="144"/>
                      </w:rPr>
                      <w:t>$</w:t>
                    </w:r>
                  </w:p>
                </w:txbxContent>
              </v:textbox>
              <w10:wrap type="none"/>
            </v:shape>
            <w10:wrap type="topAndBottom"/>
          </v:group>
        </w:pict>
      </w:r>
      <w:r>
        <w:rPr/>
        <w:pict>
          <v:group style="position:absolute;margin-left:499.154999pt;margin-top:21.210312pt;width:90.75pt;height:90.75pt;mso-position-horizontal-relative:page;mso-position-vertical-relative:paragraph;z-index:1432;mso-wrap-distance-left:0;mso-wrap-distance-right:0" coordorigin="9983,424" coordsize="1815,1815">
            <v:shape style="position:absolute;left:10301;top:721;width:1200;height:1200" type="#_x0000_t75" alt="Balance scale inside a circle " stroked="false">
              <v:imagedata r:id="rId32" o:title=""/>
            </v:shape>
            <v:shape style="position:absolute;left:9990;top:431;width:1800;height:1800" coordorigin="9991,432" coordsize="1800,1800" path="m10891,432l10817,435,10745,443,10674,458,10606,478,10540,502,10477,532,10417,567,10359,605,10305,648,10254,695,10207,746,10164,800,10125,858,10091,918,10061,981,10036,1047,10017,1115,10002,1186,9994,1258,9991,1332,9994,1406,10002,1478,10017,1548,10036,1616,10061,1682,10091,1745,10125,1806,10164,1863,10207,1917,10254,1968,10305,2015,10359,2058,10417,2097,10477,2131,10540,2161,10606,2186,10674,2206,10745,2220,10817,2229,10891,2232,10964,2229,11037,2220,11107,2206,11175,2186,11241,2161,11304,2131,11365,2097,11422,2058,11436,2047,10891,2047,10818,2043,10747,2032,10678,2015,10612,1991,10550,1960,10491,1925,10436,1883,10385,1837,10339,1787,10298,1732,10262,1673,10232,1610,10208,1544,10190,1476,10179,1405,10176,1332,10179,1259,10190,1188,10208,1119,10232,1053,10262,991,10298,932,10339,877,10385,826,10436,780,10491,739,10550,703,10612,673,10678,649,10747,631,10818,620,10891,617,11436,617,11422,605,11365,567,11304,532,11241,502,11175,478,11107,458,11037,443,10964,435,10891,432xm11436,617l10891,617,10964,620,11035,631,11103,649,11169,673,11231,703,11290,739,11345,780,11396,826,11442,877,11483,932,11519,991,11549,1053,11573,1119,11591,1188,11602,1259,11606,1332,11602,1405,11591,1476,11573,1544,11549,1610,11519,1673,11483,1732,11442,1787,11396,1837,11345,1883,11290,1925,11231,1960,11169,1991,11103,2015,11035,2032,10964,2043,10891,2047,11436,2047,11476,2015,11527,1968,11574,1917,11617,1863,11656,1806,11690,1745,11720,1682,11745,1616,11764,1548,11779,1478,11788,1406,11791,1332,11788,1258,11779,1186,11764,1115,11745,1047,11720,981,11690,918,11656,858,11617,800,11574,746,11527,695,11476,648,11436,617xe" filled="true" fillcolor="#000000" stroked="false">
              <v:path arrowok="t"/>
              <v:fill type="solid"/>
            </v:shape>
            <v:shape style="position:absolute;left:9990;top:431;width:1800;height:1800" coordorigin="9991,432" coordsize="1800,1800" path="m9991,1332l9994,1258,10002,1186,10017,1115,10036,1047,10061,981,10091,918,10125,858,10164,800,10207,746,10254,695,10305,648,10359,605,10417,567,10477,532,10540,502,10606,478,10674,458,10745,443,10817,435,10891,432,10964,435,11037,443,11107,458,11175,478,11241,502,11304,532,11365,567,11422,605,11476,648,11527,695,11574,746,11617,800,11656,858,11690,918,11720,981,11745,1047,11764,1115,11779,1186,11788,1258,11791,1332,11788,1406,11779,1478,11764,1548,11745,1616,11720,1682,11690,1745,11656,1806,11617,1863,11574,1917,11527,1968,11476,2015,11422,2058,11365,2097,11304,2131,11241,2161,11175,2186,11107,2206,11037,2220,10964,2229,10891,2232,10817,2229,10745,2220,10674,2206,10606,2186,10540,2161,10477,2131,10417,2097,10359,2058,10305,2015,10254,1968,10207,1917,10164,1863,10125,1806,10091,1745,10061,1682,10036,1616,10017,1548,10002,1478,9994,1406,9991,1332xe" filled="false" stroked="true" strokeweight=".75pt" strokecolor="#000000">
              <v:path arrowok="t"/>
              <v:stroke dashstyle="solid"/>
            </v:shape>
            <v:shape style="position:absolute;left:10175;top:616;width:1430;height:1430" coordorigin="10176,617" coordsize="1430,1430" path="m10176,1332l10179,1405,10190,1476,10208,1544,10232,1610,10262,1673,10298,1732,10339,1787,10385,1837,10436,1883,10491,1925,10550,1960,10612,1991,10678,2015,10747,2032,10818,2043,10891,2047,10964,2043,11035,2032,11103,2015,11169,1991,11231,1960,11290,1925,11345,1883,11396,1837,11442,1787,11483,1732,11519,1673,11549,1610,11573,1544,11591,1476,11602,1405,11606,1332,11602,1259,11591,1188,11573,1119,11549,1053,11519,991,11483,932,11442,877,11396,826,11345,780,11290,739,11231,703,11169,673,11103,649,11035,631,10964,620,10891,617,10818,620,10747,631,10678,649,10612,673,10550,703,10491,739,10436,780,10385,826,10339,877,10298,932,10262,991,10232,1053,10208,1119,10190,1188,10179,1259,10176,1332xe" filled="false" stroked="true" strokeweight=".75pt" strokecolor="#000000">
              <v:path arrowok="t"/>
              <v:stroke dashstyle="solid"/>
            </v:shape>
            <w10:wrap type="topAndBottom"/>
          </v:group>
        </w:pict>
      </w:r>
    </w:p>
    <w:p>
      <w:pPr>
        <w:pStyle w:val="BodyText"/>
        <w:rPr>
          <w:sz w:val="20"/>
        </w:rPr>
      </w:pPr>
    </w:p>
    <w:p>
      <w:pPr>
        <w:spacing w:after="0"/>
        <w:rPr>
          <w:sz w:val="20"/>
        </w:rPr>
        <w:sectPr>
          <w:pgSz w:w="14400" w:h="10800" w:orient="landscape"/>
          <w:pgMar w:header="0" w:footer="0" w:top="1080" w:bottom="280" w:left="140" w:right="0"/>
        </w:sectPr>
      </w:pPr>
    </w:p>
    <w:p>
      <w:pPr>
        <w:spacing w:line="249" w:lineRule="auto" w:before="211"/>
        <w:ind w:left="957" w:right="38" w:firstLine="1"/>
        <w:jc w:val="center"/>
        <w:rPr>
          <w:sz w:val="32"/>
        </w:rPr>
      </w:pPr>
      <w:r>
        <w:rPr>
          <w:sz w:val="32"/>
        </w:rPr>
        <w:t>What does your inventory look like today?</w:t>
      </w:r>
    </w:p>
    <w:p>
      <w:pPr>
        <w:spacing w:line="249" w:lineRule="auto" w:before="242"/>
        <w:ind w:left="957" w:right="38" w:firstLine="0"/>
        <w:jc w:val="center"/>
        <w:rPr>
          <w:sz w:val="32"/>
        </w:rPr>
      </w:pPr>
      <w:r>
        <w:rPr/>
        <w:br w:type="column"/>
      </w:r>
      <w:r>
        <w:rPr>
          <w:sz w:val="32"/>
        </w:rPr>
        <w:t>How much can you spend in each year?</w:t>
      </w:r>
    </w:p>
    <w:p>
      <w:pPr>
        <w:spacing w:line="249" w:lineRule="auto" w:before="226"/>
        <w:ind w:left="957" w:right="1637" w:firstLine="0"/>
        <w:jc w:val="center"/>
        <w:rPr>
          <w:sz w:val="32"/>
        </w:rPr>
      </w:pPr>
      <w:r>
        <w:rPr/>
        <w:br w:type="column"/>
      </w:r>
      <w:r>
        <w:rPr>
          <w:sz w:val="32"/>
        </w:rPr>
        <w:t>What is most important for you? Safety? Reliability?</w:t>
      </w:r>
    </w:p>
    <w:p>
      <w:pPr>
        <w:spacing w:before="3"/>
        <w:ind w:left="956" w:right="1637" w:firstLine="0"/>
        <w:jc w:val="center"/>
        <w:rPr>
          <w:sz w:val="32"/>
        </w:rPr>
      </w:pPr>
      <w:r>
        <w:rPr>
          <w:sz w:val="32"/>
        </w:rPr>
        <w:t>Something else?</w:t>
      </w:r>
    </w:p>
    <w:p>
      <w:pPr>
        <w:spacing w:after="0"/>
        <w:jc w:val="center"/>
        <w:rPr>
          <w:sz w:val="32"/>
        </w:rPr>
        <w:sectPr>
          <w:type w:val="continuous"/>
          <w:pgSz w:w="14400" w:h="10800" w:orient="landscape"/>
          <w:pgMar w:top="1080" w:bottom="280" w:left="140" w:right="0"/>
          <w:cols w:num="3" w:equalWidth="0">
            <w:col w:w="3540" w:space="728"/>
            <w:col w:w="3593" w:space="64"/>
            <w:col w:w="6335"/>
          </w:cols>
        </w:sectPr>
      </w:pPr>
    </w:p>
    <w:p>
      <w:pPr>
        <w:pStyle w:val="BodyText"/>
        <w:spacing w:before="9"/>
        <w:rPr>
          <w:sz w:val="21"/>
        </w:rPr>
      </w:pPr>
    </w:p>
    <w:p>
      <w:pPr>
        <w:pStyle w:val="Heading1"/>
      </w:pPr>
      <w:bookmarkStart w:name="Do we know our inventory? " w:id="18"/>
      <w:bookmarkEnd w:id="18"/>
      <w:r>
        <w:rPr/>
      </w:r>
      <w:r>
        <w:rPr/>
        <w:t>Do we know our inventory?</w:t>
      </w:r>
    </w:p>
    <w:p>
      <w:pPr>
        <w:pStyle w:val="BodyText"/>
        <w:spacing w:line="252" w:lineRule="auto" w:before="429"/>
        <w:ind w:left="701"/>
      </w:pPr>
      <w:r>
        <w:rPr/>
        <w:t>Knowing your inventory is the first step to being able to analyze the true cost ownership.</w:t>
      </w:r>
    </w:p>
    <w:p>
      <w:pPr>
        <w:pStyle w:val="ListParagraph"/>
        <w:numPr>
          <w:ilvl w:val="1"/>
          <w:numId w:val="2"/>
        </w:numPr>
        <w:tabs>
          <w:tab w:pos="1241" w:val="left" w:leader="none"/>
          <w:tab w:pos="1242" w:val="left" w:leader="none"/>
        </w:tabs>
        <w:spacing w:line="240" w:lineRule="auto" w:before="82" w:after="0"/>
        <w:ind w:left="1241" w:right="0" w:hanging="540"/>
        <w:jc w:val="left"/>
        <w:rPr>
          <w:sz w:val="36"/>
        </w:rPr>
      </w:pPr>
      <w:r>
        <w:rPr>
          <w:sz w:val="36"/>
        </w:rPr>
        <w:t>What types of assets do </w:t>
      </w:r>
      <w:r>
        <w:rPr>
          <w:spacing w:val="-4"/>
          <w:sz w:val="36"/>
        </w:rPr>
        <w:t>we</w:t>
      </w:r>
      <w:r>
        <w:rPr>
          <w:spacing w:val="10"/>
          <w:sz w:val="36"/>
        </w:rPr>
        <w:t> </w:t>
      </w:r>
      <w:r>
        <w:rPr>
          <w:sz w:val="36"/>
        </w:rPr>
        <w:t>have?</w:t>
      </w:r>
    </w:p>
    <w:p>
      <w:pPr>
        <w:pStyle w:val="ListParagraph"/>
        <w:numPr>
          <w:ilvl w:val="1"/>
          <w:numId w:val="2"/>
        </w:numPr>
        <w:tabs>
          <w:tab w:pos="1241" w:val="left" w:leader="none"/>
          <w:tab w:pos="1242" w:val="left" w:leader="none"/>
        </w:tabs>
        <w:spacing w:line="240" w:lineRule="auto" w:before="105" w:after="0"/>
        <w:ind w:left="1241" w:right="0" w:hanging="540"/>
        <w:jc w:val="left"/>
        <w:rPr>
          <w:sz w:val="36"/>
        </w:rPr>
      </w:pPr>
      <w:r>
        <w:rPr>
          <w:sz w:val="36"/>
        </w:rPr>
        <w:t>How many assets do </w:t>
      </w:r>
      <w:r>
        <w:rPr>
          <w:spacing w:val="-4"/>
          <w:sz w:val="36"/>
        </w:rPr>
        <w:t>we </w:t>
      </w:r>
      <w:r>
        <w:rPr>
          <w:sz w:val="36"/>
        </w:rPr>
        <w:t>have of each kind and how big are</w:t>
      </w:r>
      <w:r>
        <w:rPr>
          <w:spacing w:val="8"/>
          <w:sz w:val="36"/>
        </w:rPr>
        <w:t> </w:t>
      </w:r>
      <w:r>
        <w:rPr>
          <w:sz w:val="36"/>
        </w:rPr>
        <w:t>they?</w:t>
      </w:r>
    </w:p>
    <w:p>
      <w:pPr>
        <w:pStyle w:val="ListParagraph"/>
        <w:numPr>
          <w:ilvl w:val="1"/>
          <w:numId w:val="2"/>
        </w:numPr>
        <w:tabs>
          <w:tab w:pos="1241" w:val="left" w:leader="none"/>
          <w:tab w:pos="1242" w:val="left" w:leader="none"/>
        </w:tabs>
        <w:spacing w:line="240" w:lineRule="auto" w:before="104" w:after="0"/>
        <w:ind w:left="1241" w:right="0" w:hanging="540"/>
        <w:jc w:val="left"/>
        <w:rPr>
          <w:sz w:val="36"/>
        </w:rPr>
      </w:pPr>
      <w:r>
        <w:rPr>
          <w:sz w:val="36"/>
        </w:rPr>
        <w:t>What is the age of each asset? And is the condition appropriate for its</w:t>
      </w:r>
      <w:r>
        <w:rPr>
          <w:spacing w:val="-11"/>
          <w:sz w:val="36"/>
        </w:rPr>
        <w:t> </w:t>
      </w:r>
      <w:r>
        <w:rPr>
          <w:sz w:val="36"/>
        </w:rPr>
        <w:t>age?</w:t>
      </w:r>
    </w:p>
    <w:p>
      <w:pPr>
        <w:pStyle w:val="ListParagraph"/>
        <w:numPr>
          <w:ilvl w:val="1"/>
          <w:numId w:val="2"/>
        </w:numPr>
        <w:tabs>
          <w:tab w:pos="1241" w:val="left" w:leader="none"/>
          <w:tab w:pos="1242" w:val="left" w:leader="none"/>
        </w:tabs>
        <w:spacing w:line="240" w:lineRule="auto" w:before="105" w:after="0"/>
        <w:ind w:left="1241" w:right="0" w:hanging="540"/>
        <w:jc w:val="left"/>
        <w:rPr>
          <w:sz w:val="36"/>
        </w:rPr>
      </w:pPr>
      <w:r>
        <w:rPr>
          <w:sz w:val="36"/>
        </w:rPr>
        <w:t>How often must an asset be rehabilitated and at </w:t>
      </w:r>
      <w:r>
        <w:rPr>
          <w:spacing w:val="-3"/>
          <w:sz w:val="36"/>
        </w:rPr>
        <w:t>what</w:t>
      </w:r>
      <w:r>
        <w:rPr>
          <w:spacing w:val="7"/>
          <w:sz w:val="36"/>
        </w:rPr>
        <w:t> </w:t>
      </w:r>
      <w:r>
        <w:rPr>
          <w:sz w:val="36"/>
        </w:rPr>
        <w:t>cost?</w:t>
      </w:r>
    </w:p>
    <w:p>
      <w:pPr>
        <w:pStyle w:val="ListParagraph"/>
        <w:numPr>
          <w:ilvl w:val="1"/>
          <w:numId w:val="2"/>
        </w:numPr>
        <w:tabs>
          <w:tab w:pos="1241" w:val="left" w:leader="none"/>
          <w:tab w:pos="1242" w:val="left" w:leader="none"/>
        </w:tabs>
        <w:spacing w:line="240" w:lineRule="auto" w:before="104" w:after="0"/>
        <w:ind w:left="1241" w:right="0" w:hanging="540"/>
        <w:jc w:val="left"/>
        <w:rPr>
          <w:sz w:val="36"/>
        </w:rPr>
      </w:pPr>
      <w:r>
        <w:rPr>
          <w:sz w:val="36"/>
        </w:rPr>
        <w:t>What is the cost to replace one unit of each asset</w:t>
      </w:r>
      <w:r>
        <w:rPr>
          <w:spacing w:val="-4"/>
          <w:sz w:val="36"/>
        </w:rPr>
        <w:t> </w:t>
      </w:r>
      <w:r>
        <w:rPr>
          <w:sz w:val="36"/>
        </w:rPr>
        <w:t>type?</w:t>
      </w:r>
    </w:p>
    <w:p>
      <w:pPr>
        <w:pStyle w:val="ListParagraph"/>
        <w:numPr>
          <w:ilvl w:val="1"/>
          <w:numId w:val="2"/>
        </w:numPr>
        <w:tabs>
          <w:tab w:pos="1241" w:val="left" w:leader="none"/>
          <w:tab w:pos="1242" w:val="left" w:leader="none"/>
        </w:tabs>
        <w:spacing w:line="240" w:lineRule="auto" w:before="105" w:after="0"/>
        <w:ind w:left="1241" w:right="0" w:hanging="540"/>
        <w:jc w:val="left"/>
        <w:rPr>
          <w:sz w:val="36"/>
        </w:rPr>
      </w:pPr>
      <w:r>
        <w:rPr>
          <w:sz w:val="36"/>
        </w:rPr>
        <w:t>What assets can never be</w:t>
      </w:r>
      <w:r>
        <w:rPr>
          <w:spacing w:val="-3"/>
          <w:sz w:val="36"/>
        </w:rPr>
        <w:t> </w:t>
      </w:r>
      <w:r>
        <w:rPr>
          <w:sz w:val="36"/>
        </w:rPr>
        <w:t>replaced?</w:t>
      </w:r>
    </w:p>
    <w:p>
      <w:pPr>
        <w:pStyle w:val="ListParagraph"/>
        <w:numPr>
          <w:ilvl w:val="1"/>
          <w:numId w:val="2"/>
        </w:numPr>
        <w:tabs>
          <w:tab w:pos="1241" w:val="left" w:leader="none"/>
          <w:tab w:pos="1242" w:val="left" w:leader="none"/>
        </w:tabs>
        <w:spacing w:line="240" w:lineRule="auto" w:before="105" w:after="0"/>
        <w:ind w:left="1241" w:right="0" w:hanging="540"/>
        <w:jc w:val="left"/>
        <w:rPr>
          <w:sz w:val="36"/>
        </w:rPr>
      </w:pPr>
      <w:r>
        <w:rPr>
          <w:sz w:val="36"/>
        </w:rPr>
        <w:t>Do </w:t>
      </w:r>
      <w:r>
        <w:rPr>
          <w:spacing w:val="-4"/>
          <w:sz w:val="36"/>
        </w:rPr>
        <w:t>we </w:t>
      </w:r>
      <w:r>
        <w:rPr>
          <w:sz w:val="36"/>
        </w:rPr>
        <w:t>have redundant or non-essential</w:t>
      </w:r>
      <w:r>
        <w:rPr>
          <w:spacing w:val="15"/>
          <w:sz w:val="36"/>
        </w:rPr>
        <w:t> </w:t>
      </w:r>
      <w:r>
        <w:rPr>
          <w:sz w:val="36"/>
        </w:rPr>
        <w:t>inventory?</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5"/>
        <w:rPr>
          <w:sz w:val="11"/>
        </w:rPr>
      </w:pPr>
      <w:r>
        <w:rPr/>
        <w:pict>
          <v:group style="position:absolute;margin-left:605.625pt;margin-top:8.555615pt;width:90.75pt;height:90.75pt;mso-position-horizontal-relative:page;mso-position-vertical-relative:paragraph;z-index:1456;mso-wrap-distance-left:0;mso-wrap-distance-right:0" coordorigin="12113,171" coordsize="1815,1815">
            <v:shape style="position:absolute;left:12542;top:538;width:986;height:1080" type="#_x0000_t75" stroked="false">
              <v:imagedata r:id="rId31" o:title=""/>
            </v:shape>
            <v:shape style="position:absolute;left:12120;top:178;width:1800;height:1800" coordorigin="12120,179" coordsize="1800,1800" path="m13020,179l12946,182,12874,190,12804,205,12736,224,12670,249,12606,279,12546,313,12488,352,12434,395,12384,442,12337,493,12294,547,12255,605,12220,665,12191,728,12166,794,12146,862,12132,933,12123,1005,12120,1079,12123,1152,12132,1225,12146,1295,12166,1363,12191,1429,12220,1492,12255,1553,12294,1610,12337,1664,12384,1715,12434,1762,12488,1805,12546,1844,12606,1878,12670,1908,12736,1933,12804,1952,12874,1967,12946,1976,13020,1979,13094,1976,13166,1967,13236,1952,13304,1933,13370,1908,13434,1878,13494,1844,13552,1805,13566,1794,13020,1794,12947,1790,12876,1779,12807,1761,12742,1737,12679,1707,12620,1672,12565,1630,12514,1584,12468,1533,12427,1478,12391,1419,12361,1357,12337,1291,12320,1223,12309,1152,12305,1079,12309,1006,12320,935,12337,866,12361,800,12391,738,12427,679,12468,624,12514,573,12565,527,12620,486,12679,450,12742,420,12807,396,12876,378,12947,367,13020,364,13566,364,13552,352,13494,313,13434,279,13370,249,13304,224,13236,205,13166,190,13094,182,13020,179xm13566,364l13020,364,13093,367,13164,378,13233,396,13298,420,13361,450,13420,486,13475,527,13526,573,13572,624,13613,679,13649,738,13679,800,13703,866,13720,935,13731,1006,13735,1079,13731,1152,13720,1223,13703,1291,13679,1357,13649,1419,13613,1478,13572,1533,13526,1584,13475,1630,13420,1672,13361,1707,13298,1737,13233,1761,13164,1779,13093,1790,13020,1794,13566,1794,13606,1762,13656,1715,13703,1664,13746,1610,13785,1553,13820,1492,13849,1429,13874,1363,13894,1295,13908,1225,13917,1152,13920,1079,13917,1005,13908,933,13894,862,13874,794,13849,728,13820,665,13785,605,13746,547,13703,493,13656,442,13606,395,13566,364xe" filled="true" fillcolor="#000000" stroked="false">
              <v:path arrowok="t"/>
              <v:fill type="solid"/>
            </v:shape>
            <v:shape style="position:absolute;left:12120;top:178;width:1800;height:1800" coordorigin="12120,179" coordsize="1800,1800" path="m12120,1079l12123,1005,12132,933,12146,862,12166,794,12191,728,12220,665,12255,605,12294,547,12337,493,12384,442,12434,395,12488,352,12546,313,12606,279,12670,249,12736,224,12804,205,12874,190,12946,182,13020,179,13094,182,13166,190,13236,205,13304,224,13370,249,13434,279,13494,313,13552,352,13606,395,13656,442,13703,493,13746,547,13785,605,13820,665,13849,728,13874,794,13894,862,13908,933,13917,1005,13920,1079,13917,1152,13908,1225,13894,1295,13874,1363,13849,1429,13820,1492,13785,1553,13746,1610,13703,1664,13656,1715,13606,1762,13552,1805,13494,1844,13434,1878,13370,1908,13304,1933,13236,1952,13166,1967,13094,1976,13020,1979,12946,1976,12874,1967,12804,1952,12736,1933,12670,1908,12606,1878,12546,1844,12488,1805,12434,1762,12384,1715,12337,1664,12294,1610,12255,1553,12220,1492,12191,1429,12166,1363,12146,1295,12132,1225,12123,1152,12120,1079xe" filled="false" stroked="true" strokeweight=".75pt" strokecolor="#000000">
              <v:path arrowok="t"/>
              <v:stroke dashstyle="solid"/>
            </v:shape>
            <v:shape style="position:absolute;left:12305;top:363;width:1430;height:1431" coordorigin="12305,364" coordsize="1430,1431" path="m12305,1079l12309,1152,12320,1223,12337,1291,12361,1357,12391,1419,12427,1478,12468,1533,12514,1584,12565,1630,12620,1672,12679,1707,12742,1737,12807,1761,12876,1779,12947,1790,13020,1794,13093,1790,13164,1779,13233,1761,13298,1737,13361,1707,13420,1672,13475,1630,13526,1584,13572,1533,13613,1478,13649,1419,13679,1357,13703,1291,13720,1223,13731,1152,13735,1079,13731,1006,13720,935,13703,866,13679,800,13649,738,13613,679,13572,624,13526,573,13475,527,13420,486,13361,450,13298,420,13233,396,13164,378,13093,367,13020,364,12947,367,12876,378,12807,396,12742,420,12679,450,12620,486,12565,527,12514,573,12468,624,12427,679,12391,738,12361,800,12337,866,12320,935,12309,1006,12305,1079xe" filled="false" stroked="true" strokeweight=".75pt" strokecolor="#000000">
              <v:path arrowok="t"/>
              <v:stroke dashstyle="solid"/>
            </v:shape>
            <w10:wrap type="topAndBottom"/>
          </v:group>
        </w:pict>
      </w:r>
    </w:p>
    <w:p>
      <w:pPr>
        <w:spacing w:after="0"/>
        <w:rPr>
          <w:sz w:val="11"/>
        </w:rPr>
        <w:sectPr>
          <w:pgSz w:w="14400" w:h="10800" w:orient="landscape"/>
          <w:pgMar w:header="0" w:footer="0" w:top="1080" w:bottom="280" w:left="140" w:right="0"/>
        </w:sectPr>
      </w:pPr>
    </w:p>
    <w:p>
      <w:pPr>
        <w:pStyle w:val="BodyText"/>
        <w:spacing w:before="9"/>
        <w:rPr>
          <w:sz w:val="21"/>
        </w:rPr>
      </w:pPr>
    </w:p>
    <w:p>
      <w:pPr>
        <w:pStyle w:val="Heading1"/>
      </w:pPr>
      <w:bookmarkStart w:name="How much can we spend? " w:id="19"/>
      <w:bookmarkEnd w:id="19"/>
      <w:r>
        <w:rPr/>
      </w:r>
      <w:r>
        <w:rPr/>
        <w:t>How much can we spend?</w:t>
      </w:r>
    </w:p>
    <w:p>
      <w:pPr>
        <w:pStyle w:val="BodyText"/>
        <w:spacing w:line="249" w:lineRule="auto" w:before="429"/>
        <w:ind w:left="484" w:right="868"/>
      </w:pPr>
      <w:r>
        <w:rPr/>
        <w:t>The future condition of your portfolio depends on a complex combination of capital replacement programs, operations, maintenance &amp; sustainment practices, worker training, investments in tools, and strategic planning. All of these require funding. Future funding is rarely known but typical scenarios include the following:</w:t>
      </w:r>
    </w:p>
    <w:p>
      <w:pPr>
        <w:pStyle w:val="ListParagraph"/>
        <w:numPr>
          <w:ilvl w:val="0"/>
          <w:numId w:val="3"/>
        </w:numPr>
        <w:tabs>
          <w:tab w:pos="1023" w:val="left" w:leader="none"/>
          <w:tab w:pos="1024" w:val="left" w:leader="none"/>
        </w:tabs>
        <w:spacing w:line="240" w:lineRule="auto" w:before="95" w:after="0"/>
        <w:ind w:left="1024" w:right="0" w:hanging="540"/>
        <w:jc w:val="left"/>
        <w:rPr>
          <w:sz w:val="36"/>
        </w:rPr>
      </w:pPr>
      <w:r>
        <w:rPr>
          <w:sz w:val="36"/>
        </w:rPr>
        <w:t>Continue to spend some historical flat amount each</w:t>
      </w:r>
      <w:r>
        <w:rPr>
          <w:spacing w:val="-2"/>
          <w:sz w:val="36"/>
        </w:rPr>
        <w:t> </w:t>
      </w:r>
      <w:r>
        <w:rPr>
          <w:sz w:val="36"/>
        </w:rPr>
        <w:t>year.</w:t>
      </w:r>
    </w:p>
    <w:p>
      <w:pPr>
        <w:pStyle w:val="ListParagraph"/>
        <w:numPr>
          <w:ilvl w:val="0"/>
          <w:numId w:val="3"/>
        </w:numPr>
        <w:tabs>
          <w:tab w:pos="1023" w:val="left" w:leader="none"/>
          <w:tab w:pos="1024" w:val="left" w:leader="none"/>
        </w:tabs>
        <w:spacing w:line="240" w:lineRule="auto" w:before="105" w:after="0"/>
        <w:ind w:left="1024" w:right="0" w:hanging="540"/>
        <w:jc w:val="left"/>
        <w:rPr>
          <w:sz w:val="36"/>
        </w:rPr>
      </w:pPr>
      <w:r>
        <w:rPr>
          <w:sz w:val="36"/>
        </w:rPr>
        <w:t>Increased flat funding each</w:t>
      </w:r>
      <w:r>
        <w:rPr>
          <w:spacing w:val="1"/>
          <w:sz w:val="36"/>
        </w:rPr>
        <w:t> </w:t>
      </w:r>
      <w:r>
        <w:rPr>
          <w:sz w:val="36"/>
        </w:rPr>
        <w:t>year</w:t>
      </w:r>
    </w:p>
    <w:p>
      <w:pPr>
        <w:pStyle w:val="ListParagraph"/>
        <w:numPr>
          <w:ilvl w:val="0"/>
          <w:numId w:val="3"/>
        </w:numPr>
        <w:tabs>
          <w:tab w:pos="1023" w:val="left" w:leader="none"/>
          <w:tab w:pos="1024" w:val="left" w:leader="none"/>
        </w:tabs>
        <w:spacing w:line="249" w:lineRule="auto" w:before="104" w:after="0"/>
        <w:ind w:left="1024" w:right="1234" w:hanging="540"/>
        <w:jc w:val="left"/>
        <w:rPr>
          <w:sz w:val="36"/>
        </w:rPr>
      </w:pPr>
      <w:r>
        <w:rPr>
          <w:sz w:val="36"/>
        </w:rPr>
        <w:t>Increased short-term funding to reduce deferred maintenance followed by</w:t>
      </w:r>
      <w:r>
        <w:rPr>
          <w:spacing w:val="-15"/>
          <w:sz w:val="36"/>
        </w:rPr>
        <w:t> </w:t>
      </w:r>
      <w:r>
        <w:rPr>
          <w:sz w:val="36"/>
        </w:rPr>
        <w:t>a historical flat</w:t>
      </w:r>
      <w:r>
        <w:rPr>
          <w:spacing w:val="0"/>
          <w:sz w:val="36"/>
        </w:rPr>
        <w:t> </w:t>
      </w:r>
      <w:r>
        <w:rPr>
          <w:sz w:val="36"/>
        </w:rPr>
        <w:t>amount.</w:t>
      </w:r>
    </w:p>
    <w:p>
      <w:pPr>
        <w:pStyle w:val="ListParagraph"/>
        <w:numPr>
          <w:ilvl w:val="0"/>
          <w:numId w:val="3"/>
        </w:numPr>
        <w:tabs>
          <w:tab w:pos="1023" w:val="left" w:leader="none"/>
          <w:tab w:pos="1024" w:val="left" w:leader="none"/>
        </w:tabs>
        <w:spacing w:line="240" w:lineRule="auto" w:before="90" w:after="0"/>
        <w:ind w:left="1024" w:right="0" w:hanging="540"/>
        <w:jc w:val="left"/>
        <w:rPr>
          <w:sz w:val="36"/>
        </w:rPr>
      </w:pPr>
      <w:r>
        <w:rPr>
          <w:sz w:val="36"/>
        </w:rPr>
        <w:t>Unlimited</w:t>
      </w:r>
      <w:r>
        <w:rPr>
          <w:spacing w:val="1"/>
          <w:sz w:val="36"/>
        </w:rPr>
        <w:t> </w:t>
      </w:r>
      <w:r>
        <w:rPr>
          <w:sz w:val="36"/>
        </w:rPr>
        <w:t>funding</w:t>
      </w:r>
    </w:p>
    <w:p>
      <w:pPr>
        <w:pStyle w:val="ListParagraph"/>
        <w:numPr>
          <w:ilvl w:val="0"/>
          <w:numId w:val="3"/>
        </w:numPr>
        <w:tabs>
          <w:tab w:pos="1023" w:val="left" w:leader="none"/>
          <w:tab w:pos="1024" w:val="left" w:leader="none"/>
        </w:tabs>
        <w:spacing w:line="240" w:lineRule="auto" w:before="104" w:after="0"/>
        <w:ind w:left="1024" w:right="0" w:hanging="540"/>
        <w:jc w:val="left"/>
        <w:rPr>
          <w:sz w:val="36"/>
        </w:rPr>
      </w:pPr>
      <w:r>
        <w:rPr>
          <w:sz w:val="36"/>
        </w:rPr>
        <w:t>No</w:t>
      </w:r>
      <w:r>
        <w:rPr>
          <w:spacing w:val="-3"/>
          <w:sz w:val="36"/>
        </w:rPr>
        <w:t> </w:t>
      </w:r>
      <w:r>
        <w:rPr>
          <w:sz w:val="36"/>
        </w:rPr>
        <w:t>funding</w:t>
      </w:r>
    </w:p>
    <w:p>
      <w:pPr>
        <w:pStyle w:val="BodyText"/>
        <w:rPr>
          <w:sz w:val="20"/>
        </w:rPr>
      </w:pPr>
    </w:p>
    <w:p>
      <w:pPr>
        <w:pStyle w:val="BodyText"/>
        <w:rPr>
          <w:sz w:val="20"/>
        </w:rPr>
      </w:pPr>
    </w:p>
    <w:p>
      <w:pPr>
        <w:pStyle w:val="BodyText"/>
        <w:spacing w:before="6"/>
        <w:rPr>
          <w:sz w:val="20"/>
        </w:rPr>
      </w:pPr>
      <w:r>
        <w:rPr/>
        <w:pict>
          <v:group style="position:absolute;margin-left:605.625pt;margin-top:13.783937pt;width:90.75pt;height:101.6pt;mso-position-horizontal-relative:page;mso-position-vertical-relative:paragraph;z-index:1504;mso-wrap-distance-left:0;mso-wrap-distance-right:0" coordorigin="12113,276" coordsize="1815,2032">
            <v:shape style="position:absolute;left:12120;top:408;width:1800;height:1800" coordorigin="12120,408" coordsize="1800,1800" path="m13020,408l12946,411,12874,420,12804,434,12736,454,12670,479,12606,509,12546,543,12488,582,12434,625,12384,672,12337,722,12294,777,12255,834,12220,894,12191,958,12166,1024,12146,1092,12132,1162,12123,1234,12120,1308,12123,1382,12132,1454,12146,1524,12166,1593,12191,1658,12220,1722,12255,1782,12294,1840,12337,1894,12384,1944,12434,1991,12488,2034,12546,2073,12606,2108,12670,2137,12736,2162,12804,2182,12874,2196,12946,2205,13020,2208,13094,2205,13166,2196,13236,2182,13304,2162,13370,2137,13434,2108,13494,2073,13552,2034,13566,2023,13020,2023,12947,2019,12876,2009,12807,1991,12742,1967,12679,1937,12620,1901,12565,1860,12514,1814,12468,1763,12427,1708,12391,1649,12361,1586,12337,1521,12320,1452,12309,1381,12305,1308,12309,1235,12320,1164,12337,1095,12361,1030,12391,967,12427,908,12468,853,12514,803,12565,756,12620,715,12679,679,12742,649,12807,625,12876,608,12947,597,13020,593,13566,593,13552,582,13494,543,13434,509,13370,479,13304,454,13236,434,13166,420,13094,411,13020,408xm13566,593l13020,593,13093,597,13164,608,13233,625,13298,649,13361,679,13420,715,13475,756,13526,803,13572,853,13613,908,13649,967,13679,1030,13703,1095,13720,1164,13731,1235,13735,1308,13731,1381,13720,1452,13703,1521,13679,1586,13649,1649,13613,1708,13572,1763,13526,1814,13475,1860,13420,1901,13361,1937,13298,1967,13233,1991,13164,2009,13093,2019,13020,2023,13566,2023,13606,1991,13656,1944,13703,1894,13746,1840,13785,1782,13820,1722,13849,1658,13874,1593,13894,1524,13908,1454,13917,1382,13920,1308,13917,1234,13908,1162,13894,1092,13874,1024,13849,958,13820,894,13785,834,13746,777,13703,722,13656,672,13606,625,13566,593xe" filled="true" fillcolor="#000000" stroked="false">
              <v:path arrowok="t"/>
              <v:fill type="solid"/>
            </v:shape>
            <v:shape style="position:absolute;left:12120;top:408;width:1800;height:1800" coordorigin="12120,408" coordsize="1800,1800" path="m12120,1308l12123,1234,12132,1162,12146,1092,12166,1024,12191,958,12220,894,12255,834,12294,777,12337,722,12384,672,12434,625,12488,582,12546,543,12606,509,12670,479,12736,454,12804,434,12874,420,12946,411,13020,408,13094,411,13166,420,13236,434,13304,454,13370,479,13434,509,13494,543,13552,582,13606,625,13656,672,13703,722,13746,777,13785,834,13820,894,13849,958,13874,1024,13894,1092,13908,1162,13917,1234,13920,1308,13917,1382,13908,1454,13894,1524,13874,1593,13849,1658,13820,1722,13785,1782,13746,1840,13703,1894,13656,1944,13606,1991,13552,2034,13494,2073,13434,2108,13370,2137,13304,2162,13236,2182,13166,2196,13094,2205,13020,2208,12946,2205,12874,2196,12804,2182,12736,2162,12670,2137,12606,2108,12546,2073,12488,2034,12434,1991,12384,1944,12337,1894,12294,1840,12255,1782,12220,1722,12191,1658,12166,1593,12146,1524,12132,1454,12123,1382,12120,1308xe" filled="false" stroked="true" strokeweight=".75pt" strokecolor="#000000">
              <v:path arrowok="t"/>
              <v:stroke dashstyle="solid"/>
            </v:shape>
            <v:shape style="position:absolute;left:12305;top:593;width:1430;height:1431" coordorigin="12305,593" coordsize="1430,1431" path="m12305,1308l12309,1381,12320,1452,12337,1521,12361,1586,12391,1649,12427,1708,12468,1763,12514,1814,12565,1860,12620,1901,12679,1937,12742,1967,12807,1991,12876,2009,12947,2019,13020,2023,13093,2019,13164,2009,13233,1991,13298,1967,13361,1937,13420,1901,13475,1860,13526,1814,13572,1763,13613,1708,13649,1649,13679,1586,13703,1521,13720,1452,13731,1381,13735,1308,13731,1235,13720,1164,13703,1095,13679,1030,13649,967,13613,908,13572,853,13526,803,13475,756,13420,715,13361,679,13298,649,13233,625,13164,608,13093,597,13020,593,12947,597,12876,608,12807,625,12742,649,12679,679,12620,715,12565,756,12514,803,12468,853,12427,908,12391,967,12361,1030,12337,1095,12320,1164,12309,1235,12305,1308xe" filled="false" stroked="true" strokeweight=".75pt" strokecolor="#000000">
              <v:path arrowok="t"/>
              <v:stroke dashstyle="solid"/>
            </v:shape>
            <v:shape style="position:absolute;left:12112;top:275;width:1815;height:2032" type="#_x0000_t202" filled="false" stroked="false">
              <v:textbox inset="0,0,0,0">
                <w:txbxContent>
                  <w:p>
                    <w:pPr>
                      <w:spacing w:before="0"/>
                      <w:ind w:left="431" w:right="0" w:firstLine="0"/>
                      <w:jc w:val="left"/>
                      <w:rPr>
                        <w:rFonts w:ascii="Arial Black"/>
                        <w:b/>
                        <w:sz w:val="144"/>
                      </w:rPr>
                    </w:pPr>
                    <w:r>
                      <w:rPr>
                        <w:rFonts w:ascii="Arial Black"/>
                        <w:b/>
                        <w:w w:val="100"/>
                        <w:sz w:val="144"/>
                      </w:rPr>
                      <w:t>$</w:t>
                    </w:r>
                  </w:p>
                </w:txbxContent>
              </v:textbox>
              <w10:wrap type="none"/>
            </v:shape>
            <w10:wrap type="topAndBottom"/>
          </v:group>
        </w:pict>
      </w:r>
    </w:p>
    <w:p>
      <w:pPr>
        <w:spacing w:after="0"/>
        <w:rPr>
          <w:sz w:val="20"/>
        </w:rPr>
        <w:sectPr>
          <w:pgSz w:w="14400" w:h="10800" w:orient="landscape"/>
          <w:pgMar w:header="0" w:footer="0" w:top="1080" w:bottom="280" w:left="140" w:right="0"/>
        </w:sectPr>
      </w:pPr>
    </w:p>
    <w:p>
      <w:pPr>
        <w:pStyle w:val="BodyText"/>
        <w:spacing w:before="9"/>
        <w:rPr>
          <w:sz w:val="21"/>
        </w:rPr>
      </w:pPr>
    </w:p>
    <w:p>
      <w:pPr>
        <w:pStyle w:val="Heading1"/>
      </w:pPr>
      <w:bookmarkStart w:name="What are our priorities? " w:id="20"/>
      <w:bookmarkEnd w:id="20"/>
      <w:r>
        <w:rPr/>
      </w:r>
      <w:r>
        <w:rPr/>
        <w:t>What are our priorities?</w:t>
      </w:r>
    </w:p>
    <w:p>
      <w:pPr>
        <w:pStyle w:val="BodyText"/>
        <w:spacing w:line="249" w:lineRule="auto" w:before="309"/>
        <w:ind w:left="566" w:right="545"/>
      </w:pPr>
      <w:r>
        <w:rPr/>
        <w:t>Every asset in your inventory contributes to meet your organization’s goals and mission objectives. If they don’t, you should probably decommission them. When funds are constrained, budget planners must consider where to spend the available money first. Criteria that is most often considered for a transit planner include the following:</w:t>
      </w:r>
    </w:p>
    <w:p>
      <w:pPr>
        <w:pStyle w:val="ListParagraph"/>
        <w:numPr>
          <w:ilvl w:val="1"/>
          <w:numId w:val="3"/>
        </w:numPr>
        <w:tabs>
          <w:tab w:pos="1105" w:val="left" w:leader="none"/>
          <w:tab w:pos="1107" w:val="left" w:leader="none"/>
        </w:tabs>
        <w:spacing w:line="240" w:lineRule="auto" w:before="95" w:after="0"/>
        <w:ind w:left="1106" w:right="0" w:hanging="540"/>
        <w:jc w:val="left"/>
        <w:rPr>
          <w:sz w:val="36"/>
        </w:rPr>
      </w:pPr>
      <w:r>
        <w:rPr>
          <w:sz w:val="36"/>
        </w:rPr>
        <w:t>Safety &amp;</w:t>
      </w:r>
      <w:r>
        <w:rPr>
          <w:spacing w:val="-3"/>
          <w:sz w:val="36"/>
        </w:rPr>
        <w:t> </w:t>
      </w:r>
      <w:r>
        <w:rPr>
          <w:sz w:val="36"/>
        </w:rPr>
        <w:t>Security</w:t>
      </w:r>
    </w:p>
    <w:p>
      <w:pPr>
        <w:pStyle w:val="ListParagraph"/>
        <w:numPr>
          <w:ilvl w:val="1"/>
          <w:numId w:val="3"/>
        </w:numPr>
        <w:tabs>
          <w:tab w:pos="1105" w:val="left" w:leader="none"/>
          <w:tab w:pos="1107" w:val="left" w:leader="none"/>
        </w:tabs>
        <w:spacing w:line="240" w:lineRule="auto" w:before="105" w:after="0"/>
        <w:ind w:left="1106" w:right="0" w:hanging="540"/>
        <w:jc w:val="left"/>
        <w:rPr>
          <w:sz w:val="36"/>
        </w:rPr>
      </w:pPr>
      <w:r>
        <w:rPr>
          <w:sz w:val="36"/>
        </w:rPr>
        <w:t>Reliability</w:t>
      </w:r>
    </w:p>
    <w:p>
      <w:pPr>
        <w:pStyle w:val="ListParagraph"/>
        <w:numPr>
          <w:ilvl w:val="1"/>
          <w:numId w:val="3"/>
        </w:numPr>
        <w:tabs>
          <w:tab w:pos="1105" w:val="left" w:leader="none"/>
          <w:tab w:pos="1107" w:val="left" w:leader="none"/>
        </w:tabs>
        <w:spacing w:line="240" w:lineRule="auto" w:before="104" w:after="0"/>
        <w:ind w:left="1106" w:right="0" w:hanging="540"/>
        <w:jc w:val="left"/>
        <w:rPr>
          <w:sz w:val="36"/>
        </w:rPr>
      </w:pPr>
      <w:r>
        <w:rPr>
          <w:sz w:val="36"/>
        </w:rPr>
        <w:t>Operations &amp; Maintenance</w:t>
      </w:r>
      <w:r>
        <w:rPr>
          <w:spacing w:val="3"/>
          <w:sz w:val="36"/>
        </w:rPr>
        <w:t> </w:t>
      </w:r>
      <w:r>
        <w:rPr>
          <w:sz w:val="36"/>
        </w:rPr>
        <w:t>Impact</w:t>
      </w:r>
    </w:p>
    <w:p>
      <w:pPr>
        <w:pStyle w:val="ListParagraph"/>
        <w:numPr>
          <w:ilvl w:val="1"/>
          <w:numId w:val="3"/>
        </w:numPr>
        <w:tabs>
          <w:tab w:pos="1105" w:val="left" w:leader="none"/>
          <w:tab w:pos="1107" w:val="left" w:leader="none"/>
        </w:tabs>
        <w:spacing w:line="240" w:lineRule="auto" w:before="104" w:after="0"/>
        <w:ind w:left="1106" w:right="0" w:hanging="540"/>
        <w:jc w:val="left"/>
        <w:rPr>
          <w:sz w:val="36"/>
        </w:rPr>
      </w:pPr>
      <w:r>
        <w:rPr>
          <w:sz w:val="36"/>
        </w:rPr>
        <w:t>Customer</w:t>
      </w:r>
      <w:r>
        <w:rPr>
          <w:spacing w:val="0"/>
          <w:sz w:val="36"/>
        </w:rPr>
        <w:t> </w:t>
      </w:r>
      <w:r>
        <w:rPr>
          <w:sz w:val="36"/>
        </w:rPr>
        <w:t>Experience</w:t>
      </w:r>
    </w:p>
    <w:p>
      <w:pPr>
        <w:pStyle w:val="ListParagraph"/>
        <w:numPr>
          <w:ilvl w:val="1"/>
          <w:numId w:val="3"/>
        </w:numPr>
        <w:tabs>
          <w:tab w:pos="1105" w:val="left" w:leader="none"/>
          <w:tab w:pos="1107" w:val="left" w:leader="none"/>
        </w:tabs>
        <w:spacing w:line="240" w:lineRule="auto" w:before="106" w:after="0"/>
        <w:ind w:left="1106" w:right="0" w:hanging="540"/>
        <w:jc w:val="left"/>
        <w:rPr>
          <w:sz w:val="36"/>
        </w:rPr>
      </w:pPr>
      <w:r>
        <w:rPr>
          <w:sz w:val="36"/>
        </w:rPr>
        <w:t>Asset</w:t>
      </w:r>
      <w:r>
        <w:rPr>
          <w:spacing w:val="-1"/>
          <w:sz w:val="36"/>
        </w:rPr>
        <w:t> </w:t>
      </w:r>
      <w:r>
        <w:rPr>
          <w:sz w:val="36"/>
        </w:rPr>
        <w:t>Condition</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3"/>
        <w:rPr>
          <w:sz w:val="19"/>
        </w:rPr>
      </w:pPr>
      <w:r>
        <w:rPr/>
        <w:pict>
          <v:group style="position:absolute;margin-left:605.625pt;margin-top:13.086573pt;width:90.75pt;height:90.75pt;mso-position-horizontal-relative:page;mso-position-vertical-relative:paragraph;z-index:1528;mso-wrap-distance-left:0;mso-wrap-distance-right:0" coordorigin="12113,262" coordsize="1815,1815">
            <v:shape style="position:absolute;left:12430;top:558;width:1200;height:1200" type="#_x0000_t75" stroked="false">
              <v:imagedata r:id="rId32" o:title=""/>
            </v:shape>
            <v:shape style="position:absolute;left:12120;top:269;width:1800;height:1800" coordorigin="12120,269" coordsize="1800,1800" path="m13020,269l12946,272,12874,281,12804,295,12736,315,12670,340,12606,370,12546,404,12488,443,12434,486,12384,533,12337,584,12294,638,12255,695,12220,756,12191,819,12166,885,12146,953,12132,1023,12123,1095,12120,1169,12123,1243,12132,1315,12146,1386,12166,1454,12191,1520,12220,1583,12255,1643,12294,1701,12337,1755,12384,1806,12434,1853,12488,1896,12546,1934,12606,1969,12670,1999,12736,2023,12804,2043,12874,2057,12946,2066,13020,2069,13094,2066,13166,2057,13236,2043,13304,2023,13370,1999,13434,1969,13494,1934,13552,1896,13566,1884,13020,1884,12947,1881,12876,1870,12807,1852,12742,1828,12679,1798,12620,1762,12565,1721,12514,1675,12468,1624,12427,1569,12391,1510,12361,1448,12337,1382,12320,1313,12309,1242,12305,1169,12309,1096,12320,1025,12337,957,12361,891,12391,828,12427,769,12468,714,12514,664,12565,617,12620,576,12679,541,12742,510,12807,486,12876,469,12947,458,13020,454,13566,454,13552,443,13494,404,13434,370,13370,340,13304,315,13236,295,13166,281,13094,272,13020,269xm13566,454l13020,454,13093,458,13164,469,13233,486,13298,510,13361,541,13420,576,13475,617,13526,664,13572,714,13613,769,13649,828,13679,891,13703,957,13720,1025,13731,1096,13735,1169,13731,1242,13720,1313,13703,1382,13679,1448,13649,1510,13613,1569,13572,1624,13526,1675,13475,1721,13420,1762,13361,1798,13298,1828,13233,1852,13164,1870,13093,1881,13020,1884,13566,1884,13606,1853,13656,1806,13703,1755,13746,1701,13785,1643,13820,1583,13849,1520,13874,1454,13894,1386,13908,1315,13917,1243,13920,1169,13917,1095,13908,1023,13894,953,13874,885,13849,819,13820,756,13785,695,13746,638,13703,584,13656,533,13606,486,13566,454xe" filled="true" fillcolor="#000000" stroked="false">
              <v:path arrowok="t"/>
              <v:fill type="solid"/>
            </v:shape>
            <v:shape style="position:absolute;left:12120;top:269;width:1800;height:1800" coordorigin="12120,269" coordsize="1800,1800" path="m12120,1169l12123,1095,12132,1023,12146,953,12166,885,12191,819,12220,756,12255,695,12294,638,12337,584,12384,533,12434,486,12488,443,12546,404,12606,370,12670,340,12736,315,12804,295,12874,281,12946,272,13020,269,13094,272,13166,281,13236,295,13304,315,13370,340,13434,370,13494,404,13552,443,13606,486,13656,533,13703,584,13746,638,13785,695,13820,756,13849,819,13874,885,13894,953,13908,1023,13917,1095,13920,1169,13917,1243,13908,1315,13894,1386,13874,1454,13849,1520,13820,1583,13785,1643,13746,1701,13703,1755,13656,1806,13606,1853,13552,1896,13494,1934,13434,1969,13370,1999,13304,2023,13236,2043,13166,2057,13094,2066,13020,2069,12946,2066,12874,2057,12804,2043,12736,2023,12670,1999,12606,1969,12546,1934,12488,1896,12434,1853,12384,1806,12337,1755,12294,1701,12255,1643,12220,1583,12191,1520,12166,1454,12146,1386,12132,1315,12123,1243,12120,1169xe" filled="false" stroked="true" strokeweight=".75pt" strokecolor="#000000">
              <v:path arrowok="t"/>
              <v:stroke dashstyle="solid"/>
            </v:shape>
            <v:shape style="position:absolute;left:12305;top:454;width:1430;height:1431" coordorigin="12305,454" coordsize="1430,1431" path="m12305,1169l12309,1242,12320,1313,12337,1382,12361,1448,12391,1510,12427,1569,12468,1624,12514,1675,12565,1721,12620,1762,12679,1798,12742,1828,12807,1852,12876,1870,12947,1881,13020,1884,13093,1881,13164,1870,13233,1852,13298,1828,13361,1798,13420,1762,13475,1721,13526,1675,13572,1624,13613,1569,13649,1510,13679,1448,13703,1382,13720,1313,13731,1242,13735,1169,13731,1096,13720,1025,13703,957,13679,891,13649,828,13613,769,13572,714,13526,664,13475,617,13420,576,13361,541,13298,510,13233,486,13164,469,13093,458,13020,454,12947,458,12876,469,12807,486,12742,510,12679,541,12620,576,12565,617,12514,664,12468,714,12427,769,12391,828,12361,891,12337,957,12320,1025,12309,1096,12305,1169xe" filled="false" stroked="true" strokeweight=".75pt" strokecolor="#000000">
              <v:path arrowok="t"/>
              <v:stroke dashstyle="solid"/>
            </v:shape>
            <w10:wrap type="topAndBottom"/>
          </v:group>
        </w:pict>
      </w:r>
    </w:p>
    <w:p>
      <w:pPr>
        <w:spacing w:after="0"/>
        <w:rPr>
          <w:sz w:val="19"/>
        </w:rPr>
        <w:sectPr>
          <w:pgSz w:w="14400" w:h="10800" w:orient="landscape"/>
          <w:pgMar w:header="0" w:footer="0" w:top="1080" w:bottom="280" w:left="140" w:right="0"/>
        </w:sectPr>
      </w:pPr>
    </w:p>
    <w:p>
      <w:pPr>
        <w:pStyle w:val="BodyText"/>
        <w:spacing w:before="9"/>
        <w:rPr>
          <w:sz w:val="21"/>
        </w:rPr>
      </w:pPr>
      <w:r>
        <w:rPr/>
        <w:pict>
          <v:group style="position:absolute;margin-left:605.625pt;margin-top:425.625pt;width:90.75pt;height:90.75pt;mso-position-horizontal-relative:page;mso-position-vertical-relative:page;z-index:1600" coordorigin="12113,8513" coordsize="1815,1815">
            <v:shape style="position:absolute;left:12120;top:8520;width:1800;height:1800" coordorigin="12120,8520" coordsize="1800,1800" path="m13020,8520l12946,8523,12874,8532,12804,8546,12736,8566,12670,8591,12606,8620,12546,8655,12488,8694,12434,8737,12384,8784,12337,8834,12294,8888,12255,8946,12220,9006,12191,9070,12166,9136,12146,9204,12132,9274,12123,9346,12120,9420,12123,9494,12132,9566,12146,9636,12166,9704,12191,9770,12220,9834,12255,9894,12294,9952,12337,10006,12384,10056,12434,10103,12488,10146,12546,10185,12606,10220,12670,10249,12736,10274,12804,10294,12874,10308,12946,10317,13020,10320,13094,10317,13166,10308,13236,10294,13304,10274,13370,10249,13434,10220,13494,10185,13552,10146,13566,10135,13020,10135,12947,10131,12876,10120,12807,10103,12742,10079,12679,10049,12620,10013,12565,9972,12514,9926,12468,9875,12427,9820,12391,9761,12361,9698,12337,9633,12320,9564,12309,9493,12305,9420,12309,9347,12320,9276,12337,9207,12361,9142,12391,9079,12427,9020,12468,8965,12514,8914,12565,8868,12620,8827,12679,8791,12742,8761,12807,8737,12876,8720,12947,8709,13020,8705,13566,8705,13552,8694,13494,8655,13434,8620,13370,8591,13304,8566,13236,8546,13166,8532,13094,8523,13020,8520xm13566,8705l13020,8705,13093,8709,13164,8720,13233,8737,13298,8761,13361,8791,13420,8827,13475,8868,13526,8914,13572,8965,13613,9020,13649,9079,13679,9142,13703,9207,13720,9276,13731,9347,13735,9420,13731,9493,13720,9564,13703,9633,13679,9698,13649,9761,13613,9820,13572,9875,13526,9926,13475,9972,13420,10013,13361,10049,13298,10079,13233,10103,13164,10120,13093,10131,13020,10135,13566,10135,13606,10103,13656,10056,13703,10006,13746,9952,13785,9894,13820,9834,13849,9770,13874,9704,13894,9636,13908,9566,13917,9494,13920,9420,13917,9346,13908,9274,13894,9204,13874,9136,13849,9070,13820,9006,13785,8946,13746,8888,13703,8834,13656,8784,13606,8737,13566,8705xe" filled="true" fillcolor="#000000" stroked="false">
              <v:path arrowok="t"/>
              <v:fill type="solid"/>
            </v:shape>
            <v:shape style="position:absolute;left:0;top:9900;width:1800;height:1800" coordorigin="0,9900" coordsize="1800,1800" path="m12120,9420l12123,9346,12132,9274,12146,9204,12166,9136,12191,9070,12220,9006,12255,8946,12294,8888,12337,8834,12384,8784,12434,8737,12488,8694,12546,8655,12606,8620,12670,8591,12736,8566,12804,8546,12874,8532,12946,8523,13020,8520,13094,8523,13166,8532,13236,8546,13304,8566,13370,8591,13434,8620,13494,8655,13552,8694,13606,8737,13656,8784,13703,8834,13746,8888,13785,8946,13820,9006,13849,9070,13874,9136,13894,9204,13908,9274,13917,9346,13920,9420,13917,9494,13908,9566,13894,9636,13874,9704,13849,9770,13820,9834,13785,9894,13746,9952,13703,10006,13656,10056,13606,10103,13552,10146,13494,10185,13434,10220,13370,10249,13304,10274,13236,10294,13166,10308,13094,10317,13020,10320,12946,10317,12874,10308,12804,10294,12736,10274,12670,10249,12606,10220,12546,10185,12488,10146,12434,10103,12384,10056,12337,10006,12294,9952,12255,9894,12220,9834,12191,9770,12166,9704,12146,9636,12132,9566,12123,9494,12120,9420xm12305,9420l12309,9493,12320,9564,12337,9633,12361,9698,12391,9761,12427,9820,12468,9875,12514,9926,12565,9972,12620,10013,12679,10049,12742,10079,12807,10103,12876,10120,12947,10131,13020,10135,13093,10131,13164,10120,13233,10103,13298,10079,13361,10049,13420,10013,13475,9972,13526,9926,13572,9875,13613,9820,13649,9761,13679,9698,13703,9633,13720,9564,13731,9493,13735,9420,13731,9347,13720,9276,13703,9207,13679,9142,13649,9079,13613,9020,13572,8965,13526,8914,13475,8868,13420,8827,13361,8791,13298,8761,13233,8737,13164,8720,13093,8709,13020,8705,12947,8709,12876,8720,12807,8737,12742,8761,12679,8791,12620,8827,12565,8868,12514,8914,12468,8965,12427,9020,12391,9079,12361,9142,12337,9207,12320,9276,12309,9347,12305,9420xe" filled="false" stroked="true" strokeweight=".75pt" strokecolor="#000000">
              <v:path arrowok="t"/>
              <v:stroke dashstyle="solid"/>
            </v:shape>
            <v:shape style="position:absolute;left:12418;top:9114;width:1252;height:1152" coordorigin="12419,9114" coordsize="1252,1152" path="m12563,9546l12419,9546,12419,10080,12563,10080,12563,9546m12769,9402l12625,9402,12625,10162,12769,10162,12769,9402m13006,9258l12862,9258,12862,10266,13006,10266,13006,9258m13227,9114l13083,9114,13083,10266,13227,10266,13227,9114m13449,9258l13305,9258,13305,10132,13449,10132,13449,9258m13671,9114l13527,9114,13527,9967,13671,9967,13671,9114e" filled="true" fillcolor="#000000" stroked="false">
              <v:path arrowok="t"/>
              <v:fill type="solid"/>
            </v:shape>
            <w10:wrap type="none"/>
          </v:group>
        </w:pict>
      </w:r>
      <w:r>
        <w:rPr/>
        <w:pict>
          <v:shape style="position:absolute;margin-left:553.820007pt;margin-top:328.829987pt;width:17.850pt;height:25.1pt;mso-position-horizontal-relative:page;mso-position-vertical-relative:page;z-index:1792" coordorigin="11076,6577" coordsize="357,502" path="m11255,6577l11255,6702,11076,6702,11076,6953,11255,6953,11255,7078,11433,6828,11255,6577xe" filled="true" fillcolor="#000000" stroked="false">
            <v:path arrowok="t"/>
            <v:fill type="solid"/>
            <w10:wrap type="none"/>
          </v:shape>
        </w:pict>
      </w:r>
      <w:r>
        <w:rPr/>
        <w:pict>
          <v:shape style="position:absolute;margin-left:142.259995pt;margin-top:328.410004pt;width:17.850pt;height:25.1pt;mso-position-horizontal-relative:page;mso-position-vertical-relative:page;z-index:1960" coordorigin="2845,6568" coordsize="357,502" path="m3024,6568l3024,6694,2845,6694,2845,6945,3024,6945,3024,7070,3202,6819,3024,6568xe" filled="true" fillcolor="#000000" stroked="false">
            <v:path arrowok="t"/>
            <v:fill type="solid"/>
            <w10:wrap type="none"/>
          </v:shape>
        </w:pict>
      </w:r>
    </w:p>
    <w:p>
      <w:pPr>
        <w:pStyle w:val="Heading1"/>
      </w:pPr>
      <w:bookmarkStart w:name="TERM Simulates how you Invest in your As" w:id="21"/>
      <w:bookmarkEnd w:id="21"/>
      <w:r>
        <w:rPr/>
      </w:r>
      <w:r>
        <w:rPr/>
        <w:t>TERM Simulates how you Invest in your Assets</w:t>
      </w:r>
    </w:p>
    <w:p>
      <w:pPr>
        <w:pStyle w:val="BodyText"/>
        <w:spacing w:line="249" w:lineRule="auto" w:before="549"/>
        <w:ind w:left="403" w:right="230"/>
      </w:pPr>
      <w:r>
        <w:rPr/>
        <w:pict>
          <v:group style="position:absolute;margin-left:579pt;margin-top:188.769775pt;width:117.2pt;height:113.9pt;mso-position-horizontal-relative:page;mso-position-vertical-relative:paragraph;z-index:1576" coordorigin="11580,3775" coordsize="2344,2278">
            <v:rect style="position:absolute;left:11600;top:3795;width:1892;height:1313" filled="false" stroked="true" strokeweight="2pt" strokecolor="#000000">
              <v:stroke dashstyle="solid"/>
            </v:rect>
            <v:rect style="position:absolute;left:12012;top:4771;width:1892;height:1262" filled="true" fillcolor="#ffffff" stroked="false">
              <v:fill type="solid"/>
            </v:rect>
            <v:rect style="position:absolute;left:12012;top:4771;width:1892;height:1262" filled="false" stroked="true" strokeweight="2pt" strokecolor="#000000">
              <v:stroke dashstyle="solid"/>
            </v:rect>
            <v:shape style="position:absolute;left:11580;top:3775;width:2344;height:2278" type="#_x0000_t202" filled="false" stroked="false">
              <v:textbox inset="0,0,0,0">
                <w:txbxContent>
                  <w:p>
                    <w:pPr>
                      <w:spacing w:line="249" w:lineRule="auto" w:before="101"/>
                      <w:ind w:left="398" w:right="808" w:hanging="1"/>
                      <w:jc w:val="center"/>
                      <w:rPr>
                        <w:sz w:val="24"/>
                      </w:rPr>
                    </w:pPr>
                    <w:r>
                      <w:rPr>
                        <w:sz w:val="24"/>
                      </w:rPr>
                      <w:t>Asset Conditions Forecast</w:t>
                    </w:r>
                  </w:p>
                  <w:p>
                    <w:pPr>
                      <w:spacing w:line="240" w:lineRule="auto" w:before="0"/>
                      <w:rPr>
                        <w:sz w:val="21"/>
                      </w:rPr>
                    </w:pPr>
                  </w:p>
                  <w:p>
                    <w:pPr>
                      <w:spacing w:line="249" w:lineRule="auto" w:before="1"/>
                      <w:ind w:left="645" w:right="223" w:hanging="10"/>
                      <w:jc w:val="both"/>
                      <w:rPr>
                        <w:sz w:val="24"/>
                      </w:rPr>
                    </w:pPr>
                    <w:r>
                      <w:rPr>
                        <w:sz w:val="24"/>
                      </w:rPr>
                      <w:t>State of Good Repair Needs Forecast ($)</w:t>
                    </w:r>
                  </w:p>
                </w:txbxContent>
              </v:textbox>
              <w10:wrap type="none"/>
            </v:shape>
            <w10:wrap type="none"/>
          </v:group>
        </w:pict>
      </w:r>
      <w:r>
        <w:rPr/>
        <w:pict>
          <v:group style="position:absolute;margin-left:304.589996pt;margin-top:160.620773pt;width:245pt;height:236.75pt;mso-position-horizontal-relative:page;mso-position-vertical-relative:paragraph;z-index:1768" coordorigin="6092,3212" coordsize="4900,4735">
            <v:shape style="position:absolute;left:6496;top:3459;width:4488;height:4480" coordorigin="6496,3459" coordsize="4488,4480" path="m9184,7899l8297,7899,8442,7939,9039,7939,9184,7899xm9184,3499l8297,3499,7950,3599,7883,3639,7818,3659,7753,3699,7690,3719,7628,3759,7567,3799,7508,3839,7449,3879,7392,3919,7337,3959,7282,3999,7230,4039,7178,4099,7129,4139,7081,4199,7034,4239,6989,4299,6946,4359,6904,4419,6865,4479,6827,4539,6791,4599,6757,4659,6724,4719,6694,4779,6666,4839,6639,4919,6615,4979,6593,5059,6573,5119,6555,5199,6540,5259,6527,5339,6516,5399,6507,5479,6501,5559,6497,5639,6496,5699,6497,5779,6501,5859,6507,5939,6516,5999,6527,6079,6540,6139,6555,6219,6573,6299,6593,6359,6615,6419,6639,6499,6666,6559,6694,6619,6724,6699,6757,6759,6791,6819,6827,6879,6865,6939,6904,6999,6946,7059,6989,7099,7034,7159,7081,7219,7129,7259,7178,7319,7230,7359,7282,7419,7337,7459,7392,7499,7449,7539,7508,7579,7567,7619,7628,7659,7690,7679,7753,7719,7818,7759,7950,7799,8017,7839,8226,7899,9255,7899,9463,7839,9531,7799,9663,7759,9727,7719,9790,7679,9852,7659,9913,7619,9973,7579,10031,7539,10088,7499,10116,7479,8517,7479,8444,7459,8372,7459,8163,7399,8096,7359,7965,7319,7902,7279,7840,7239,7780,7199,7722,7159,7665,7119,7610,7079,7556,7039,7505,6999,7455,6939,7407,6899,7362,6839,7318,6779,7277,6719,7238,6659,7201,6599,7166,6539,7134,6479,7105,6419,7077,6359,7053,6279,7031,6219,7012,6139,6995,6079,6982,5999,6971,5919,6964,5859,6959,5779,6957,5699,6959,5639,6964,5559,6971,5479,6982,5399,6995,5339,7012,5259,7031,5199,7053,5119,7077,5059,7105,4999,7134,4939,7166,4859,7201,4799,7238,4739,7277,4679,7318,4639,7362,4579,7407,4519,7455,4479,7505,4419,7556,4379,7610,4319,7665,4279,7722,4239,7780,4199,7840,4159,7902,4139,7965,4099,8030,4079,8096,4039,8372,3959,8444,3939,8517,3939,8590,3919,10088,3919,10031,3879,9973,3839,9913,3799,9852,3759,9790,3719,9727,3699,9663,3659,9597,3639,9531,3599,9184,3499xm10088,3919l8890,3919,8964,3939,9037,3939,9108,3959,9385,4039,9451,4079,9515,4099,9578,4139,9640,4159,9700,4199,9759,4239,9816,4279,9871,4319,9924,4379,9976,4419,10025,4479,10073,4519,10119,4579,10162,4639,10204,4679,10243,4739,10280,4799,10314,4859,10346,4939,10376,4999,10403,5059,10428,5119,10449,5199,10469,5259,10485,5339,10498,5399,10509,5479,10517,5559,10521,5639,10523,5699,10521,5779,10517,5859,10509,5919,10498,5999,10485,6079,10469,6139,10449,6219,10428,6279,10403,6359,10376,6419,10346,6479,10314,6539,10280,6599,10243,6659,10204,6719,10162,6779,10119,6839,10073,6899,10025,6939,9976,6999,9924,7039,9871,7079,9816,7119,9759,7159,9700,7199,9640,7239,9578,7279,9515,7319,9385,7359,9317,7399,9108,7459,9037,7459,8964,7479,10116,7479,10144,7459,10198,7419,10251,7359,10302,7319,10352,7259,10400,7219,10446,7159,10491,7099,10534,7059,10576,6999,10616,6939,10654,6879,10690,6819,10724,6759,10756,6699,10786,6619,10815,6559,10841,6499,10865,6419,10887,6359,10907,6299,10925,6219,10940,6139,10954,6079,10965,5999,10973,5939,10979,5859,10983,5779,10984,5699,10983,5639,10979,5559,10973,5479,10965,5399,10954,5339,10940,5259,10925,5199,10907,5119,10887,5059,10865,4979,10841,4919,10815,4839,10786,4779,10756,4719,10724,4659,10690,4599,10654,4539,10616,4479,10576,4419,10534,4359,10491,4299,10446,4239,10400,4199,10352,4139,10302,4099,10251,4039,10198,3999,10144,3959,10088,3919xm9039,3479l8442,3479,8369,3499,9111,3499,9039,3479xm8891,3459l8590,3459,8515,3479,8965,3479,8891,3459xe" filled="true" fillcolor="#000000" stroked="false">
              <v:path arrowok="t"/>
              <v:fill type="solid"/>
            </v:shape>
            <v:shape style="position:absolute;left:0;top:6499;width:4488;height:4488" coordorigin="0,6500" coordsize="4488,4488" path="m6496,5695l6497,5620,6501,5545,6507,5470,6516,5397,6527,5324,6540,5252,6555,5181,6573,5110,6593,5041,6615,4972,6639,4905,6666,4838,6694,4773,6724,4708,6757,4645,6791,4583,6827,4522,6865,4463,6904,4404,6946,4347,6989,4292,7034,4238,7081,4185,7129,4134,7178,4084,7230,4036,7282,3989,7337,3944,7392,3901,7449,3860,7508,3820,7567,3782,7628,3746,7690,3712,7753,3679,7818,3649,7883,3621,7950,3594,8017,3570,8086,3548,8155,3528,8226,3511,8297,3495,8369,3482,8442,3471,8515,3462,8590,3456,8665,3453,8740,3451,8816,3453,8891,3456,8965,3462,9039,3471,9111,3482,9184,3495,9255,3511,9325,3528,9395,3548,9463,3570,9531,3594,9597,3621,9663,3649,9727,3679,9790,3712,9852,3746,9913,3782,9973,3820,10031,3860,10088,3901,10144,3944,10198,3989,10251,4036,10302,4084,10352,4134,10400,4185,10446,4238,10491,4292,10534,4347,10576,4404,10616,4463,10654,4522,10690,4583,10724,4645,10756,4708,10786,4773,10815,4838,10841,4905,10865,4972,10887,5041,10907,5110,10925,5181,10940,5252,10954,5324,10965,5397,10973,5470,10979,5545,10983,5620,10984,5695,10983,5771,10979,5846,10973,5920,10965,5994,10954,6066,10940,6139,10925,6210,10907,6280,10887,6350,10865,6418,10841,6486,10815,6552,10786,6618,10756,6682,10724,6745,10690,6807,10654,6868,10616,6928,10576,6986,10534,7043,10491,7099,10446,7153,10400,7206,10352,7257,10302,7307,10251,7355,10198,7401,10144,7446,10088,7489,10031,7531,9973,7571,9913,7609,9852,7645,9790,7679,9727,7711,9663,7741,9597,7770,9531,7796,9463,7820,9395,7842,9325,7862,9255,7880,9184,7895,9111,7909,9039,7920,8965,7928,8891,7934,8816,7938,8740,7939,8665,7938,8590,7934,8515,7928,8442,7920,8369,7909,8297,7895,8226,7880,8155,7862,8086,7842,8017,7820,7950,7796,7883,7770,7818,7741,7753,7711,7690,7679,7628,7645,7567,7609,7508,7571,7449,7531,7392,7489,7337,7446,7282,7401,7230,7355,7178,7307,7129,7257,7081,7206,7034,7153,6989,7099,6946,7043,6904,6986,6865,6928,6827,6868,6791,6807,6757,6745,6724,6682,6694,6618,6666,6552,6639,6486,6615,6418,6593,6350,6573,6280,6555,6210,6540,6139,6527,6066,6516,5994,6507,5920,6501,5846,6497,5771,6496,5695xm6957,5695l6959,5771,6964,5845,6971,5919,6982,5992,6995,6063,7012,6134,7031,6204,7053,6272,7077,6340,7105,6406,7134,6470,7166,6533,7201,6595,7238,6655,7277,6714,7318,6771,7362,6826,7407,6879,7455,6931,7505,6980,7556,7028,7610,7074,7665,7117,7722,7159,7780,7198,7840,7235,7902,7269,7965,7301,8030,7331,8096,7358,8163,7383,8232,7404,8301,7424,8372,7440,8444,7453,8517,7464,8590,7472,8665,7476,8740,7478,8816,7476,8890,7472,8964,7464,9037,7453,9108,7440,9179,7424,9249,7404,9317,7383,9385,7358,9451,7331,9515,7301,9578,7269,9640,7235,9700,7198,9759,7159,9816,7117,9871,7074,9924,7028,9976,6980,10025,6931,10073,6879,10119,6826,10162,6771,10204,6714,10243,6655,10280,6595,10314,6533,10346,6470,10376,6406,10403,6340,10428,6272,10449,6204,10469,6134,10485,6063,10498,5992,10509,5919,10517,5845,10521,5771,10523,5695,10521,5620,10517,5545,10509,5472,10498,5399,10485,5327,10469,5256,10449,5187,10428,5118,10403,5051,10376,4985,10346,4920,10314,4857,10280,4795,10243,4735,10204,4677,10162,4620,10119,4565,10073,4511,10025,4460,9976,4410,9924,4362,9871,4317,9816,4273,9759,4232,9700,4193,9640,4156,9578,4121,9515,4089,9451,4060,9385,4032,9317,4008,9249,3986,9179,3967,9108,3951,9037,3937,8964,3926,8890,3919,8816,3914,8740,3912,8665,3914,8590,3919,8517,3926,8444,3937,8372,3951,8301,3967,8232,3986,8163,4008,8096,4032,8030,4060,7965,4089,7902,4121,7840,4156,7780,4193,7722,4232,7665,4273,7610,4317,7556,4362,7505,4410,7455,4460,7407,4511,7362,4565,7318,4620,7277,4677,7238,4735,7201,4795,7166,4857,7134,4920,7105,4985,7077,5051,7053,5118,7031,5187,7012,5256,6995,5327,6982,5399,6971,5472,6964,5545,6959,5620,6957,5695xe" filled="false" stroked="true" strokeweight=".75pt" strokecolor="#000000">
              <v:path arrowok="t"/>
              <v:stroke dashstyle="solid"/>
            </v:shape>
            <v:rect style="position:absolute;left:9006;top:4242;width:1892;height:1059" filled="true" fillcolor="#ffffff" stroked="false">
              <v:fill type="solid"/>
            </v:rect>
            <v:rect style="position:absolute;left:9006;top:4242;width:1892;height:1059" filled="false" stroked="true" strokeweight="2pt" strokecolor="#000000">
              <v:stroke dashstyle="solid"/>
            </v:rect>
            <v:rect style="position:absolute;left:6604;top:6037;width:1892;height:1059" filled="true" fillcolor="#ffffff" stroked="false">
              <v:fill type="solid"/>
            </v:rect>
            <v:rect style="position:absolute;left:6604;top:6037;width:1892;height:1059" filled="false" stroked="true" strokeweight="2pt" strokecolor="#000000">
              <v:stroke dashstyle="solid"/>
            </v:rect>
            <v:rect style="position:absolute;left:9006;top:6048;width:1892;height:1059" filled="true" fillcolor="#ffffff" stroked="false">
              <v:fill type="solid"/>
            </v:rect>
            <v:rect style="position:absolute;left:9006;top:6048;width:1892;height:1059" filled="false" stroked="true" strokeweight="2pt" strokecolor="#000000">
              <v:stroke dashstyle="solid"/>
            </v:rect>
            <v:shape style="position:absolute;left:6091;top:4520;width:2841;height:2308" coordorigin="6092,4520" coordsize="2841,2308" path="m6448,4771l6270,4520,6270,4646,6092,4646,6092,4897,6270,4897,6270,5022,6448,4771m8923,6452l8745,6452,8745,6326,8566,6577,8745,6828,8745,6703,8923,6703,8923,6452m8933,4771l8754,4520,8754,4646,8576,4646,8576,4897,8754,4897,8754,5022,8933,4771e" filled="true" fillcolor="#000000" stroked="false">
              <v:path arrowok="t"/>
              <v:fill type="solid"/>
            </v:shape>
            <v:shape style="position:absolute;left:8127;top:5424;width:1249;height:557" type="#_x0000_t202" filled="false" stroked="false">
              <v:textbox inset="0,0,0,0">
                <w:txbxContent>
                  <w:p>
                    <w:pPr>
                      <w:spacing w:line="249" w:lineRule="auto" w:before="0"/>
                      <w:ind w:left="0" w:right="2" w:firstLine="184"/>
                      <w:jc w:val="left"/>
                      <w:rPr>
                        <w:b/>
                        <w:sz w:val="24"/>
                      </w:rPr>
                    </w:pPr>
                    <w:r>
                      <w:rPr>
                        <w:b/>
                        <w:sz w:val="24"/>
                      </w:rPr>
                      <w:t>20-Year Simulation</w:t>
                    </w:r>
                  </w:p>
                </w:txbxContent>
              </v:textbox>
              <w10:wrap type="none"/>
            </v:shape>
            <v:shape style="position:absolute;left:9006;top:6048;width:1892;height:1059" type="#_x0000_t202" filled="false" stroked="false">
              <v:textbox inset="0,0,0,0">
                <w:txbxContent>
                  <w:p>
                    <w:pPr>
                      <w:spacing w:line="240" w:lineRule="auto" w:before="9"/>
                      <w:rPr>
                        <w:sz w:val="21"/>
                      </w:rPr>
                    </w:pPr>
                  </w:p>
                  <w:p>
                    <w:pPr>
                      <w:spacing w:line="249" w:lineRule="auto" w:before="0"/>
                      <w:ind w:left="325" w:right="0" w:hanging="214"/>
                      <w:jc w:val="left"/>
                      <w:rPr>
                        <w:sz w:val="24"/>
                      </w:rPr>
                    </w:pPr>
                    <w:r>
                      <w:rPr>
                        <w:sz w:val="24"/>
                      </w:rPr>
                      <w:t>Execute Annual Spend Plan</w:t>
                    </w:r>
                  </w:p>
                </w:txbxContent>
              </v:textbox>
              <w10:wrap type="none"/>
            </v:shape>
            <v:shape style="position:absolute;left:6604;top:6037;width:1892;height:1059" type="#_x0000_t202" filled="false" stroked="false">
              <v:textbox inset="0,0,0,0">
                <w:txbxContent>
                  <w:p>
                    <w:pPr>
                      <w:spacing w:line="240" w:lineRule="auto" w:before="9"/>
                      <w:rPr>
                        <w:sz w:val="21"/>
                      </w:rPr>
                    </w:pPr>
                  </w:p>
                  <w:p>
                    <w:pPr>
                      <w:spacing w:before="0"/>
                      <w:ind w:left="1" w:right="1" w:firstLine="0"/>
                      <w:jc w:val="center"/>
                      <w:rPr>
                        <w:sz w:val="24"/>
                      </w:rPr>
                    </w:pPr>
                    <w:r>
                      <w:rPr>
                        <w:sz w:val="24"/>
                      </w:rPr>
                      <w:t>Evaluate Impact</w:t>
                    </w:r>
                  </w:p>
                  <w:p>
                    <w:pPr>
                      <w:spacing w:before="12"/>
                      <w:ind w:left="0" w:right="1" w:firstLine="0"/>
                      <w:jc w:val="center"/>
                      <w:rPr>
                        <w:sz w:val="24"/>
                      </w:rPr>
                    </w:pPr>
                    <w:r>
                      <w:rPr>
                        <w:sz w:val="24"/>
                      </w:rPr>
                      <w:t>of Spend Plan</w:t>
                    </w:r>
                  </w:p>
                </w:txbxContent>
              </v:textbox>
              <w10:wrap type="none"/>
            </v:shape>
            <v:shape style="position:absolute;left:9006;top:4242;width:1892;height:1059" type="#_x0000_t202" filled="false" stroked="false">
              <v:textbox inset="0,0,0,0">
                <w:txbxContent>
                  <w:p>
                    <w:pPr>
                      <w:spacing w:line="249" w:lineRule="auto" w:before="106"/>
                      <w:ind w:left="7" w:right="1" w:firstLine="0"/>
                      <w:jc w:val="center"/>
                      <w:rPr>
                        <w:sz w:val="24"/>
                      </w:rPr>
                    </w:pPr>
                    <w:r>
                      <w:rPr>
                        <w:sz w:val="24"/>
                      </w:rPr>
                      <w:t>Simulate Annual Spend Prioritization</w:t>
                    </w:r>
                  </w:p>
                </w:txbxContent>
              </v:textbox>
              <w10:wrap type="none"/>
            </v:shape>
            <v:shape style="position:absolute;left:6604;top:4242;width:1892;height:1059" type="#_x0000_t202" filled="false" stroked="true" strokeweight="2pt" strokecolor="#000000">
              <v:textbox inset="0,0,0,0">
                <w:txbxContent>
                  <w:p>
                    <w:pPr>
                      <w:tabs>
                        <w:tab w:pos="412" w:val="left" w:leader="none"/>
                      </w:tabs>
                      <w:spacing w:before="86"/>
                      <w:ind w:left="0" w:right="1" w:firstLine="0"/>
                      <w:jc w:val="center"/>
                      <w:rPr>
                        <w:sz w:val="24"/>
                      </w:rPr>
                    </w:pPr>
                    <w:r>
                      <w:rPr>
                        <w:sz w:val="24"/>
                      </w:rPr>
                      <w:t>E</w:t>
                      <w:tab/>
                      <w:t>luate</w:t>
                    </w:r>
                    <w:r>
                      <w:rPr>
                        <w:spacing w:val="-4"/>
                        <w:sz w:val="24"/>
                      </w:rPr>
                      <w:t> </w:t>
                    </w:r>
                    <w:r>
                      <w:rPr>
                        <w:sz w:val="24"/>
                      </w:rPr>
                      <w:t>State</w:t>
                    </w:r>
                  </w:p>
                  <w:p>
                    <w:pPr>
                      <w:spacing w:before="12"/>
                      <w:ind w:left="438" w:right="0" w:firstLine="0"/>
                      <w:jc w:val="left"/>
                      <w:rPr>
                        <w:sz w:val="24"/>
                      </w:rPr>
                    </w:pPr>
                    <w:r>
                      <w:rPr>
                        <w:sz w:val="24"/>
                      </w:rPr>
                      <w:t>Inventory in</w:t>
                    </w:r>
                  </w:p>
                  <w:p>
                    <w:pPr>
                      <w:spacing w:before="12"/>
                      <w:ind w:left="1" w:right="1" w:firstLine="0"/>
                      <w:jc w:val="center"/>
                      <w:rPr>
                        <w:sz w:val="16"/>
                      </w:rPr>
                    </w:pPr>
                    <w:r>
                      <w:rPr>
                        <w:sz w:val="24"/>
                      </w:rPr>
                      <w:t>Year</w:t>
                    </w:r>
                    <w:r>
                      <w:rPr>
                        <w:position w:val="-5"/>
                        <w:sz w:val="16"/>
                      </w:rPr>
                      <w:t>n</w:t>
                    </w:r>
                  </w:p>
                </w:txbxContent>
              </v:textbox>
              <v:stroke dashstyle="solid"/>
              <w10:wrap type="none"/>
            </v:shape>
            <v:shape style="position:absolute;left:7513;top:3212;width:2484;height:680" type="#_x0000_t202" filled="true" fillcolor="#000000" stroked="false">
              <v:textbox inset="0,0,0,0">
                <w:txbxContent>
                  <w:p>
                    <w:pPr>
                      <w:spacing w:before="61"/>
                      <w:ind w:left="211" w:right="211" w:firstLine="0"/>
                      <w:jc w:val="center"/>
                      <w:rPr>
                        <w:b/>
                        <w:sz w:val="24"/>
                      </w:rPr>
                    </w:pPr>
                    <w:r>
                      <w:rPr>
                        <w:b/>
                        <w:color w:val="FFFFFF"/>
                        <w:sz w:val="24"/>
                      </w:rPr>
                      <w:t>Model Run:</w:t>
                    </w:r>
                  </w:p>
                  <w:p>
                    <w:pPr>
                      <w:spacing w:before="12"/>
                      <w:ind w:left="211" w:right="211" w:firstLine="0"/>
                      <w:jc w:val="center"/>
                      <w:rPr>
                        <w:b/>
                        <w:sz w:val="24"/>
                      </w:rPr>
                    </w:pPr>
                    <w:r>
                      <w:rPr>
                        <w:b/>
                        <w:color w:val="FFFFFF"/>
                        <w:sz w:val="24"/>
                      </w:rPr>
                      <w:t>Needs Forecast</w:t>
                    </w:r>
                  </w:p>
                </w:txbxContent>
              </v:textbox>
              <v:fill type="solid"/>
              <w10:wrap type="none"/>
            </v:shape>
            <w10:wrap type="none"/>
          </v:group>
        </w:pict>
      </w:r>
      <w:r>
        <w:rPr/>
        <w:pict>
          <v:group style="position:absolute;margin-left:11.185pt;margin-top:175.950775pt;width:126.2pt;height:124.25pt;mso-position-horizontal-relative:page;mso-position-vertical-relative:paragraph;z-index:1864" coordorigin="224,3519" coordsize="2524,2485">
            <v:rect style="position:absolute;left:243;top:4161;width:2484;height:1823" filled="false" stroked="true" strokeweight="2.0pt" strokecolor="#000000">
              <v:stroke dashstyle="solid"/>
            </v:rect>
            <v:shape style="position:absolute;left:243;top:4198;width:2484;height:1786" type="#_x0000_t202" filled="false" stroked="false">
              <v:textbox inset="0,0,0,0">
                <w:txbxContent>
                  <w:p>
                    <w:pPr>
                      <w:spacing w:line="249" w:lineRule="auto" w:before="163"/>
                      <w:ind w:left="211" w:right="214" w:firstLine="0"/>
                      <w:jc w:val="center"/>
                      <w:rPr>
                        <w:sz w:val="24"/>
                      </w:rPr>
                    </w:pPr>
                    <w:r>
                      <w:rPr>
                        <w:sz w:val="24"/>
                      </w:rPr>
                      <w:t>Listing of Current Asset Inventory (Track, Structures, Systems, Facilities, Vehicles, Stations)</w:t>
                    </w:r>
                  </w:p>
                </w:txbxContent>
              </v:textbox>
              <w10:wrap type="none"/>
            </v:shape>
            <v:shape style="position:absolute;left:243;top:3519;width:2484;height:680" type="#_x0000_t202" filled="true" fillcolor="#000000" stroked="false">
              <v:textbox inset="0,0,0,0">
                <w:txbxContent>
                  <w:p>
                    <w:pPr>
                      <w:spacing w:before="204"/>
                      <w:ind w:left="346" w:right="0" w:firstLine="0"/>
                      <w:jc w:val="left"/>
                      <w:rPr>
                        <w:b/>
                        <w:sz w:val="24"/>
                      </w:rPr>
                    </w:pPr>
                    <w:r>
                      <w:rPr>
                        <w:b/>
                        <w:color w:val="FFFFFF"/>
                        <w:sz w:val="24"/>
                      </w:rPr>
                      <w:t>Asset Inventory</w:t>
                    </w:r>
                  </w:p>
                </w:txbxContent>
              </v:textbox>
              <v:fill type="solid"/>
              <w10:wrap type="none"/>
            </v:shape>
            <w10:wrap type="none"/>
          </v:group>
        </w:pict>
      </w:r>
      <w:r>
        <w:rPr/>
        <w:pict>
          <v:group style="position:absolute;margin-left:164.449997pt;margin-top:176.600769pt;width:126.2pt;height:124.3pt;mso-position-horizontal-relative:page;mso-position-vertical-relative:paragraph;z-index:1936" coordorigin="3289,3532" coordsize="2524,2486">
            <v:rect style="position:absolute;left:3309;top:4174;width:2484;height:1823" filled="false" stroked="true" strokeweight="2pt" strokecolor="#000000">
              <v:stroke dashstyle="solid"/>
            </v:rect>
            <v:shape style="position:absolute;left:3309;top:4211;width:2484;height:1786" type="#_x0000_t202" filled="false" stroked="false">
              <v:textbox inset="0,0,0,0">
                <w:txbxContent>
                  <w:p>
                    <w:pPr>
                      <w:spacing w:line="240" w:lineRule="auto" w:before="8"/>
                      <w:rPr>
                        <w:sz w:val="26"/>
                      </w:rPr>
                    </w:pPr>
                  </w:p>
                  <w:p>
                    <w:pPr>
                      <w:spacing w:line="249" w:lineRule="auto" w:before="0"/>
                      <w:ind w:left="173" w:right="173" w:firstLine="2"/>
                      <w:jc w:val="center"/>
                      <w:rPr>
                        <w:sz w:val="24"/>
                      </w:rPr>
                    </w:pPr>
                    <w:r>
                      <w:rPr>
                        <w:w w:val="95"/>
                        <w:sz w:val="24"/>
                      </w:rPr>
                      <w:t>Rehabilitate/replace </w:t>
                    </w:r>
                    <w:r>
                      <w:rPr>
                        <w:sz w:val="24"/>
                      </w:rPr>
                      <w:t>all assets at the end of their Estimated Design Lives</w:t>
                    </w:r>
                  </w:p>
                </w:txbxContent>
              </v:textbox>
              <w10:wrap type="none"/>
            </v:shape>
            <v:shape style="position:absolute;left:3309;top:3532;width:2484;height:680" type="#_x0000_t202" filled="true" fillcolor="#000000" stroked="false">
              <v:textbox inset="0,0,0,0">
                <w:txbxContent>
                  <w:p>
                    <w:pPr>
                      <w:spacing w:line="249" w:lineRule="auto" w:before="61"/>
                      <w:ind w:left="118" w:right="105" w:firstLine="588"/>
                      <w:jc w:val="left"/>
                      <w:rPr>
                        <w:b/>
                        <w:sz w:val="24"/>
                      </w:rPr>
                    </w:pPr>
                    <w:r>
                      <w:rPr>
                        <w:b/>
                        <w:color w:val="FFFFFF"/>
                        <w:sz w:val="24"/>
                      </w:rPr>
                      <w:t>Establish Investment Policies</w:t>
                    </w:r>
                  </w:p>
                </w:txbxContent>
              </v:textbox>
              <v:fill type="solid"/>
              <w10:wrap type="none"/>
            </v:shape>
            <w10:wrap type="none"/>
          </v:group>
        </w:pict>
      </w:r>
      <w:r>
        <w:rPr/>
        <w:t>Once the current inventory, spending constraints, prioritization criteria, and a few other economic assumptions are provided, TERM simulates up to 30 years of aging, wear &amp; tear, rehabilitation, maintenance, and replacement for a collection of assets.</w:t>
      </w:r>
    </w:p>
    <w:p>
      <w:pPr>
        <w:spacing w:after="0" w:line="249" w:lineRule="auto"/>
        <w:sectPr>
          <w:pgSz w:w="14400" w:h="10800" w:orient="landscape"/>
          <w:pgMar w:header="0" w:footer="0" w:top="1080" w:bottom="280" w:left="140" w:right="0"/>
        </w:sectPr>
      </w:pPr>
    </w:p>
    <w:p>
      <w:pPr>
        <w:pStyle w:val="BodyText"/>
        <w:spacing w:before="9"/>
        <w:rPr>
          <w:sz w:val="21"/>
        </w:rPr>
      </w:pPr>
    </w:p>
    <w:p>
      <w:pPr>
        <w:pStyle w:val="Heading1"/>
        <w:spacing w:line="249" w:lineRule="auto"/>
        <w:ind w:right="2092"/>
      </w:pPr>
      <w:bookmarkStart w:name="TERM is an MS Access-based tool designed" w:id="22"/>
      <w:bookmarkEnd w:id="22"/>
      <w:r>
        <w:rPr/>
      </w:r>
      <w:r>
        <w:rPr/>
        <w:t>TERM is an MS Access-based tool designed for use by a novice</w:t>
      </w:r>
    </w:p>
    <w:p>
      <w:pPr>
        <w:spacing w:before="94"/>
        <w:ind w:left="364" w:right="0" w:firstLine="0"/>
        <w:jc w:val="left"/>
        <w:rPr>
          <w:sz w:val="32"/>
        </w:rPr>
      </w:pPr>
      <w:r>
        <w:rPr>
          <w:sz w:val="32"/>
        </w:rPr>
        <w:t>The analyst controls the simulation by using the following modules:</w:t>
      </w:r>
    </w:p>
    <w:p>
      <w:pPr>
        <w:pStyle w:val="ListParagraph"/>
        <w:numPr>
          <w:ilvl w:val="0"/>
          <w:numId w:val="4"/>
        </w:numPr>
        <w:tabs>
          <w:tab w:pos="903" w:val="left" w:leader="none"/>
          <w:tab w:pos="905" w:val="left" w:leader="none"/>
        </w:tabs>
        <w:spacing w:line="240" w:lineRule="auto" w:before="215" w:after="0"/>
        <w:ind w:left="904" w:right="0" w:hanging="540"/>
        <w:jc w:val="left"/>
        <w:rPr>
          <w:sz w:val="32"/>
        </w:rPr>
      </w:pPr>
      <w:r>
        <w:rPr>
          <w:b/>
          <w:sz w:val="32"/>
        </w:rPr>
        <w:t>Inventory Publisher</w:t>
      </w:r>
      <w:r>
        <w:rPr>
          <w:sz w:val="32"/>
        </w:rPr>
        <w:t>: Transferring inventory data from MS Excel to</w:t>
      </w:r>
      <w:r>
        <w:rPr>
          <w:spacing w:val="20"/>
          <w:sz w:val="32"/>
        </w:rPr>
        <w:t> </w:t>
      </w:r>
      <w:r>
        <w:rPr>
          <w:sz w:val="32"/>
        </w:rPr>
        <w:t>TERM</w:t>
      </w:r>
    </w:p>
    <w:p>
      <w:pPr>
        <w:pStyle w:val="ListParagraph"/>
        <w:numPr>
          <w:ilvl w:val="0"/>
          <w:numId w:val="4"/>
        </w:numPr>
        <w:tabs>
          <w:tab w:pos="903" w:val="left" w:leader="none"/>
          <w:tab w:pos="905" w:val="left" w:leader="none"/>
        </w:tabs>
        <w:spacing w:line="249" w:lineRule="auto" w:before="215" w:after="0"/>
        <w:ind w:left="904" w:right="419" w:hanging="540"/>
        <w:jc w:val="left"/>
        <w:rPr>
          <w:sz w:val="32"/>
        </w:rPr>
      </w:pPr>
      <w:r>
        <w:rPr>
          <w:b/>
          <w:sz w:val="32"/>
        </w:rPr>
        <w:t>Prioritization Settings</w:t>
      </w:r>
      <w:r>
        <w:rPr>
          <w:sz w:val="32"/>
        </w:rPr>
        <w:t>: Assign priority weights to each of five criteria and score each asset type on those five</w:t>
      </w:r>
      <w:r>
        <w:rPr>
          <w:spacing w:val="3"/>
          <w:sz w:val="32"/>
        </w:rPr>
        <w:t> </w:t>
      </w:r>
      <w:r>
        <w:rPr>
          <w:sz w:val="32"/>
        </w:rPr>
        <w:t>criteria</w:t>
      </w:r>
    </w:p>
    <w:p>
      <w:pPr>
        <w:pStyle w:val="ListParagraph"/>
        <w:numPr>
          <w:ilvl w:val="0"/>
          <w:numId w:val="4"/>
        </w:numPr>
        <w:tabs>
          <w:tab w:pos="903" w:val="left" w:leader="none"/>
          <w:tab w:pos="904" w:val="left" w:leader="none"/>
        </w:tabs>
        <w:spacing w:line="240" w:lineRule="auto" w:before="205" w:after="0"/>
        <w:ind w:left="903" w:right="0" w:hanging="539"/>
        <w:jc w:val="left"/>
        <w:rPr>
          <w:sz w:val="32"/>
        </w:rPr>
      </w:pPr>
      <w:r>
        <w:rPr>
          <w:b/>
          <w:sz w:val="32"/>
        </w:rPr>
        <w:t>Expenditure Constraints</w:t>
      </w:r>
      <w:r>
        <w:rPr>
          <w:sz w:val="32"/>
        </w:rPr>
        <w:t>: Specify the maximum annual funding available to the</w:t>
      </w:r>
      <w:r>
        <w:rPr>
          <w:spacing w:val="-8"/>
          <w:sz w:val="32"/>
        </w:rPr>
        <w:t> </w:t>
      </w:r>
      <w:r>
        <w:rPr>
          <w:sz w:val="32"/>
        </w:rPr>
        <w:t>simulator</w:t>
      </w:r>
    </w:p>
    <w:p>
      <w:pPr>
        <w:pStyle w:val="ListParagraph"/>
        <w:numPr>
          <w:ilvl w:val="0"/>
          <w:numId w:val="4"/>
        </w:numPr>
        <w:tabs>
          <w:tab w:pos="903" w:val="left" w:leader="none"/>
          <w:tab w:pos="905" w:val="left" w:leader="none"/>
        </w:tabs>
        <w:spacing w:line="240" w:lineRule="auto" w:before="215" w:after="0"/>
        <w:ind w:left="904" w:right="0" w:hanging="540"/>
        <w:jc w:val="left"/>
        <w:rPr>
          <w:sz w:val="32"/>
        </w:rPr>
      </w:pPr>
      <w:r>
        <w:rPr>
          <w:b/>
          <w:sz w:val="32"/>
        </w:rPr>
        <w:t>Backlog Target Seek</w:t>
      </w:r>
      <w:r>
        <w:rPr>
          <w:sz w:val="32"/>
        </w:rPr>
        <w:t>: Optimize funding to achieve a specific reduction in</w:t>
      </w:r>
      <w:r>
        <w:rPr>
          <w:spacing w:val="-12"/>
          <w:sz w:val="32"/>
        </w:rPr>
        <w:t> </w:t>
      </w:r>
      <w:r>
        <w:rPr>
          <w:sz w:val="32"/>
        </w:rPr>
        <w:t>backlog</w:t>
      </w:r>
    </w:p>
    <w:p>
      <w:pPr>
        <w:pStyle w:val="ListParagraph"/>
        <w:numPr>
          <w:ilvl w:val="0"/>
          <w:numId w:val="4"/>
        </w:numPr>
        <w:tabs>
          <w:tab w:pos="903" w:val="left" w:leader="none"/>
          <w:tab w:pos="905" w:val="left" w:leader="none"/>
        </w:tabs>
        <w:spacing w:line="240" w:lineRule="auto" w:before="215" w:after="0"/>
        <w:ind w:left="904" w:right="0" w:hanging="540"/>
        <w:jc w:val="left"/>
        <w:rPr>
          <w:sz w:val="32"/>
        </w:rPr>
      </w:pPr>
      <w:r>
        <w:rPr>
          <w:b/>
          <w:sz w:val="32"/>
        </w:rPr>
        <w:t>Inventory Management: </w:t>
      </w:r>
      <w:r>
        <w:rPr>
          <w:sz w:val="32"/>
        </w:rPr>
        <w:t>Add, delete, or modify the inventory</w:t>
      </w:r>
      <w:r>
        <w:rPr>
          <w:spacing w:val="18"/>
          <w:sz w:val="32"/>
        </w:rPr>
        <w:t> </w:t>
      </w:r>
      <w:r>
        <w:rPr>
          <w:sz w:val="32"/>
        </w:rPr>
        <w:t>details</w:t>
      </w:r>
    </w:p>
    <w:p>
      <w:pPr>
        <w:pStyle w:val="ListParagraph"/>
        <w:numPr>
          <w:ilvl w:val="0"/>
          <w:numId w:val="4"/>
        </w:numPr>
        <w:tabs>
          <w:tab w:pos="903" w:val="left" w:leader="none"/>
          <w:tab w:pos="905" w:val="left" w:leader="none"/>
        </w:tabs>
        <w:spacing w:line="249" w:lineRule="auto" w:before="218" w:after="0"/>
        <w:ind w:left="904" w:right="934" w:hanging="540"/>
        <w:jc w:val="left"/>
        <w:rPr>
          <w:sz w:val="32"/>
        </w:rPr>
      </w:pPr>
      <w:r>
        <w:rPr>
          <w:b/>
          <w:sz w:val="32"/>
        </w:rPr>
        <w:t>Expansion Analysis: </w:t>
      </w:r>
      <w:r>
        <w:rPr>
          <w:sz w:val="32"/>
        </w:rPr>
        <w:t>Review the impact of adding new capacity on annual</w:t>
      </w:r>
      <w:r>
        <w:rPr>
          <w:spacing w:val="-27"/>
          <w:sz w:val="32"/>
        </w:rPr>
        <w:t> </w:t>
      </w:r>
      <w:r>
        <w:rPr>
          <w:sz w:val="32"/>
        </w:rPr>
        <w:t>expenditure needs and long-term backlog growth/decline</w:t>
      </w:r>
    </w:p>
    <w:p>
      <w:pPr>
        <w:pStyle w:val="ListParagraph"/>
        <w:numPr>
          <w:ilvl w:val="0"/>
          <w:numId w:val="4"/>
        </w:numPr>
        <w:tabs>
          <w:tab w:pos="903" w:val="left" w:leader="none"/>
          <w:tab w:pos="905" w:val="left" w:leader="none"/>
        </w:tabs>
        <w:spacing w:line="249" w:lineRule="auto" w:before="202" w:after="0"/>
        <w:ind w:left="904" w:right="884" w:hanging="540"/>
        <w:jc w:val="left"/>
        <w:rPr>
          <w:sz w:val="32"/>
        </w:rPr>
      </w:pPr>
      <w:r>
        <w:rPr>
          <w:b/>
          <w:sz w:val="32"/>
        </w:rPr>
        <w:t>Life Cycle Cost</w:t>
      </w:r>
      <w:r>
        <w:rPr>
          <w:sz w:val="32"/>
        </w:rPr>
        <w:t>: Edit assumptions regarding number and cost of interval rehabilitations, unit replacement cost, and useful life by asset</w:t>
      </w:r>
      <w:r>
        <w:rPr>
          <w:spacing w:val="-3"/>
          <w:sz w:val="32"/>
        </w:rPr>
        <w:t> </w:t>
      </w:r>
      <w:r>
        <w:rPr>
          <w:sz w:val="32"/>
        </w:rPr>
        <w:t>type</w:t>
      </w:r>
    </w:p>
    <w:p>
      <w:pPr>
        <w:pStyle w:val="ListParagraph"/>
        <w:numPr>
          <w:ilvl w:val="0"/>
          <w:numId w:val="4"/>
        </w:numPr>
        <w:tabs>
          <w:tab w:pos="903" w:val="left" w:leader="none"/>
          <w:tab w:pos="905" w:val="left" w:leader="none"/>
        </w:tabs>
        <w:spacing w:line="249" w:lineRule="auto" w:before="202" w:after="0"/>
        <w:ind w:left="904" w:right="942" w:hanging="540"/>
        <w:jc w:val="left"/>
        <w:rPr>
          <w:sz w:val="32"/>
        </w:rPr>
      </w:pPr>
      <w:r>
        <w:rPr>
          <w:b/>
          <w:sz w:val="32"/>
        </w:rPr>
        <w:t>Inflation Module</w:t>
      </w:r>
      <w:r>
        <w:rPr>
          <w:sz w:val="32"/>
        </w:rPr>
        <w:t>: Specify how costs should be escalated over time and how results</w:t>
      </w:r>
      <w:r>
        <w:rPr>
          <w:spacing w:val="-24"/>
          <w:sz w:val="32"/>
        </w:rPr>
        <w:t> </w:t>
      </w:r>
      <w:r>
        <w:rPr>
          <w:sz w:val="32"/>
        </w:rPr>
        <w:t>are displayed</w:t>
      </w:r>
    </w:p>
    <w:p>
      <w:pPr>
        <w:spacing w:after="0" w:line="249" w:lineRule="auto"/>
        <w:jc w:val="left"/>
        <w:rPr>
          <w:sz w:val="32"/>
        </w:rPr>
        <w:sectPr>
          <w:pgSz w:w="14400" w:h="10800" w:orient="landscape"/>
          <w:pgMar w:header="0" w:footer="0" w:top="1080" w:bottom="280" w:left="140" w:right="0"/>
        </w:sectPr>
      </w:pPr>
    </w:p>
    <w:p>
      <w:pPr>
        <w:pStyle w:val="BodyText"/>
        <w:spacing w:before="9"/>
        <w:rPr>
          <w:sz w:val="21"/>
        </w:rPr>
      </w:pPr>
    </w:p>
    <w:p>
      <w:pPr>
        <w:pStyle w:val="Heading1"/>
      </w:pPr>
      <w:bookmarkStart w:name="Inventory Publisher " w:id="23"/>
      <w:bookmarkEnd w:id="23"/>
      <w:r>
        <w:rPr/>
      </w:r>
      <w:r>
        <w:rPr/>
        <w:t>Inventory Publisher</w:t>
      </w:r>
    </w:p>
    <w:p>
      <w:pPr>
        <w:pStyle w:val="BodyText"/>
        <w:spacing w:line="249" w:lineRule="auto" w:before="549"/>
        <w:ind w:left="346" w:right="545"/>
      </w:pPr>
      <w:r>
        <w:rPr/>
        <w:t>TERM-Lite is developed in MS Access. Users that are comfortable using Access may choose to become familiar with the tables and manage the data directly in the model.</w:t>
      </w:r>
    </w:p>
    <w:p>
      <w:pPr>
        <w:pStyle w:val="BodyText"/>
        <w:spacing w:line="249" w:lineRule="auto" w:before="92"/>
        <w:ind w:left="346"/>
      </w:pPr>
      <w:r>
        <w:rPr/>
        <w:t>However, FTA has developed an MS Excel-based Inventory Publisher which helps format data to conform to TERM’s business rules.</w:t>
      </w:r>
    </w:p>
    <w:p>
      <w:pPr>
        <w:pStyle w:val="BodyText"/>
        <w:rPr>
          <w:sz w:val="20"/>
        </w:rPr>
      </w:pPr>
    </w:p>
    <w:p>
      <w:pPr>
        <w:pStyle w:val="BodyText"/>
        <w:spacing w:before="8"/>
        <w:rPr>
          <w:sz w:val="14"/>
        </w:rPr>
      </w:pPr>
      <w:r>
        <w:rPr/>
        <w:drawing>
          <wp:anchor distT="0" distB="0" distL="0" distR="0" allowOverlap="1" layoutInCell="1" locked="0" behindDoc="0" simplePos="0" relativeHeight="1984">
            <wp:simplePos x="0" y="0"/>
            <wp:positionH relativeFrom="page">
              <wp:posOffset>381000</wp:posOffset>
            </wp:positionH>
            <wp:positionV relativeFrom="paragraph">
              <wp:posOffset>132192</wp:posOffset>
            </wp:positionV>
            <wp:extent cx="8421246" cy="2067687"/>
            <wp:effectExtent l="0" t="0" r="0" b="0"/>
            <wp:wrapTopAndBottom/>
            <wp:docPr id="3" name="image26.png" descr="Sample screenshot of the TERM-Lite Inventory Publisher, which lists data in a relational table model. "/>
            <wp:cNvGraphicFramePr>
              <a:graphicFrameLocks noChangeAspect="1"/>
            </wp:cNvGraphicFramePr>
            <a:graphic>
              <a:graphicData uri="http://schemas.openxmlformats.org/drawingml/2006/picture">
                <pic:pic>
                  <pic:nvPicPr>
                    <pic:cNvPr id="4" name="image26.png"/>
                    <pic:cNvPicPr/>
                  </pic:nvPicPr>
                  <pic:blipFill>
                    <a:blip r:embed="rId33" cstate="print"/>
                    <a:stretch>
                      <a:fillRect/>
                    </a:stretch>
                  </pic:blipFill>
                  <pic:spPr>
                    <a:xfrm>
                      <a:off x="0" y="0"/>
                      <a:ext cx="8421246" cy="2067687"/>
                    </a:xfrm>
                    <a:prstGeom prst="rect">
                      <a:avLst/>
                    </a:prstGeom>
                  </pic:spPr>
                </pic:pic>
              </a:graphicData>
            </a:graphic>
          </wp:anchor>
        </w:drawing>
      </w:r>
    </w:p>
    <w:p>
      <w:pPr>
        <w:spacing w:after="0"/>
        <w:rPr>
          <w:sz w:val="14"/>
        </w:rPr>
        <w:sectPr>
          <w:pgSz w:w="14400" w:h="10800" w:orient="landscape"/>
          <w:pgMar w:header="0" w:footer="0" w:top="1080" w:bottom="280" w:left="140" w:right="0"/>
        </w:sectPr>
      </w:pPr>
    </w:p>
    <w:p>
      <w:pPr>
        <w:pStyle w:val="BodyText"/>
        <w:spacing w:before="9"/>
        <w:rPr>
          <w:sz w:val="21"/>
        </w:rPr>
      </w:pPr>
    </w:p>
    <w:p>
      <w:pPr>
        <w:pStyle w:val="Heading1"/>
      </w:pPr>
      <w:bookmarkStart w:name="Prioritization Settings. " w:id="24"/>
      <w:bookmarkEnd w:id="24"/>
      <w:r>
        <w:rPr/>
      </w:r>
      <w:r>
        <w:rPr/>
        <w:t>Prioritization Settings</w:t>
      </w:r>
    </w:p>
    <w:p>
      <w:pPr>
        <w:pStyle w:val="BodyText"/>
        <w:spacing w:line="249" w:lineRule="auto" w:before="309"/>
        <w:ind w:left="363" w:right="8515"/>
      </w:pPr>
      <w:r>
        <w:rPr/>
        <w:drawing>
          <wp:anchor distT="0" distB="0" distL="0" distR="0" allowOverlap="1" layoutInCell="1" locked="0" behindDoc="0" simplePos="0" relativeHeight="2008">
            <wp:simplePos x="0" y="0"/>
            <wp:positionH relativeFrom="page">
              <wp:posOffset>3843654</wp:posOffset>
            </wp:positionH>
            <wp:positionV relativeFrom="paragraph">
              <wp:posOffset>675560</wp:posOffset>
            </wp:positionV>
            <wp:extent cx="5300345" cy="3091815"/>
            <wp:effectExtent l="0" t="0" r="0" b="0"/>
            <wp:wrapNone/>
            <wp:docPr id="5" name="image27.png" descr="Sample screenshot of the Prioritization Criteria settings for TERM-Lite. "/>
            <wp:cNvGraphicFramePr>
              <a:graphicFrameLocks noChangeAspect="1"/>
            </wp:cNvGraphicFramePr>
            <a:graphic>
              <a:graphicData uri="http://schemas.openxmlformats.org/drawingml/2006/picture">
                <pic:pic>
                  <pic:nvPicPr>
                    <pic:cNvPr id="6" name="image27.png"/>
                    <pic:cNvPicPr/>
                  </pic:nvPicPr>
                  <pic:blipFill>
                    <a:blip r:embed="rId34" cstate="print"/>
                    <a:stretch>
                      <a:fillRect/>
                    </a:stretch>
                  </pic:blipFill>
                  <pic:spPr>
                    <a:xfrm>
                      <a:off x="0" y="0"/>
                      <a:ext cx="5300345" cy="3091815"/>
                    </a:xfrm>
                    <a:prstGeom prst="rect">
                      <a:avLst/>
                    </a:prstGeom>
                  </pic:spPr>
                </pic:pic>
              </a:graphicData>
            </a:graphic>
          </wp:anchor>
        </w:drawing>
      </w:r>
      <w:r>
        <w:rPr/>
        <w:t>TERM-Lite simulates the long- term impact of </w:t>
      </w:r>
      <w:r>
        <w:rPr>
          <w:i/>
        </w:rPr>
        <w:t>constrained </w:t>
      </w:r>
      <w:r>
        <w:rPr/>
        <w:t>funding scenarios using a robust prioritization algorithm. The model considered five dimensions of priority: Asset Condition, Safety &amp; Security, Reliability, O&amp;M Cost Impact,</w:t>
      </w:r>
      <w:r>
        <w:rPr>
          <w:spacing w:val="-9"/>
        </w:rPr>
        <w:t> </w:t>
      </w:r>
      <w:r>
        <w:rPr/>
        <w:t>and one User Defined criteria. The User is in control of how each asset type scores against other asset types. The User also determines how each criteria is weighted against other</w:t>
      </w:r>
      <w:r>
        <w:rPr>
          <w:spacing w:val="3"/>
        </w:rPr>
        <w:t> </w:t>
      </w:r>
      <w:r>
        <w:rPr/>
        <w:t>criteria.</w:t>
      </w:r>
    </w:p>
    <w:p>
      <w:pPr>
        <w:spacing w:after="0" w:line="249" w:lineRule="auto"/>
        <w:sectPr>
          <w:pgSz w:w="14400" w:h="10800" w:orient="landscape"/>
          <w:pgMar w:header="0" w:footer="0" w:top="1080" w:bottom="280" w:left="140" w:right="0"/>
        </w:sectPr>
      </w:pPr>
    </w:p>
    <w:p>
      <w:pPr>
        <w:pStyle w:val="BodyText"/>
        <w:spacing w:before="9"/>
        <w:rPr>
          <w:sz w:val="21"/>
        </w:rPr>
      </w:pPr>
    </w:p>
    <w:p>
      <w:pPr>
        <w:pStyle w:val="Heading1"/>
      </w:pPr>
      <w:bookmarkStart w:name="Expenditure Constraints. " w:id="25"/>
      <w:bookmarkEnd w:id="25"/>
      <w:r>
        <w:rPr/>
      </w:r>
      <w:r>
        <w:rPr/>
        <w:t>Expenditure Constraints</w:t>
      </w:r>
    </w:p>
    <w:p>
      <w:pPr>
        <w:pStyle w:val="BodyText"/>
        <w:spacing w:before="5"/>
        <w:rPr>
          <w:sz w:val="62"/>
        </w:rPr>
      </w:pPr>
    </w:p>
    <w:p>
      <w:pPr>
        <w:pStyle w:val="BodyText"/>
        <w:spacing w:line="249" w:lineRule="auto"/>
        <w:ind w:left="220" w:right="9300"/>
        <w:jc w:val="both"/>
      </w:pPr>
      <w:r>
        <w:rPr/>
        <w:drawing>
          <wp:anchor distT="0" distB="0" distL="0" distR="0" allowOverlap="1" layoutInCell="1" locked="0" behindDoc="0" simplePos="0" relativeHeight="2032">
            <wp:simplePos x="0" y="0"/>
            <wp:positionH relativeFrom="page">
              <wp:posOffset>3245611</wp:posOffset>
            </wp:positionH>
            <wp:positionV relativeFrom="paragraph">
              <wp:posOffset>-161114</wp:posOffset>
            </wp:positionV>
            <wp:extent cx="5805424" cy="3384042"/>
            <wp:effectExtent l="0" t="0" r="0" b="0"/>
            <wp:wrapNone/>
            <wp:docPr id="7" name="image28.jpeg" descr="Sample screenshot of the expenditure constraints window within TERM-Lite. "/>
            <wp:cNvGraphicFramePr>
              <a:graphicFrameLocks noChangeAspect="1"/>
            </wp:cNvGraphicFramePr>
            <a:graphic>
              <a:graphicData uri="http://schemas.openxmlformats.org/drawingml/2006/picture">
                <pic:pic>
                  <pic:nvPicPr>
                    <pic:cNvPr id="8" name="image28.jpeg"/>
                    <pic:cNvPicPr/>
                  </pic:nvPicPr>
                  <pic:blipFill>
                    <a:blip r:embed="rId35" cstate="print"/>
                    <a:stretch>
                      <a:fillRect/>
                    </a:stretch>
                  </pic:blipFill>
                  <pic:spPr>
                    <a:xfrm>
                      <a:off x="0" y="0"/>
                      <a:ext cx="5805424" cy="3384042"/>
                    </a:xfrm>
                    <a:prstGeom prst="rect">
                      <a:avLst/>
                    </a:prstGeom>
                  </pic:spPr>
                </pic:pic>
              </a:graphicData>
            </a:graphic>
          </wp:anchor>
        </w:drawing>
      </w:r>
      <w:r>
        <w:rPr/>
        <w:t>The User controls the</w:t>
      </w:r>
      <w:r>
        <w:rPr>
          <w:spacing w:val="-14"/>
        </w:rPr>
        <w:t> </w:t>
      </w:r>
      <w:r>
        <w:rPr/>
        <w:t>amount of funding that is available for each of the years of</w:t>
      </w:r>
      <w:r>
        <w:rPr>
          <w:spacing w:val="-13"/>
        </w:rPr>
        <w:t> </w:t>
      </w:r>
      <w:r>
        <w:rPr/>
        <w:t>analysis.</w:t>
      </w:r>
    </w:p>
    <w:p>
      <w:pPr>
        <w:pStyle w:val="BodyText"/>
        <w:spacing w:before="11"/>
        <w:rPr>
          <w:sz w:val="37"/>
        </w:rPr>
      </w:pPr>
    </w:p>
    <w:p>
      <w:pPr>
        <w:pStyle w:val="BodyText"/>
        <w:spacing w:line="249" w:lineRule="auto"/>
        <w:ind w:left="220" w:right="9397"/>
      </w:pPr>
      <w:r>
        <w:rPr/>
        <w:t>The User can specify whether unspent funds are carried over to future year or returned to the funding authority based on that agency's unique circumstances.</w:t>
      </w:r>
    </w:p>
    <w:p>
      <w:pPr>
        <w:pStyle w:val="BodyText"/>
        <w:spacing w:before="6"/>
        <w:rPr>
          <w:sz w:val="38"/>
        </w:rPr>
      </w:pPr>
    </w:p>
    <w:p>
      <w:pPr>
        <w:pStyle w:val="BodyText"/>
        <w:spacing w:line="249" w:lineRule="auto"/>
        <w:ind w:left="220" w:right="9224"/>
      </w:pPr>
      <w:r>
        <w:rPr/>
        <w:t>A built-in ‘Large Record Test’ will help the User evaluate of the inventory is structured optimally for TERM-Lite analysis.</w:t>
      </w:r>
    </w:p>
    <w:p>
      <w:pPr>
        <w:spacing w:after="0" w:line="249" w:lineRule="auto"/>
        <w:sectPr>
          <w:pgSz w:w="14400" w:h="10800" w:orient="landscape"/>
          <w:pgMar w:header="0" w:footer="0" w:top="1080" w:bottom="280" w:left="140" w:right="0"/>
        </w:sectPr>
      </w:pPr>
    </w:p>
    <w:p>
      <w:pPr>
        <w:pStyle w:val="BodyText"/>
        <w:spacing w:before="9"/>
        <w:rPr>
          <w:sz w:val="21"/>
        </w:rPr>
      </w:pPr>
    </w:p>
    <w:p>
      <w:pPr>
        <w:pStyle w:val="Heading1"/>
      </w:pPr>
      <w:bookmarkStart w:name="Backlog Target Seek " w:id="26"/>
      <w:bookmarkEnd w:id="26"/>
      <w:r>
        <w:rPr/>
      </w:r>
      <w:r>
        <w:rPr/>
        <w:t>Backlog Target Seek</w:t>
      </w:r>
    </w:p>
    <w:p>
      <w:pPr>
        <w:pStyle w:val="BodyText"/>
        <w:spacing w:line="249" w:lineRule="auto" w:before="117"/>
        <w:ind w:left="340" w:right="628"/>
      </w:pPr>
      <w:r>
        <w:rPr/>
        <w:t>In contract to using the Expenditure Constraints module, the User can also specify a performance outcome by reducing existing backlog to a specific level within a desired period of time. TERM-Lite calculates the annual funding required to</w:t>
      </w:r>
      <w:r>
        <w:rPr>
          <w:spacing w:val="-31"/>
        </w:rPr>
        <w:t> </w:t>
      </w:r>
      <w:r>
        <w:rPr/>
        <w:t>achieve this</w:t>
      </w:r>
      <w:r>
        <w:rPr>
          <w:spacing w:val="-1"/>
        </w:rPr>
        <w:t> </w:t>
      </w:r>
      <w:r>
        <w:rPr/>
        <w:t>objective.</w:t>
      </w:r>
    </w:p>
    <w:p>
      <w:pPr>
        <w:pStyle w:val="BodyText"/>
        <w:spacing w:before="8"/>
        <w:rPr>
          <w:sz w:val="12"/>
        </w:rPr>
      </w:pPr>
      <w:r>
        <w:rPr/>
        <w:pict>
          <v:group style="position:absolute;margin-left:17.875pt;margin-top:9.274073pt;width:692.15pt;height:317.7pt;mso-position-horizontal-relative:page;mso-position-vertical-relative:paragraph;z-index:2056;mso-wrap-distance-left:0;mso-wrap-distance-right:0" coordorigin="358,185" coordsize="13843,6354">
            <v:shape style="position:absolute;left:357;top:185;width:9296;height:3720" type="#_x0000_t75" alt="Sample bar graphs over a period of years, used to demonstrate how TERM-Lite can use Backlog Target Seek to visualize a performance outcome. " stroked="false">
              <v:imagedata r:id="rId36" o:title=""/>
            </v:shape>
            <v:shape style="position:absolute;left:4920;top:2825;width:9280;height:3714" type="#_x0000_t75" alt="Sample bar graphs over a period of years, used to demonstrate how TERM-Lite can use Backlog Target Seek to visualize a performance outcome. " stroked="false">
              <v:imagedata r:id="rId37" o:title=""/>
            </v:shape>
            <w10:wrap type="topAndBottom"/>
          </v:group>
        </w:pict>
      </w:r>
    </w:p>
    <w:p>
      <w:pPr>
        <w:spacing w:after="0"/>
        <w:rPr>
          <w:sz w:val="12"/>
        </w:rPr>
        <w:sectPr>
          <w:pgSz w:w="14400" w:h="10800" w:orient="landscape"/>
          <w:pgMar w:header="0" w:footer="0" w:top="1080" w:bottom="0" w:left="140" w:right="0"/>
        </w:sectPr>
      </w:pPr>
    </w:p>
    <w:p>
      <w:pPr>
        <w:pStyle w:val="BodyText"/>
        <w:spacing w:before="9"/>
        <w:rPr>
          <w:sz w:val="21"/>
        </w:rPr>
      </w:pPr>
    </w:p>
    <w:p>
      <w:pPr>
        <w:pStyle w:val="Heading1"/>
      </w:pPr>
      <w:bookmarkStart w:name="Inventory Management " w:id="27"/>
      <w:bookmarkEnd w:id="27"/>
      <w:r>
        <w:rPr/>
      </w:r>
      <w:r>
        <w:rPr/>
        <w:t>Inventory Management</w:t>
      </w:r>
    </w:p>
    <w:p>
      <w:pPr>
        <w:pStyle w:val="BodyText"/>
        <w:spacing w:before="9"/>
        <w:rPr>
          <w:sz w:val="72"/>
        </w:rPr>
      </w:pPr>
    </w:p>
    <w:p>
      <w:pPr>
        <w:spacing w:line="249" w:lineRule="auto" w:before="0"/>
        <w:ind w:left="100" w:right="6954" w:firstLine="0"/>
        <w:jc w:val="left"/>
        <w:rPr>
          <w:sz w:val="32"/>
        </w:rPr>
      </w:pPr>
      <w:r>
        <w:rPr/>
        <w:pict>
          <v:group style="position:absolute;margin-left:192pt;margin-top:-16.002182pt;width:528pt;height:367.75pt;mso-position-horizontal-relative:page;mso-position-vertical-relative:paragraph;z-index:-86512" coordorigin="3840,-320" coordsize="10560,7355">
            <v:shape style="position:absolute;left:3840;top:1787;width:7918;height:5248" type="#_x0000_t75" alt="Sample screenshot of the Inventory management window within TERM-Lite. " stroked="false">
              <v:imagedata r:id="rId38" o:title=""/>
            </v:shape>
            <v:shape style="position:absolute;left:7132;top:-321;width:7268;height:6063" type="#_x0000_t75" alt="Sample screenshot of the Inventory management window within TERM-Lite. " stroked="false">
              <v:imagedata r:id="rId39" o:title=""/>
            </v:shape>
            <v:shape style="position:absolute;left:7440;top:-13;width:6676;height:5138" type="#_x0000_t75" alt="Sample screenshot of the Inventory management window within TERM-Lite. " stroked="false">
              <v:imagedata r:id="rId40" o:title=""/>
            </v:shape>
            <w10:wrap type="none"/>
          </v:group>
        </w:pict>
      </w:r>
      <w:r>
        <w:rPr>
          <w:sz w:val="32"/>
        </w:rPr>
        <w:t>The User can review, perform quality assurance, edit, delete, or modify individual asset records.</w:t>
      </w:r>
    </w:p>
    <w:p>
      <w:pPr>
        <w:spacing w:line="249" w:lineRule="auto" w:before="3"/>
        <w:ind w:left="100" w:right="6954" w:firstLine="0"/>
        <w:jc w:val="left"/>
        <w:rPr>
          <w:sz w:val="32"/>
        </w:rPr>
      </w:pPr>
      <w:r>
        <w:rPr>
          <w:sz w:val="32"/>
        </w:rPr>
        <w:t>Each record can include a unique cost basis, quantity, useful life, and age.</w:t>
      </w:r>
    </w:p>
    <w:p>
      <w:pPr>
        <w:pStyle w:val="BodyText"/>
        <w:spacing w:before="7"/>
        <w:rPr>
          <w:sz w:val="33"/>
        </w:rPr>
      </w:pPr>
    </w:p>
    <w:p>
      <w:pPr>
        <w:spacing w:line="249" w:lineRule="auto" w:before="0"/>
        <w:ind w:left="100" w:right="10670" w:firstLine="0"/>
        <w:jc w:val="left"/>
        <w:rPr>
          <w:sz w:val="32"/>
        </w:rPr>
      </w:pPr>
      <w:r>
        <w:rPr>
          <w:sz w:val="32"/>
        </w:rPr>
        <w:t>Each asset can be tagged as one be of four levels of “overriding” priority (Funded, Deficient, Normal, or Exclude).</w:t>
      </w:r>
    </w:p>
    <w:p>
      <w:pPr>
        <w:pStyle w:val="BodyText"/>
        <w:spacing w:before="2"/>
        <w:rPr>
          <w:sz w:val="34"/>
        </w:rPr>
      </w:pPr>
    </w:p>
    <w:p>
      <w:pPr>
        <w:spacing w:line="249" w:lineRule="auto" w:before="0"/>
        <w:ind w:left="100" w:right="10670" w:firstLine="0"/>
        <w:jc w:val="left"/>
        <w:rPr>
          <w:sz w:val="32"/>
        </w:rPr>
      </w:pPr>
      <w:r>
        <w:rPr>
          <w:sz w:val="32"/>
        </w:rPr>
        <w:t>In addition, twenty (20) fields are available to track metadata that is important to the agency.</w:t>
      </w:r>
    </w:p>
    <w:p>
      <w:pPr>
        <w:spacing w:after="0" w:line="249" w:lineRule="auto"/>
        <w:jc w:val="left"/>
        <w:rPr>
          <w:sz w:val="32"/>
        </w:rPr>
        <w:sectPr>
          <w:pgSz w:w="14400" w:h="10800" w:orient="landscape"/>
          <w:pgMar w:header="0" w:footer="0" w:top="1080" w:bottom="280" w:left="140" w:right="0"/>
        </w:sectPr>
      </w:pPr>
    </w:p>
    <w:p>
      <w:pPr>
        <w:pStyle w:val="BodyText"/>
        <w:spacing w:before="9"/>
        <w:rPr>
          <w:sz w:val="21"/>
        </w:rPr>
      </w:pPr>
    </w:p>
    <w:p>
      <w:pPr>
        <w:pStyle w:val="Heading1"/>
      </w:pPr>
      <w:bookmarkStart w:name="Expansion Analysis " w:id="28"/>
      <w:bookmarkEnd w:id="28"/>
      <w:r>
        <w:rPr/>
      </w:r>
      <w:r>
        <w:rPr/>
        <w:t>Expansion Analysis</w:t>
      </w:r>
    </w:p>
    <w:p>
      <w:pPr>
        <w:pStyle w:val="BodyText"/>
        <w:spacing w:line="249" w:lineRule="auto" w:before="477"/>
        <w:ind w:left="579" w:right="545"/>
      </w:pPr>
      <w:r>
        <w:rPr/>
        <w:t>The User can choose to include planned or prospective capital improvements in the analysis. This “what-if” scenario analysis allows a thorough review of the impacts of such improvements on spending needs and, when funding is constrained, on overall portfolio performance (as measured by average age, and condition).</w:t>
      </w:r>
    </w:p>
    <w:p>
      <w:pPr>
        <w:pStyle w:val="BodyText"/>
        <w:rPr>
          <w:sz w:val="20"/>
        </w:rPr>
      </w:pPr>
    </w:p>
    <w:p>
      <w:pPr>
        <w:pStyle w:val="BodyText"/>
        <w:spacing w:before="1"/>
        <w:rPr>
          <w:sz w:val="26"/>
        </w:rPr>
      </w:pPr>
      <w:r>
        <w:rPr/>
        <w:pict>
          <v:group style="position:absolute;margin-left:102.739998pt;margin-top:16.958878pt;width:505.25pt;height:241.3pt;mso-position-horizontal-relative:page;mso-position-vertical-relative:paragraph;z-index:2128;mso-wrap-distance-left:0;mso-wrap-distance-right:0" coordorigin="2055,339" coordsize="10105,4826">
            <v:shape style="position:absolute;left:2054;top:339;width:10105;height:4826" type="#_x0000_t75" alt="Sample Bar graph of Expansion Analysis " stroked="false">
              <v:imagedata r:id="rId41" o:title=""/>
            </v:shape>
            <v:shape style="position:absolute;left:7094;top:2948;width:720;height:720" coordorigin="7095,2949" coordsize="720,720" path="m7095,3309l7102,3236,7123,3169,7156,3108,7200,3054,7253,3010,7315,2977,7382,2956,7455,2949,7527,2956,7595,2977,7656,3010,7709,3054,7753,3108,7787,3169,7807,3236,7815,3309,7807,3382,7787,3449,7753,3510,7709,3564,7656,3607,7595,3641,7527,3662,7455,3669,7382,3662,7315,3641,7253,3607,7200,3564,7156,3510,7123,3449,7102,3382,7095,3309xe" filled="false" stroked="true" strokeweight="3pt" strokecolor="#000000">
              <v:path arrowok="t"/>
              <v:stroke dashstyle="solid"/>
            </v:shape>
            <v:shape style="position:absolute;left:8654;top:2014;width:1080;height:1080" coordorigin="8655,2014" coordsize="1080,1080" path="m8655,2554l8660,2481,8674,2411,8697,2344,8728,2282,8767,2224,8813,2172,8865,2127,8922,2088,8985,2057,9051,2033,9121,2019,9195,2014,9268,2019,9338,2033,9405,2057,9467,2088,9525,2127,9577,2172,9622,2224,9661,2282,9692,2344,9716,2411,9730,2481,9735,2554,9730,2627,9716,2698,9692,2764,9661,2827,9622,2884,9577,2936,9525,2982,9467,3020,9405,3052,9338,3075,9268,3089,9195,3094,9121,3089,9051,3075,8985,3052,8922,3020,8865,2982,8813,2936,8767,2884,8728,2827,8697,2764,8674,2698,8660,2627,8655,2554xe" filled="false" stroked="true" strokeweight="3pt" strokecolor="#000000">
              <v:path arrowok="t"/>
              <v:stroke dashstyle="solid"/>
            </v:shape>
            <v:shape style="position:absolute;left:11102;top:1130;width:720;height:720" coordorigin="11103,1131" coordsize="720,720" path="m11103,1491l11110,1418,11131,1351,11164,1290,11208,1236,11261,1192,11323,1159,11390,1138,11463,1131,11535,1138,11603,1159,11664,1192,11717,1236,11761,1290,11795,1351,11815,1418,11823,1491,11815,1564,11795,1631,11761,1692,11717,1746,11664,1789,11603,1823,11535,1844,11463,1851,11390,1844,11323,1823,11261,1789,11208,1746,11164,1692,11131,1631,11110,1564,11103,1491xe" filled="false" stroked="true" strokeweight="3pt" strokecolor="#000000">
              <v:path arrowok="t"/>
              <v:stroke dashstyle="solid"/>
            </v:shape>
            <v:shape style="position:absolute;left:3086;top:734;width:720;height:720" coordorigin="3087,735" coordsize="720,720" path="m3087,1095l3094,1022,3115,955,3148,894,3192,840,3245,796,3307,763,3374,742,3447,735,3519,742,3587,763,3648,796,3701,840,3745,894,3779,955,3799,1022,3807,1095,3799,1168,3779,1235,3745,1296,3701,1350,3648,1393,3587,1427,3519,1448,3447,1455,3374,1448,3307,1427,3245,1393,3192,1350,3148,1296,3115,1235,3094,1168,3087,1095xe" filled="false" stroked="true" strokeweight="3pt" strokecolor="#000000">
              <v:path arrowok="t"/>
              <v:stroke dashstyle="solid"/>
            </v:shape>
            <v:shape style="position:absolute;left:3471;top:1837;width:1080;height:1829" coordorigin="3472,1838" coordsize="1080,1829" path="m3472,2752l3474,2659,3483,2568,3496,2480,3514,2396,3537,2316,3564,2241,3595,2170,3630,2105,3668,2046,3710,1994,3754,1948,3801,1909,3903,1856,4012,1838,4067,1842,4172,1879,4269,1948,4314,1994,4355,2046,4393,2105,4428,2170,4459,2241,4486,2316,4509,2396,4527,2480,4541,2568,4549,2659,4552,2752,4549,2846,4541,2936,4527,3024,4509,3108,4486,3188,4459,3263,4428,3334,4393,3399,4355,3458,4314,3510,4269,3556,4222,3595,4120,3648,4012,3667,3956,3662,3851,3625,3754,3556,3710,3510,3668,3458,3630,3399,3595,3334,3564,3263,3537,3188,3514,3108,3496,3024,3483,2936,3474,2846,3472,2752xe" filled="false" stroked="true" strokeweight="3pt" strokecolor="#000000">
              <v:path arrowok="t"/>
              <v:stroke dashstyle="solid"/>
            </v:shape>
            <v:line style="position:absolute" from="3820,1074" to="4827,1074" stroked="true" strokeweight="3pt" strokecolor="#000000">
              <v:stroke dashstyle="solid"/>
            </v:line>
            <v:line style="position:absolute" from="4215,1906" to="4827,1074" stroked="true" strokeweight="3pt" strokecolor="#000000">
              <v:stroke dashstyle="solid"/>
            </v:line>
            <v:line style="position:absolute" from="8655,1695" to="11103,1491" stroked="true" strokeweight="3pt" strokecolor="#000000">
              <v:stroke dashstyle="solid"/>
            </v:line>
            <v:line style="position:absolute" from="8678,1695" to="8813,2172" stroked="true" strokeweight="3pt" strokecolor="#000000">
              <v:stroke dashstyle="solid"/>
            </v:line>
            <v:line style="position:absolute" from="8678,1695" to="7709,3054" stroked="true" strokeweight="3pt" strokecolor="#000000">
              <v:stroke dashstyle="solid"/>
            </v:line>
            <v:shape style="position:absolute;left:2054;top:339;width:10105;height:4826" type="#_x0000_t202" filled="false" stroked="false">
              <v:textbox inset="0,0,0,0">
                <w:txbxContent>
                  <w:p>
                    <w:pPr>
                      <w:spacing w:line="240" w:lineRule="auto" w:before="7"/>
                      <w:rPr>
                        <w:sz w:val="30"/>
                      </w:rPr>
                    </w:pPr>
                  </w:p>
                  <w:p>
                    <w:pPr>
                      <w:tabs>
                        <w:tab w:pos="4596" w:val="left" w:leader="none"/>
                        <w:tab w:pos="5451" w:val="left" w:leader="none"/>
                      </w:tabs>
                      <w:spacing w:line="244" w:lineRule="auto" w:before="0"/>
                      <w:ind w:left="2852" w:right="3622" w:firstLine="0"/>
                      <w:jc w:val="right"/>
                      <w:rPr>
                        <w:sz w:val="32"/>
                      </w:rPr>
                    </w:pPr>
                    <w:r>
                      <w:rPr>
                        <w:position w:val="2"/>
                        <w:sz w:val="32"/>
                      </w:rPr>
                      <w:t>Expansion</w:t>
                      <w:tab/>
                      <w:tab/>
                    </w:r>
                    <w:r>
                      <w:rPr>
                        <w:spacing w:val="-1"/>
                        <w:w w:val="95"/>
                        <w:sz w:val="32"/>
                      </w:rPr>
                      <w:t>Rehab/ </w:t>
                    </w:r>
                    <w:r>
                      <w:rPr>
                        <w:position w:val="2"/>
                        <w:sz w:val="32"/>
                      </w:rPr>
                      <w:t>Costs</w:t>
                      <w:tab/>
                    </w:r>
                    <w:r>
                      <w:rPr>
                        <w:w w:val="95"/>
                        <w:sz w:val="32"/>
                      </w:rPr>
                      <w:t>Replacement </w:t>
                    </w:r>
                    <w:r>
                      <w:rPr>
                        <w:spacing w:val="-1"/>
                        <w:sz w:val="32"/>
                      </w:rPr>
                      <w:t>Costs</w:t>
                    </w:r>
                  </w:p>
                </w:txbxContent>
              </v:textbox>
              <w10:wrap type="none"/>
            </v:shape>
            <w10:wrap type="topAndBottom"/>
          </v:group>
        </w:pict>
      </w:r>
    </w:p>
    <w:p>
      <w:pPr>
        <w:spacing w:after="0"/>
        <w:rPr>
          <w:sz w:val="26"/>
        </w:rPr>
        <w:sectPr>
          <w:pgSz w:w="14400" w:h="10800" w:orient="landscape"/>
          <w:pgMar w:header="0" w:footer="0" w:top="1080" w:bottom="280" w:left="140" w:right="0"/>
        </w:sectPr>
      </w:pPr>
    </w:p>
    <w:p>
      <w:pPr>
        <w:pStyle w:val="BodyText"/>
        <w:spacing w:before="9"/>
        <w:rPr>
          <w:sz w:val="21"/>
        </w:rPr>
      </w:pPr>
    </w:p>
    <w:p>
      <w:pPr>
        <w:pStyle w:val="Heading1"/>
      </w:pPr>
      <w:bookmarkStart w:name="Life Cycle Cost and Inflation. " w:id="29"/>
      <w:bookmarkEnd w:id="29"/>
      <w:r>
        <w:rPr/>
      </w:r>
      <w:r>
        <w:rPr/>
        <w:t>Life Cycle Cost and Inflation</w:t>
      </w:r>
    </w:p>
    <w:p>
      <w:pPr>
        <w:pStyle w:val="BodyText"/>
        <w:spacing w:before="1"/>
        <w:rPr>
          <w:sz w:val="79"/>
        </w:rPr>
      </w:pPr>
    </w:p>
    <w:p>
      <w:pPr>
        <w:pStyle w:val="BodyText"/>
        <w:spacing w:line="249" w:lineRule="auto" w:before="1"/>
        <w:ind w:left="364" w:right="8333"/>
      </w:pPr>
      <w:r>
        <w:rPr/>
        <w:drawing>
          <wp:anchor distT="0" distB="0" distL="0" distR="0" allowOverlap="1" layoutInCell="1" locked="0" behindDoc="0" simplePos="0" relativeHeight="2152">
            <wp:simplePos x="0" y="0"/>
            <wp:positionH relativeFrom="page">
              <wp:posOffset>3931411</wp:posOffset>
            </wp:positionH>
            <wp:positionV relativeFrom="paragraph">
              <wp:posOffset>98599</wp:posOffset>
            </wp:positionV>
            <wp:extent cx="5128283" cy="3398012"/>
            <wp:effectExtent l="0" t="0" r="0" b="0"/>
            <wp:wrapNone/>
            <wp:docPr id="9" name="image35.jpeg" descr="Sample screenshot of the Life Cycle Cost and Inflation window within TERM-Lite. "/>
            <wp:cNvGraphicFramePr>
              <a:graphicFrameLocks noChangeAspect="1"/>
            </wp:cNvGraphicFramePr>
            <a:graphic>
              <a:graphicData uri="http://schemas.openxmlformats.org/drawingml/2006/picture">
                <pic:pic>
                  <pic:nvPicPr>
                    <pic:cNvPr id="10" name="image35.jpeg"/>
                    <pic:cNvPicPr/>
                  </pic:nvPicPr>
                  <pic:blipFill>
                    <a:blip r:embed="rId42" cstate="print"/>
                    <a:stretch>
                      <a:fillRect/>
                    </a:stretch>
                  </pic:blipFill>
                  <pic:spPr>
                    <a:xfrm>
                      <a:off x="0" y="0"/>
                      <a:ext cx="5128283" cy="3398012"/>
                    </a:xfrm>
                    <a:prstGeom prst="rect">
                      <a:avLst/>
                    </a:prstGeom>
                  </pic:spPr>
                </pic:pic>
              </a:graphicData>
            </a:graphic>
          </wp:anchor>
        </w:drawing>
      </w:r>
      <w:r>
        <w:rPr/>
        <w:t>Users can customize the rehab and replacement cost assumptions for each asset type. This customization can include up to five (5) intermediate rehabs stated as a percentage of the replacement cost.</w:t>
      </w:r>
    </w:p>
    <w:p>
      <w:pPr>
        <w:pStyle w:val="BodyText"/>
        <w:spacing w:line="249" w:lineRule="auto" w:before="97"/>
        <w:ind w:left="364" w:right="8373"/>
      </w:pPr>
      <w:r>
        <w:rPr/>
        <w:t>Assets that are typically maintained for an indefinite period (tunnels or historic assets), an annual capital cost can be defined to allow for regular investments in rehab.</w:t>
      </w:r>
    </w:p>
    <w:p>
      <w:pPr>
        <w:pStyle w:val="BodyText"/>
        <w:spacing w:line="249" w:lineRule="auto" w:before="96"/>
        <w:ind w:left="364" w:right="8953"/>
      </w:pPr>
      <w:r>
        <w:rPr/>
        <w:t>TERM-Lite analysis can be run using any desired assumed inflation rate.</w:t>
      </w:r>
    </w:p>
    <w:p>
      <w:pPr>
        <w:spacing w:after="0" w:line="249" w:lineRule="auto"/>
        <w:sectPr>
          <w:pgSz w:w="14400" w:h="10800" w:orient="landscape"/>
          <w:pgMar w:header="0" w:footer="0" w:top="1080" w:bottom="280" w:left="140" w:right="0"/>
        </w:sectPr>
      </w:pPr>
    </w:p>
    <w:p>
      <w:pPr>
        <w:pStyle w:val="BodyText"/>
        <w:spacing w:before="9"/>
        <w:rPr>
          <w:sz w:val="21"/>
        </w:rPr>
      </w:pPr>
      <w:r>
        <w:rPr/>
        <w:pict>
          <v:shape style="position:absolute;margin-left:25.200329pt;margin-top:328.841431pt;width:7.15pt;height:50.35pt;mso-position-horizontal-relative:page;mso-position-vertical-relative:page;z-index:3040" type="#_x0000_t202" filled="false" stroked="false">
            <v:textbox inset="0,0,0,0" style="layout-flow:vertical;mso-layout-flow-alt:bottom-to-top">
              <w:txbxContent>
                <w:p>
                  <w:pPr>
                    <w:spacing w:before="1"/>
                    <w:ind w:left="20" w:right="0" w:firstLine="0"/>
                    <w:jc w:val="left"/>
                    <w:rPr>
                      <w:rFonts w:ascii="Calibri"/>
                      <w:b/>
                      <w:sz w:val="10"/>
                    </w:rPr>
                  </w:pPr>
                  <w:r>
                    <w:rPr>
                      <w:rFonts w:ascii="Calibri"/>
                      <w:b/>
                      <w:w w:val="150"/>
                      <w:sz w:val="10"/>
                    </w:rPr>
                    <w:t>Billions of $YOE</w:t>
                  </w:r>
                </w:p>
              </w:txbxContent>
            </v:textbox>
            <w10:wrap type="none"/>
          </v:shape>
        </w:pict>
      </w:r>
      <w:r>
        <w:rPr/>
        <w:pict>
          <v:shape style="position:absolute;margin-left:47.854801pt;margin-top:462.900818pt;width:193.85pt;height:16.3pt;mso-position-horizontal-relative:page;mso-position-vertical-relative:page;z-index:3064" type="#_x0000_t202" filled="false" stroked="false">
            <v:textbox inset="0,0,0,0" style="layout-flow:vertical;mso-layout-flow-alt:bottom-to-top">
              <w:txbxContent>
                <w:p>
                  <w:pPr>
                    <w:spacing w:before="0"/>
                    <w:ind w:left="20" w:right="0" w:firstLine="0"/>
                    <w:jc w:val="left"/>
                    <w:rPr>
                      <w:rFonts w:ascii="Calibri"/>
                      <w:sz w:val="9"/>
                    </w:rPr>
                  </w:pPr>
                  <w:r>
                    <w:rPr>
                      <w:rFonts w:ascii="Calibri"/>
                      <w:w w:val="145"/>
                      <w:sz w:val="9"/>
                    </w:rPr>
                    <w:t>2013</w:t>
                  </w:r>
                </w:p>
                <w:p>
                  <w:pPr>
                    <w:spacing w:before="29"/>
                    <w:ind w:left="20" w:right="0" w:firstLine="0"/>
                    <w:jc w:val="left"/>
                    <w:rPr>
                      <w:rFonts w:ascii="Calibri"/>
                      <w:sz w:val="9"/>
                    </w:rPr>
                  </w:pPr>
                  <w:r>
                    <w:rPr>
                      <w:rFonts w:ascii="Calibri"/>
                      <w:w w:val="145"/>
                      <w:sz w:val="9"/>
                    </w:rPr>
                    <w:t>2014</w:t>
                  </w:r>
                </w:p>
                <w:p>
                  <w:pPr>
                    <w:spacing w:before="29"/>
                    <w:ind w:left="20" w:right="0" w:firstLine="0"/>
                    <w:jc w:val="left"/>
                    <w:rPr>
                      <w:rFonts w:ascii="Calibri"/>
                      <w:sz w:val="9"/>
                    </w:rPr>
                  </w:pPr>
                  <w:r>
                    <w:rPr>
                      <w:rFonts w:ascii="Calibri"/>
                      <w:w w:val="145"/>
                      <w:sz w:val="9"/>
                    </w:rPr>
                    <w:t>2015</w:t>
                  </w:r>
                </w:p>
                <w:p>
                  <w:pPr>
                    <w:spacing w:before="29"/>
                    <w:ind w:left="20" w:right="0" w:firstLine="0"/>
                    <w:jc w:val="left"/>
                    <w:rPr>
                      <w:rFonts w:ascii="Calibri"/>
                      <w:sz w:val="9"/>
                    </w:rPr>
                  </w:pPr>
                  <w:r>
                    <w:rPr>
                      <w:rFonts w:ascii="Calibri"/>
                      <w:w w:val="145"/>
                      <w:sz w:val="9"/>
                    </w:rPr>
                    <w:t>2016</w:t>
                  </w:r>
                </w:p>
                <w:p>
                  <w:pPr>
                    <w:spacing w:before="29"/>
                    <w:ind w:left="20" w:right="0" w:firstLine="0"/>
                    <w:jc w:val="left"/>
                    <w:rPr>
                      <w:rFonts w:ascii="Calibri"/>
                      <w:sz w:val="9"/>
                    </w:rPr>
                  </w:pPr>
                  <w:r>
                    <w:rPr>
                      <w:rFonts w:ascii="Calibri"/>
                      <w:w w:val="145"/>
                      <w:sz w:val="9"/>
                    </w:rPr>
                    <w:t>2017</w:t>
                  </w:r>
                </w:p>
                <w:p>
                  <w:pPr>
                    <w:spacing w:before="29"/>
                    <w:ind w:left="20" w:right="0" w:firstLine="0"/>
                    <w:jc w:val="left"/>
                    <w:rPr>
                      <w:rFonts w:ascii="Calibri"/>
                      <w:sz w:val="9"/>
                    </w:rPr>
                  </w:pPr>
                  <w:r>
                    <w:rPr>
                      <w:rFonts w:ascii="Calibri"/>
                      <w:w w:val="145"/>
                      <w:sz w:val="9"/>
                    </w:rPr>
                    <w:t>2018</w:t>
                  </w:r>
                </w:p>
                <w:p>
                  <w:pPr>
                    <w:spacing w:before="29"/>
                    <w:ind w:left="20" w:right="0" w:firstLine="0"/>
                    <w:jc w:val="left"/>
                    <w:rPr>
                      <w:rFonts w:ascii="Calibri"/>
                      <w:sz w:val="9"/>
                    </w:rPr>
                  </w:pPr>
                  <w:r>
                    <w:rPr>
                      <w:rFonts w:ascii="Calibri"/>
                      <w:w w:val="145"/>
                      <w:sz w:val="9"/>
                    </w:rPr>
                    <w:t>2019</w:t>
                  </w:r>
                </w:p>
                <w:p>
                  <w:pPr>
                    <w:spacing w:before="29"/>
                    <w:ind w:left="20" w:right="0" w:firstLine="0"/>
                    <w:jc w:val="left"/>
                    <w:rPr>
                      <w:rFonts w:ascii="Calibri"/>
                      <w:sz w:val="9"/>
                    </w:rPr>
                  </w:pPr>
                  <w:r>
                    <w:rPr>
                      <w:rFonts w:ascii="Calibri"/>
                      <w:w w:val="145"/>
                      <w:sz w:val="9"/>
                    </w:rPr>
                    <w:t>2020</w:t>
                  </w:r>
                </w:p>
                <w:p>
                  <w:pPr>
                    <w:spacing w:before="29"/>
                    <w:ind w:left="20" w:right="0" w:firstLine="0"/>
                    <w:jc w:val="left"/>
                    <w:rPr>
                      <w:rFonts w:ascii="Calibri"/>
                      <w:sz w:val="9"/>
                    </w:rPr>
                  </w:pPr>
                  <w:r>
                    <w:rPr>
                      <w:rFonts w:ascii="Calibri"/>
                      <w:w w:val="145"/>
                      <w:sz w:val="9"/>
                    </w:rPr>
                    <w:t>2021</w:t>
                  </w:r>
                </w:p>
                <w:p>
                  <w:pPr>
                    <w:spacing w:before="29"/>
                    <w:ind w:left="20" w:right="0" w:firstLine="0"/>
                    <w:jc w:val="left"/>
                    <w:rPr>
                      <w:rFonts w:ascii="Calibri"/>
                      <w:sz w:val="9"/>
                    </w:rPr>
                  </w:pPr>
                  <w:r>
                    <w:rPr>
                      <w:rFonts w:ascii="Calibri"/>
                      <w:w w:val="145"/>
                      <w:sz w:val="9"/>
                    </w:rPr>
                    <w:t>2022</w:t>
                  </w:r>
                </w:p>
                <w:p>
                  <w:pPr>
                    <w:spacing w:before="29"/>
                    <w:ind w:left="20" w:right="0" w:firstLine="0"/>
                    <w:jc w:val="left"/>
                    <w:rPr>
                      <w:rFonts w:ascii="Calibri"/>
                      <w:sz w:val="9"/>
                    </w:rPr>
                  </w:pPr>
                  <w:r>
                    <w:rPr>
                      <w:rFonts w:ascii="Calibri"/>
                      <w:w w:val="145"/>
                      <w:sz w:val="9"/>
                    </w:rPr>
                    <w:t>2023</w:t>
                  </w:r>
                </w:p>
                <w:p>
                  <w:pPr>
                    <w:spacing w:before="29"/>
                    <w:ind w:left="20" w:right="0" w:firstLine="0"/>
                    <w:jc w:val="left"/>
                    <w:rPr>
                      <w:rFonts w:ascii="Calibri"/>
                      <w:sz w:val="9"/>
                    </w:rPr>
                  </w:pPr>
                  <w:r>
                    <w:rPr>
                      <w:rFonts w:ascii="Calibri"/>
                      <w:w w:val="145"/>
                      <w:sz w:val="9"/>
                    </w:rPr>
                    <w:t>2024</w:t>
                  </w:r>
                </w:p>
                <w:p>
                  <w:pPr>
                    <w:spacing w:before="29"/>
                    <w:ind w:left="20" w:right="0" w:firstLine="0"/>
                    <w:jc w:val="left"/>
                    <w:rPr>
                      <w:rFonts w:ascii="Calibri"/>
                      <w:sz w:val="9"/>
                    </w:rPr>
                  </w:pPr>
                  <w:r>
                    <w:rPr>
                      <w:rFonts w:ascii="Calibri"/>
                      <w:w w:val="145"/>
                      <w:sz w:val="9"/>
                    </w:rPr>
                    <w:t>2025</w:t>
                  </w:r>
                </w:p>
                <w:p>
                  <w:pPr>
                    <w:spacing w:before="29"/>
                    <w:ind w:left="20" w:right="0" w:firstLine="0"/>
                    <w:jc w:val="left"/>
                    <w:rPr>
                      <w:rFonts w:ascii="Calibri"/>
                      <w:sz w:val="9"/>
                    </w:rPr>
                  </w:pPr>
                  <w:r>
                    <w:rPr>
                      <w:rFonts w:ascii="Calibri"/>
                      <w:w w:val="145"/>
                      <w:sz w:val="9"/>
                    </w:rPr>
                    <w:t>2026</w:t>
                  </w:r>
                </w:p>
                <w:p>
                  <w:pPr>
                    <w:spacing w:before="29"/>
                    <w:ind w:left="20" w:right="0" w:firstLine="0"/>
                    <w:jc w:val="left"/>
                    <w:rPr>
                      <w:rFonts w:ascii="Calibri"/>
                      <w:sz w:val="9"/>
                    </w:rPr>
                  </w:pPr>
                  <w:r>
                    <w:rPr>
                      <w:rFonts w:ascii="Calibri"/>
                      <w:w w:val="145"/>
                      <w:sz w:val="9"/>
                    </w:rPr>
                    <w:t>2027</w:t>
                  </w:r>
                </w:p>
                <w:p>
                  <w:pPr>
                    <w:spacing w:before="29"/>
                    <w:ind w:left="20" w:right="0" w:firstLine="0"/>
                    <w:jc w:val="left"/>
                    <w:rPr>
                      <w:rFonts w:ascii="Calibri"/>
                      <w:sz w:val="9"/>
                    </w:rPr>
                  </w:pPr>
                  <w:r>
                    <w:rPr>
                      <w:rFonts w:ascii="Calibri"/>
                      <w:w w:val="145"/>
                      <w:sz w:val="9"/>
                    </w:rPr>
                    <w:t>2028</w:t>
                  </w:r>
                </w:p>
                <w:p>
                  <w:pPr>
                    <w:spacing w:before="29"/>
                    <w:ind w:left="20" w:right="0" w:firstLine="0"/>
                    <w:jc w:val="left"/>
                    <w:rPr>
                      <w:rFonts w:ascii="Calibri"/>
                      <w:sz w:val="9"/>
                    </w:rPr>
                  </w:pPr>
                  <w:r>
                    <w:rPr>
                      <w:rFonts w:ascii="Calibri"/>
                      <w:w w:val="145"/>
                      <w:sz w:val="9"/>
                    </w:rPr>
                    <w:t>2029</w:t>
                  </w:r>
                </w:p>
                <w:p>
                  <w:pPr>
                    <w:spacing w:before="29"/>
                    <w:ind w:left="20" w:right="0" w:firstLine="0"/>
                    <w:jc w:val="left"/>
                    <w:rPr>
                      <w:rFonts w:ascii="Calibri"/>
                      <w:sz w:val="9"/>
                    </w:rPr>
                  </w:pPr>
                  <w:r>
                    <w:rPr>
                      <w:rFonts w:ascii="Calibri"/>
                      <w:w w:val="145"/>
                      <w:sz w:val="9"/>
                    </w:rPr>
                    <w:t>2030</w:t>
                  </w:r>
                </w:p>
                <w:p>
                  <w:pPr>
                    <w:spacing w:before="29"/>
                    <w:ind w:left="20" w:right="0" w:firstLine="0"/>
                    <w:jc w:val="left"/>
                    <w:rPr>
                      <w:rFonts w:ascii="Calibri"/>
                      <w:sz w:val="9"/>
                    </w:rPr>
                  </w:pPr>
                  <w:r>
                    <w:rPr>
                      <w:rFonts w:ascii="Calibri"/>
                      <w:w w:val="145"/>
                      <w:sz w:val="9"/>
                    </w:rPr>
                    <w:t>2031</w:t>
                  </w:r>
                </w:p>
                <w:p>
                  <w:pPr>
                    <w:spacing w:before="28"/>
                    <w:ind w:left="20" w:right="0" w:firstLine="0"/>
                    <w:jc w:val="left"/>
                    <w:rPr>
                      <w:rFonts w:ascii="Calibri"/>
                      <w:sz w:val="9"/>
                    </w:rPr>
                  </w:pPr>
                  <w:r>
                    <w:rPr>
                      <w:rFonts w:ascii="Calibri"/>
                      <w:w w:val="145"/>
                      <w:sz w:val="9"/>
                    </w:rPr>
                    <w:t>2032</w:t>
                  </w:r>
                </w:p>
                <w:p>
                  <w:pPr>
                    <w:spacing w:before="30"/>
                    <w:ind w:left="20" w:right="0" w:firstLine="0"/>
                    <w:jc w:val="left"/>
                    <w:rPr>
                      <w:rFonts w:ascii="Calibri"/>
                      <w:sz w:val="9"/>
                    </w:rPr>
                  </w:pPr>
                  <w:r>
                    <w:rPr>
                      <w:rFonts w:ascii="Calibri"/>
                      <w:w w:val="145"/>
                      <w:sz w:val="9"/>
                    </w:rPr>
                    <w:t>2033</w:t>
                  </w:r>
                </w:p>
                <w:p>
                  <w:pPr>
                    <w:spacing w:before="28"/>
                    <w:ind w:left="20" w:right="0" w:firstLine="0"/>
                    <w:jc w:val="left"/>
                    <w:rPr>
                      <w:rFonts w:ascii="Calibri"/>
                      <w:sz w:val="9"/>
                    </w:rPr>
                  </w:pPr>
                  <w:r>
                    <w:rPr>
                      <w:rFonts w:ascii="Calibri"/>
                      <w:w w:val="145"/>
                      <w:sz w:val="9"/>
                    </w:rPr>
                    <w:t>2034</w:t>
                  </w:r>
                </w:p>
                <w:p>
                  <w:pPr>
                    <w:spacing w:before="29"/>
                    <w:ind w:left="20" w:right="0" w:firstLine="0"/>
                    <w:jc w:val="left"/>
                    <w:rPr>
                      <w:rFonts w:ascii="Calibri"/>
                      <w:sz w:val="9"/>
                    </w:rPr>
                  </w:pPr>
                  <w:r>
                    <w:rPr>
                      <w:rFonts w:ascii="Calibri"/>
                      <w:w w:val="145"/>
                      <w:sz w:val="9"/>
                    </w:rPr>
                    <w:t>2035</w:t>
                  </w:r>
                </w:p>
                <w:p>
                  <w:pPr>
                    <w:spacing w:before="29"/>
                    <w:ind w:left="20" w:right="0" w:firstLine="0"/>
                    <w:jc w:val="left"/>
                    <w:rPr>
                      <w:rFonts w:ascii="Calibri"/>
                      <w:sz w:val="9"/>
                    </w:rPr>
                  </w:pPr>
                  <w:r>
                    <w:rPr>
                      <w:rFonts w:ascii="Calibri"/>
                      <w:w w:val="145"/>
                      <w:sz w:val="9"/>
                    </w:rPr>
                    <w:t>2036</w:t>
                  </w:r>
                </w:p>
                <w:p>
                  <w:pPr>
                    <w:spacing w:before="29"/>
                    <w:ind w:left="20" w:right="0" w:firstLine="0"/>
                    <w:jc w:val="left"/>
                    <w:rPr>
                      <w:rFonts w:ascii="Calibri"/>
                      <w:sz w:val="9"/>
                    </w:rPr>
                  </w:pPr>
                  <w:r>
                    <w:rPr>
                      <w:rFonts w:ascii="Calibri"/>
                      <w:w w:val="145"/>
                      <w:sz w:val="9"/>
                    </w:rPr>
                    <w:t>2037</w:t>
                  </w:r>
                </w:p>
                <w:p>
                  <w:pPr>
                    <w:spacing w:before="29"/>
                    <w:ind w:left="20" w:right="0" w:firstLine="0"/>
                    <w:jc w:val="left"/>
                    <w:rPr>
                      <w:rFonts w:ascii="Calibri"/>
                      <w:sz w:val="9"/>
                    </w:rPr>
                  </w:pPr>
                  <w:r>
                    <w:rPr>
                      <w:rFonts w:ascii="Calibri"/>
                      <w:w w:val="145"/>
                      <w:sz w:val="9"/>
                    </w:rPr>
                    <w:t>2038</w:t>
                  </w:r>
                </w:p>
                <w:p>
                  <w:pPr>
                    <w:spacing w:before="29"/>
                    <w:ind w:left="20" w:right="0" w:firstLine="0"/>
                    <w:jc w:val="left"/>
                    <w:rPr>
                      <w:rFonts w:ascii="Calibri"/>
                      <w:sz w:val="9"/>
                    </w:rPr>
                  </w:pPr>
                  <w:r>
                    <w:rPr>
                      <w:rFonts w:ascii="Calibri"/>
                      <w:w w:val="145"/>
                      <w:sz w:val="9"/>
                    </w:rPr>
                    <w:t>2039</w:t>
                  </w:r>
                </w:p>
                <w:p>
                  <w:pPr>
                    <w:spacing w:before="29"/>
                    <w:ind w:left="20" w:right="0" w:firstLine="0"/>
                    <w:jc w:val="left"/>
                    <w:rPr>
                      <w:rFonts w:ascii="Calibri"/>
                      <w:sz w:val="9"/>
                    </w:rPr>
                  </w:pPr>
                  <w:r>
                    <w:rPr>
                      <w:rFonts w:ascii="Calibri"/>
                      <w:w w:val="145"/>
                      <w:sz w:val="9"/>
                    </w:rPr>
                    <w:t>2040</w:t>
                  </w:r>
                </w:p>
              </w:txbxContent>
            </v:textbox>
            <w10:wrap type="none"/>
          </v:shape>
        </w:pict>
      </w:r>
      <w:r>
        <w:rPr/>
        <w:pict>
          <v:shape style="position:absolute;margin-left:131.058304pt;margin-top:433.240601pt;width:116.65pt;height:14.2pt;mso-position-horizontal-relative:page;mso-position-vertical-relative:page;z-index:3112" type="#_x0000_t202" filled="false" stroked="false">
            <v:textbox inset="0,0,0,0" style="layout-flow:vertical;mso-layout-flow-alt:bottom-to-top">
              <w:txbxContent>
                <w:p>
                  <w:pPr>
                    <w:spacing w:before="5"/>
                    <w:ind w:left="20" w:right="0" w:firstLine="0"/>
                    <w:jc w:val="left"/>
                    <w:rPr>
                      <w:rFonts w:ascii="Calibri"/>
                      <w:sz w:val="8"/>
                    </w:rPr>
                  </w:pPr>
                  <w:r>
                    <w:rPr>
                      <w:rFonts w:ascii="Calibri"/>
                      <w:w w:val="135"/>
                      <w:sz w:val="8"/>
                    </w:rPr>
                    <w:t>SGRB</w:t>
                  </w:r>
                </w:p>
                <w:p>
                  <w:pPr>
                    <w:spacing w:before="32"/>
                    <w:ind w:left="28" w:right="0" w:firstLine="0"/>
                    <w:jc w:val="left"/>
                    <w:rPr>
                      <w:rFonts w:ascii="Calibri"/>
                      <w:sz w:val="8"/>
                    </w:rPr>
                  </w:pPr>
                  <w:r>
                    <w:rPr>
                      <w:rFonts w:ascii="Calibri"/>
                      <w:w w:val="135"/>
                      <w:sz w:val="8"/>
                    </w:rPr>
                    <w:t>2013</w:t>
                  </w:r>
                </w:p>
                <w:p>
                  <w:pPr>
                    <w:spacing w:before="33"/>
                    <w:ind w:left="28" w:right="0" w:firstLine="0"/>
                    <w:jc w:val="left"/>
                    <w:rPr>
                      <w:rFonts w:ascii="Calibri"/>
                      <w:sz w:val="8"/>
                    </w:rPr>
                  </w:pPr>
                  <w:r>
                    <w:rPr>
                      <w:rFonts w:ascii="Calibri"/>
                      <w:w w:val="135"/>
                      <w:sz w:val="8"/>
                    </w:rPr>
                    <w:t>2014</w:t>
                  </w:r>
                </w:p>
                <w:p>
                  <w:pPr>
                    <w:spacing w:before="32"/>
                    <w:ind w:left="28" w:right="0" w:firstLine="0"/>
                    <w:jc w:val="left"/>
                    <w:rPr>
                      <w:rFonts w:ascii="Calibri"/>
                      <w:sz w:val="8"/>
                    </w:rPr>
                  </w:pPr>
                  <w:r>
                    <w:rPr>
                      <w:rFonts w:ascii="Calibri"/>
                      <w:w w:val="135"/>
                      <w:sz w:val="8"/>
                    </w:rPr>
                    <w:t>2015</w:t>
                  </w:r>
                </w:p>
                <w:p>
                  <w:pPr>
                    <w:spacing w:before="33"/>
                    <w:ind w:left="28" w:right="0" w:firstLine="0"/>
                    <w:jc w:val="left"/>
                    <w:rPr>
                      <w:rFonts w:ascii="Calibri"/>
                      <w:sz w:val="8"/>
                    </w:rPr>
                  </w:pPr>
                  <w:r>
                    <w:rPr>
                      <w:rFonts w:ascii="Calibri"/>
                      <w:w w:val="135"/>
                      <w:sz w:val="8"/>
                    </w:rPr>
                    <w:t>2016</w:t>
                  </w:r>
                </w:p>
                <w:p>
                  <w:pPr>
                    <w:spacing w:before="32"/>
                    <w:ind w:left="28" w:right="0" w:firstLine="0"/>
                    <w:jc w:val="left"/>
                    <w:rPr>
                      <w:rFonts w:ascii="Calibri"/>
                      <w:sz w:val="8"/>
                    </w:rPr>
                  </w:pPr>
                  <w:r>
                    <w:rPr>
                      <w:rFonts w:ascii="Calibri"/>
                      <w:w w:val="135"/>
                      <w:sz w:val="8"/>
                    </w:rPr>
                    <w:t>2017</w:t>
                  </w:r>
                </w:p>
                <w:p>
                  <w:pPr>
                    <w:spacing w:before="32"/>
                    <w:ind w:left="28" w:right="0" w:firstLine="0"/>
                    <w:jc w:val="left"/>
                    <w:rPr>
                      <w:rFonts w:ascii="Calibri"/>
                      <w:sz w:val="8"/>
                    </w:rPr>
                  </w:pPr>
                  <w:r>
                    <w:rPr>
                      <w:rFonts w:ascii="Calibri"/>
                      <w:w w:val="135"/>
                      <w:sz w:val="8"/>
                    </w:rPr>
                    <w:t>2018</w:t>
                  </w:r>
                </w:p>
                <w:p>
                  <w:pPr>
                    <w:spacing w:before="33"/>
                    <w:ind w:left="28" w:right="0" w:firstLine="0"/>
                    <w:jc w:val="left"/>
                    <w:rPr>
                      <w:rFonts w:ascii="Calibri"/>
                      <w:sz w:val="8"/>
                    </w:rPr>
                  </w:pPr>
                  <w:r>
                    <w:rPr>
                      <w:rFonts w:ascii="Calibri"/>
                      <w:w w:val="135"/>
                      <w:sz w:val="8"/>
                    </w:rPr>
                    <w:t>2019</w:t>
                  </w:r>
                </w:p>
                <w:p>
                  <w:pPr>
                    <w:spacing w:before="32"/>
                    <w:ind w:left="28" w:right="0" w:firstLine="0"/>
                    <w:jc w:val="left"/>
                    <w:rPr>
                      <w:rFonts w:ascii="Calibri"/>
                      <w:sz w:val="8"/>
                    </w:rPr>
                  </w:pPr>
                  <w:r>
                    <w:rPr>
                      <w:rFonts w:ascii="Calibri"/>
                      <w:w w:val="135"/>
                      <w:sz w:val="8"/>
                    </w:rPr>
                    <w:t>2020</w:t>
                  </w:r>
                </w:p>
                <w:p>
                  <w:pPr>
                    <w:spacing w:before="32"/>
                    <w:ind w:left="28" w:right="0" w:firstLine="0"/>
                    <w:jc w:val="left"/>
                    <w:rPr>
                      <w:rFonts w:ascii="Calibri"/>
                      <w:sz w:val="8"/>
                    </w:rPr>
                  </w:pPr>
                  <w:r>
                    <w:rPr>
                      <w:rFonts w:ascii="Calibri"/>
                      <w:w w:val="135"/>
                      <w:sz w:val="8"/>
                    </w:rPr>
                    <w:t>2021</w:t>
                  </w:r>
                </w:p>
                <w:p>
                  <w:pPr>
                    <w:spacing w:before="33"/>
                    <w:ind w:left="28" w:right="0" w:firstLine="0"/>
                    <w:jc w:val="left"/>
                    <w:rPr>
                      <w:rFonts w:ascii="Calibri"/>
                      <w:sz w:val="8"/>
                    </w:rPr>
                  </w:pPr>
                  <w:r>
                    <w:rPr>
                      <w:rFonts w:ascii="Calibri"/>
                      <w:w w:val="135"/>
                      <w:sz w:val="8"/>
                    </w:rPr>
                    <w:t>2022</w:t>
                  </w:r>
                </w:p>
                <w:p>
                  <w:pPr>
                    <w:spacing w:before="32"/>
                    <w:ind w:left="28" w:right="0" w:firstLine="0"/>
                    <w:jc w:val="left"/>
                    <w:rPr>
                      <w:rFonts w:ascii="Calibri"/>
                      <w:sz w:val="8"/>
                    </w:rPr>
                  </w:pPr>
                  <w:r>
                    <w:rPr>
                      <w:rFonts w:ascii="Calibri"/>
                      <w:w w:val="135"/>
                      <w:sz w:val="8"/>
                    </w:rPr>
                    <w:t>2023</w:t>
                  </w:r>
                </w:p>
                <w:p>
                  <w:pPr>
                    <w:spacing w:before="33"/>
                    <w:ind w:left="28" w:right="0" w:firstLine="0"/>
                    <w:jc w:val="left"/>
                    <w:rPr>
                      <w:rFonts w:ascii="Calibri"/>
                      <w:sz w:val="8"/>
                    </w:rPr>
                  </w:pPr>
                  <w:r>
                    <w:rPr>
                      <w:rFonts w:ascii="Calibri"/>
                      <w:w w:val="135"/>
                      <w:sz w:val="8"/>
                    </w:rPr>
                    <w:t>2024</w:t>
                  </w:r>
                </w:p>
                <w:p>
                  <w:pPr>
                    <w:spacing w:before="32"/>
                    <w:ind w:left="28" w:right="0" w:firstLine="0"/>
                    <w:jc w:val="left"/>
                    <w:rPr>
                      <w:rFonts w:ascii="Calibri"/>
                      <w:sz w:val="8"/>
                    </w:rPr>
                  </w:pPr>
                  <w:r>
                    <w:rPr>
                      <w:rFonts w:ascii="Calibri"/>
                      <w:w w:val="135"/>
                      <w:sz w:val="8"/>
                    </w:rPr>
                    <w:t>2025</w:t>
                  </w:r>
                </w:p>
                <w:p>
                  <w:pPr>
                    <w:spacing w:before="32"/>
                    <w:ind w:left="28" w:right="0" w:firstLine="0"/>
                    <w:jc w:val="left"/>
                    <w:rPr>
                      <w:rFonts w:ascii="Calibri"/>
                      <w:sz w:val="8"/>
                    </w:rPr>
                  </w:pPr>
                  <w:r>
                    <w:rPr>
                      <w:rFonts w:ascii="Calibri"/>
                      <w:w w:val="135"/>
                      <w:sz w:val="8"/>
                    </w:rPr>
                    <w:t>2026</w:t>
                  </w:r>
                </w:p>
                <w:p>
                  <w:pPr>
                    <w:spacing w:before="33"/>
                    <w:ind w:left="28" w:right="0" w:firstLine="0"/>
                    <w:jc w:val="left"/>
                    <w:rPr>
                      <w:rFonts w:ascii="Calibri"/>
                      <w:sz w:val="8"/>
                    </w:rPr>
                  </w:pPr>
                  <w:r>
                    <w:rPr>
                      <w:rFonts w:ascii="Calibri"/>
                      <w:w w:val="135"/>
                      <w:sz w:val="8"/>
                    </w:rPr>
                    <w:t>2027</w:t>
                  </w:r>
                </w:p>
                <w:p>
                  <w:pPr>
                    <w:spacing w:before="32"/>
                    <w:ind w:left="28" w:right="0" w:firstLine="0"/>
                    <w:jc w:val="left"/>
                    <w:rPr>
                      <w:rFonts w:ascii="Calibri"/>
                      <w:sz w:val="8"/>
                    </w:rPr>
                  </w:pPr>
                  <w:r>
                    <w:rPr>
                      <w:rFonts w:ascii="Calibri"/>
                      <w:w w:val="135"/>
                      <w:sz w:val="8"/>
                    </w:rPr>
                    <w:t>2028</w:t>
                  </w:r>
                </w:p>
                <w:p>
                  <w:pPr>
                    <w:spacing w:before="33"/>
                    <w:ind w:left="28" w:right="0" w:firstLine="0"/>
                    <w:jc w:val="left"/>
                    <w:rPr>
                      <w:rFonts w:ascii="Calibri"/>
                      <w:sz w:val="8"/>
                    </w:rPr>
                  </w:pPr>
                  <w:r>
                    <w:rPr>
                      <w:rFonts w:ascii="Calibri"/>
                      <w:w w:val="135"/>
                      <w:sz w:val="8"/>
                    </w:rPr>
                    <w:t>2029</w:t>
                  </w:r>
                </w:p>
              </w:txbxContent>
            </v:textbox>
            <w10:wrap type="none"/>
          </v:shape>
        </w:pict>
      </w:r>
      <w:r>
        <w:rPr/>
        <w:pict>
          <v:shape style="position:absolute;margin-left:248.089264pt;margin-top:433.240601pt;width:71.150pt;height:13.75pt;mso-position-horizontal-relative:page;mso-position-vertical-relative:page;z-index:3160" type="#_x0000_t202" filled="false" stroked="false">
            <v:textbox inset="0,0,0,0" style="layout-flow:vertical;mso-layout-flow-alt:bottom-to-top">
              <w:txbxContent>
                <w:p>
                  <w:pPr>
                    <w:spacing w:before="5"/>
                    <w:ind w:left="20" w:right="0" w:firstLine="0"/>
                    <w:jc w:val="left"/>
                    <w:rPr>
                      <w:rFonts w:ascii="Calibri"/>
                      <w:sz w:val="8"/>
                    </w:rPr>
                  </w:pPr>
                  <w:r>
                    <w:rPr>
                      <w:rFonts w:ascii="Calibri"/>
                      <w:w w:val="135"/>
                      <w:sz w:val="8"/>
                    </w:rPr>
                    <w:t>2030</w:t>
                  </w:r>
                </w:p>
                <w:p>
                  <w:pPr>
                    <w:spacing w:before="32"/>
                    <w:ind w:left="20" w:right="0" w:firstLine="0"/>
                    <w:jc w:val="left"/>
                    <w:rPr>
                      <w:rFonts w:ascii="Calibri"/>
                      <w:sz w:val="8"/>
                    </w:rPr>
                  </w:pPr>
                  <w:r>
                    <w:rPr>
                      <w:rFonts w:ascii="Calibri"/>
                      <w:w w:val="135"/>
                      <w:sz w:val="8"/>
                    </w:rPr>
                    <w:t>2031</w:t>
                  </w:r>
                </w:p>
                <w:p>
                  <w:pPr>
                    <w:spacing w:before="33"/>
                    <w:ind w:left="20" w:right="0" w:firstLine="0"/>
                    <w:jc w:val="left"/>
                    <w:rPr>
                      <w:rFonts w:ascii="Calibri"/>
                      <w:sz w:val="8"/>
                    </w:rPr>
                  </w:pPr>
                  <w:r>
                    <w:rPr>
                      <w:rFonts w:ascii="Calibri"/>
                      <w:w w:val="135"/>
                      <w:sz w:val="8"/>
                    </w:rPr>
                    <w:t>2032</w:t>
                  </w:r>
                </w:p>
                <w:p>
                  <w:pPr>
                    <w:spacing w:before="32"/>
                    <w:ind w:left="20" w:right="0" w:firstLine="0"/>
                    <w:jc w:val="left"/>
                    <w:rPr>
                      <w:rFonts w:ascii="Calibri"/>
                      <w:sz w:val="8"/>
                    </w:rPr>
                  </w:pPr>
                  <w:r>
                    <w:rPr>
                      <w:rFonts w:ascii="Calibri"/>
                      <w:w w:val="135"/>
                      <w:sz w:val="8"/>
                    </w:rPr>
                    <w:t>2033</w:t>
                  </w:r>
                </w:p>
                <w:p>
                  <w:pPr>
                    <w:spacing w:before="32"/>
                    <w:ind w:left="20" w:right="0" w:firstLine="0"/>
                    <w:jc w:val="left"/>
                    <w:rPr>
                      <w:rFonts w:ascii="Calibri"/>
                      <w:sz w:val="8"/>
                    </w:rPr>
                  </w:pPr>
                  <w:r>
                    <w:rPr>
                      <w:rFonts w:ascii="Calibri"/>
                      <w:w w:val="135"/>
                      <w:sz w:val="8"/>
                    </w:rPr>
                    <w:t>2034</w:t>
                  </w:r>
                </w:p>
                <w:p>
                  <w:pPr>
                    <w:spacing w:before="33"/>
                    <w:ind w:left="20" w:right="0" w:firstLine="0"/>
                    <w:jc w:val="left"/>
                    <w:rPr>
                      <w:rFonts w:ascii="Calibri"/>
                      <w:sz w:val="8"/>
                    </w:rPr>
                  </w:pPr>
                  <w:r>
                    <w:rPr>
                      <w:rFonts w:ascii="Calibri"/>
                      <w:w w:val="135"/>
                      <w:sz w:val="8"/>
                    </w:rPr>
                    <w:t>2035</w:t>
                  </w:r>
                </w:p>
                <w:p>
                  <w:pPr>
                    <w:spacing w:before="32"/>
                    <w:ind w:left="20" w:right="0" w:firstLine="0"/>
                    <w:jc w:val="left"/>
                    <w:rPr>
                      <w:rFonts w:ascii="Calibri"/>
                      <w:sz w:val="8"/>
                    </w:rPr>
                  </w:pPr>
                  <w:r>
                    <w:rPr>
                      <w:rFonts w:ascii="Calibri"/>
                      <w:w w:val="135"/>
                      <w:sz w:val="8"/>
                    </w:rPr>
                    <w:t>2036</w:t>
                  </w:r>
                </w:p>
                <w:p>
                  <w:pPr>
                    <w:spacing w:before="33"/>
                    <w:ind w:left="20" w:right="0" w:firstLine="0"/>
                    <w:jc w:val="left"/>
                    <w:rPr>
                      <w:rFonts w:ascii="Calibri"/>
                      <w:sz w:val="8"/>
                    </w:rPr>
                  </w:pPr>
                  <w:r>
                    <w:rPr>
                      <w:rFonts w:ascii="Calibri"/>
                      <w:w w:val="135"/>
                      <w:sz w:val="8"/>
                    </w:rPr>
                    <w:t>2037</w:t>
                  </w:r>
                </w:p>
                <w:p>
                  <w:pPr>
                    <w:spacing w:before="32"/>
                    <w:ind w:left="20" w:right="0" w:firstLine="0"/>
                    <w:jc w:val="left"/>
                    <w:rPr>
                      <w:rFonts w:ascii="Calibri"/>
                      <w:sz w:val="8"/>
                    </w:rPr>
                  </w:pPr>
                  <w:r>
                    <w:rPr>
                      <w:rFonts w:ascii="Calibri"/>
                      <w:w w:val="135"/>
                      <w:sz w:val="8"/>
                    </w:rPr>
                    <w:t>2038</w:t>
                  </w:r>
                </w:p>
                <w:p>
                  <w:pPr>
                    <w:spacing w:before="32"/>
                    <w:ind w:left="20" w:right="0" w:firstLine="0"/>
                    <w:jc w:val="left"/>
                    <w:rPr>
                      <w:rFonts w:ascii="Calibri"/>
                      <w:sz w:val="8"/>
                    </w:rPr>
                  </w:pPr>
                  <w:r>
                    <w:rPr>
                      <w:rFonts w:ascii="Calibri"/>
                      <w:w w:val="135"/>
                      <w:sz w:val="8"/>
                    </w:rPr>
                    <w:t>2039</w:t>
                  </w:r>
                </w:p>
                <w:p>
                  <w:pPr>
                    <w:spacing w:before="33"/>
                    <w:ind w:left="20" w:right="0" w:firstLine="0"/>
                    <w:jc w:val="left"/>
                    <w:rPr>
                      <w:rFonts w:ascii="Calibri"/>
                      <w:sz w:val="8"/>
                    </w:rPr>
                  </w:pPr>
                  <w:r>
                    <w:rPr>
                      <w:rFonts w:ascii="Calibri"/>
                      <w:w w:val="135"/>
                      <w:sz w:val="8"/>
                    </w:rPr>
                    <w:t>2040</w:t>
                  </w:r>
                </w:p>
              </w:txbxContent>
            </v:textbox>
            <w10:wrap type="none"/>
          </v:shape>
        </w:pict>
      </w:r>
      <w:r>
        <w:rPr/>
        <w:pict>
          <v:shape style="position:absolute;margin-left:249.753891pt;margin-top:390.703308pt;width:219.25pt;height:16.55pt;mso-position-horizontal-relative:page;mso-position-vertical-relative:page;z-index:3184" type="#_x0000_t202" filled="false" stroked="false">
            <v:textbox inset="0,0,0,0" style="layout-flow:vertical;mso-layout-flow-alt:bottom-to-top">
              <w:txbxContent>
                <w:p>
                  <w:pPr>
                    <w:spacing w:before="0"/>
                    <w:ind w:left="20" w:right="0" w:firstLine="0"/>
                    <w:jc w:val="left"/>
                    <w:rPr>
                      <w:rFonts w:ascii="Calibri"/>
                      <w:sz w:val="10"/>
                    </w:rPr>
                  </w:pPr>
                  <w:r>
                    <w:rPr>
                      <w:rFonts w:ascii="Calibri"/>
                      <w:w w:val="130"/>
                      <w:sz w:val="10"/>
                    </w:rPr>
                    <w:t>SGRB</w:t>
                  </w:r>
                </w:p>
                <w:p>
                  <w:pPr>
                    <w:spacing w:before="29"/>
                    <w:ind w:left="30" w:right="0" w:firstLine="0"/>
                    <w:jc w:val="left"/>
                    <w:rPr>
                      <w:rFonts w:ascii="Calibri"/>
                      <w:sz w:val="10"/>
                    </w:rPr>
                  </w:pPr>
                  <w:r>
                    <w:rPr>
                      <w:rFonts w:ascii="Calibri"/>
                      <w:w w:val="130"/>
                      <w:sz w:val="10"/>
                    </w:rPr>
                    <w:t>2013</w:t>
                  </w:r>
                </w:p>
                <w:p>
                  <w:pPr>
                    <w:spacing w:before="30"/>
                    <w:ind w:left="30" w:right="0" w:firstLine="0"/>
                    <w:jc w:val="left"/>
                    <w:rPr>
                      <w:rFonts w:ascii="Calibri"/>
                      <w:sz w:val="10"/>
                    </w:rPr>
                  </w:pPr>
                  <w:r>
                    <w:rPr>
                      <w:rFonts w:ascii="Calibri"/>
                      <w:w w:val="130"/>
                      <w:sz w:val="10"/>
                    </w:rPr>
                    <w:t>2014</w:t>
                  </w:r>
                </w:p>
                <w:p>
                  <w:pPr>
                    <w:spacing w:before="29"/>
                    <w:ind w:left="30" w:right="0" w:firstLine="0"/>
                    <w:jc w:val="left"/>
                    <w:rPr>
                      <w:rFonts w:ascii="Calibri"/>
                      <w:sz w:val="10"/>
                    </w:rPr>
                  </w:pPr>
                  <w:r>
                    <w:rPr>
                      <w:rFonts w:ascii="Calibri"/>
                      <w:w w:val="130"/>
                      <w:sz w:val="10"/>
                    </w:rPr>
                    <w:t>2015</w:t>
                  </w:r>
                </w:p>
                <w:p>
                  <w:pPr>
                    <w:spacing w:before="30"/>
                    <w:ind w:left="30" w:right="0" w:firstLine="0"/>
                    <w:jc w:val="left"/>
                    <w:rPr>
                      <w:rFonts w:ascii="Calibri"/>
                      <w:sz w:val="10"/>
                    </w:rPr>
                  </w:pPr>
                  <w:r>
                    <w:rPr>
                      <w:rFonts w:ascii="Calibri"/>
                      <w:w w:val="130"/>
                      <w:sz w:val="10"/>
                    </w:rPr>
                    <w:t>2016</w:t>
                  </w:r>
                </w:p>
                <w:p>
                  <w:pPr>
                    <w:spacing w:before="29"/>
                    <w:ind w:left="30" w:right="0" w:firstLine="0"/>
                    <w:jc w:val="left"/>
                    <w:rPr>
                      <w:rFonts w:ascii="Calibri"/>
                      <w:sz w:val="10"/>
                    </w:rPr>
                  </w:pPr>
                  <w:r>
                    <w:rPr>
                      <w:rFonts w:ascii="Calibri"/>
                      <w:w w:val="130"/>
                      <w:sz w:val="10"/>
                    </w:rPr>
                    <w:t>2017</w:t>
                  </w:r>
                </w:p>
                <w:p>
                  <w:pPr>
                    <w:spacing w:before="30"/>
                    <w:ind w:left="30" w:right="0" w:firstLine="0"/>
                    <w:jc w:val="left"/>
                    <w:rPr>
                      <w:rFonts w:ascii="Calibri"/>
                      <w:sz w:val="10"/>
                    </w:rPr>
                  </w:pPr>
                  <w:r>
                    <w:rPr>
                      <w:rFonts w:ascii="Calibri"/>
                      <w:w w:val="130"/>
                      <w:sz w:val="10"/>
                    </w:rPr>
                    <w:t>2018</w:t>
                  </w:r>
                </w:p>
                <w:p>
                  <w:pPr>
                    <w:spacing w:before="29"/>
                    <w:ind w:left="30" w:right="0" w:firstLine="0"/>
                    <w:jc w:val="left"/>
                    <w:rPr>
                      <w:rFonts w:ascii="Calibri"/>
                      <w:sz w:val="10"/>
                    </w:rPr>
                  </w:pPr>
                  <w:r>
                    <w:rPr>
                      <w:rFonts w:ascii="Calibri"/>
                      <w:w w:val="130"/>
                      <w:sz w:val="10"/>
                    </w:rPr>
                    <w:t>2019</w:t>
                  </w:r>
                </w:p>
                <w:p>
                  <w:pPr>
                    <w:spacing w:before="30"/>
                    <w:ind w:left="30" w:right="0" w:firstLine="0"/>
                    <w:jc w:val="left"/>
                    <w:rPr>
                      <w:rFonts w:ascii="Calibri"/>
                      <w:sz w:val="10"/>
                    </w:rPr>
                  </w:pPr>
                  <w:r>
                    <w:rPr>
                      <w:rFonts w:ascii="Calibri"/>
                      <w:w w:val="130"/>
                      <w:sz w:val="10"/>
                    </w:rPr>
                    <w:t>2020</w:t>
                  </w:r>
                </w:p>
                <w:p>
                  <w:pPr>
                    <w:spacing w:before="29"/>
                    <w:ind w:left="30" w:right="0" w:firstLine="0"/>
                    <w:jc w:val="left"/>
                    <w:rPr>
                      <w:rFonts w:ascii="Calibri"/>
                      <w:sz w:val="10"/>
                    </w:rPr>
                  </w:pPr>
                  <w:r>
                    <w:rPr>
                      <w:rFonts w:ascii="Calibri"/>
                      <w:w w:val="130"/>
                      <w:sz w:val="10"/>
                    </w:rPr>
                    <w:t>2021</w:t>
                  </w:r>
                </w:p>
                <w:p>
                  <w:pPr>
                    <w:spacing w:before="30"/>
                    <w:ind w:left="30" w:right="0" w:firstLine="0"/>
                    <w:jc w:val="left"/>
                    <w:rPr>
                      <w:rFonts w:ascii="Calibri"/>
                      <w:sz w:val="10"/>
                    </w:rPr>
                  </w:pPr>
                  <w:r>
                    <w:rPr>
                      <w:rFonts w:ascii="Calibri"/>
                      <w:w w:val="130"/>
                      <w:sz w:val="10"/>
                    </w:rPr>
                    <w:t>2022</w:t>
                  </w:r>
                </w:p>
                <w:p>
                  <w:pPr>
                    <w:spacing w:before="29"/>
                    <w:ind w:left="30" w:right="0" w:firstLine="0"/>
                    <w:jc w:val="left"/>
                    <w:rPr>
                      <w:rFonts w:ascii="Calibri"/>
                      <w:sz w:val="10"/>
                    </w:rPr>
                  </w:pPr>
                  <w:r>
                    <w:rPr>
                      <w:rFonts w:ascii="Calibri"/>
                      <w:w w:val="130"/>
                      <w:sz w:val="10"/>
                    </w:rPr>
                    <w:t>2023</w:t>
                  </w:r>
                </w:p>
                <w:p>
                  <w:pPr>
                    <w:spacing w:before="30"/>
                    <w:ind w:left="30" w:right="0" w:firstLine="0"/>
                    <w:jc w:val="left"/>
                    <w:rPr>
                      <w:rFonts w:ascii="Calibri"/>
                      <w:sz w:val="10"/>
                    </w:rPr>
                  </w:pPr>
                  <w:r>
                    <w:rPr>
                      <w:rFonts w:ascii="Calibri"/>
                      <w:w w:val="130"/>
                      <w:sz w:val="10"/>
                    </w:rPr>
                    <w:t>2024</w:t>
                  </w:r>
                </w:p>
                <w:p>
                  <w:pPr>
                    <w:spacing w:before="29"/>
                    <w:ind w:left="30" w:right="0" w:firstLine="0"/>
                    <w:jc w:val="left"/>
                    <w:rPr>
                      <w:rFonts w:ascii="Calibri"/>
                      <w:sz w:val="10"/>
                    </w:rPr>
                  </w:pPr>
                  <w:r>
                    <w:rPr>
                      <w:rFonts w:ascii="Calibri"/>
                      <w:w w:val="130"/>
                      <w:sz w:val="10"/>
                    </w:rPr>
                    <w:t>2025</w:t>
                  </w:r>
                </w:p>
                <w:p>
                  <w:pPr>
                    <w:spacing w:before="30"/>
                    <w:ind w:left="30" w:right="0" w:firstLine="0"/>
                    <w:jc w:val="left"/>
                    <w:rPr>
                      <w:rFonts w:ascii="Calibri"/>
                      <w:sz w:val="10"/>
                    </w:rPr>
                  </w:pPr>
                  <w:r>
                    <w:rPr>
                      <w:rFonts w:ascii="Calibri"/>
                      <w:w w:val="130"/>
                      <w:sz w:val="10"/>
                    </w:rPr>
                    <w:t>2026</w:t>
                  </w:r>
                </w:p>
                <w:p>
                  <w:pPr>
                    <w:spacing w:before="29"/>
                    <w:ind w:left="30" w:right="0" w:firstLine="0"/>
                    <w:jc w:val="left"/>
                    <w:rPr>
                      <w:rFonts w:ascii="Calibri"/>
                      <w:sz w:val="10"/>
                    </w:rPr>
                  </w:pPr>
                  <w:r>
                    <w:rPr>
                      <w:rFonts w:ascii="Calibri"/>
                      <w:w w:val="130"/>
                      <w:sz w:val="10"/>
                    </w:rPr>
                    <w:t>2027</w:t>
                  </w:r>
                </w:p>
                <w:p>
                  <w:pPr>
                    <w:spacing w:before="30"/>
                    <w:ind w:left="30" w:right="0" w:firstLine="0"/>
                    <w:jc w:val="left"/>
                    <w:rPr>
                      <w:rFonts w:ascii="Calibri"/>
                      <w:sz w:val="10"/>
                    </w:rPr>
                  </w:pPr>
                  <w:r>
                    <w:rPr>
                      <w:rFonts w:ascii="Calibri"/>
                      <w:w w:val="130"/>
                      <w:sz w:val="10"/>
                    </w:rPr>
                    <w:t>2028</w:t>
                  </w:r>
                </w:p>
                <w:p>
                  <w:pPr>
                    <w:spacing w:before="29"/>
                    <w:ind w:left="30" w:right="0" w:firstLine="0"/>
                    <w:jc w:val="left"/>
                    <w:rPr>
                      <w:rFonts w:ascii="Calibri"/>
                      <w:sz w:val="10"/>
                    </w:rPr>
                  </w:pPr>
                  <w:r>
                    <w:rPr>
                      <w:rFonts w:ascii="Calibri"/>
                      <w:w w:val="130"/>
                      <w:sz w:val="10"/>
                    </w:rPr>
                    <w:t>2029</w:t>
                  </w:r>
                </w:p>
                <w:p>
                  <w:pPr>
                    <w:spacing w:before="29"/>
                    <w:ind w:left="30" w:right="0" w:firstLine="0"/>
                    <w:jc w:val="left"/>
                    <w:rPr>
                      <w:rFonts w:ascii="Calibri"/>
                      <w:sz w:val="10"/>
                    </w:rPr>
                  </w:pPr>
                  <w:r>
                    <w:rPr>
                      <w:rFonts w:ascii="Calibri"/>
                      <w:w w:val="130"/>
                      <w:sz w:val="10"/>
                    </w:rPr>
                    <w:t>2030</w:t>
                  </w:r>
                </w:p>
                <w:p>
                  <w:pPr>
                    <w:spacing w:before="30"/>
                    <w:ind w:left="30" w:right="0" w:firstLine="0"/>
                    <w:jc w:val="left"/>
                    <w:rPr>
                      <w:rFonts w:ascii="Calibri"/>
                      <w:sz w:val="10"/>
                    </w:rPr>
                  </w:pPr>
                  <w:r>
                    <w:rPr>
                      <w:rFonts w:ascii="Calibri"/>
                      <w:w w:val="130"/>
                      <w:sz w:val="10"/>
                    </w:rPr>
                    <w:t>2031</w:t>
                  </w:r>
                </w:p>
                <w:p>
                  <w:pPr>
                    <w:spacing w:before="30"/>
                    <w:ind w:left="30" w:right="0" w:firstLine="0"/>
                    <w:jc w:val="left"/>
                    <w:rPr>
                      <w:rFonts w:ascii="Calibri"/>
                      <w:sz w:val="10"/>
                    </w:rPr>
                  </w:pPr>
                  <w:r>
                    <w:rPr>
                      <w:rFonts w:ascii="Calibri"/>
                      <w:w w:val="130"/>
                      <w:sz w:val="10"/>
                    </w:rPr>
                    <w:t>2032</w:t>
                  </w:r>
                </w:p>
                <w:p>
                  <w:pPr>
                    <w:spacing w:before="29"/>
                    <w:ind w:left="30" w:right="0" w:firstLine="0"/>
                    <w:jc w:val="left"/>
                    <w:rPr>
                      <w:rFonts w:ascii="Calibri"/>
                      <w:sz w:val="10"/>
                    </w:rPr>
                  </w:pPr>
                  <w:r>
                    <w:rPr>
                      <w:rFonts w:ascii="Calibri"/>
                      <w:w w:val="130"/>
                      <w:sz w:val="10"/>
                    </w:rPr>
                    <w:t>2033</w:t>
                  </w:r>
                </w:p>
                <w:p>
                  <w:pPr>
                    <w:spacing w:before="29"/>
                    <w:ind w:left="30" w:right="0" w:firstLine="0"/>
                    <w:jc w:val="left"/>
                    <w:rPr>
                      <w:rFonts w:ascii="Calibri"/>
                      <w:sz w:val="10"/>
                    </w:rPr>
                  </w:pPr>
                  <w:r>
                    <w:rPr>
                      <w:rFonts w:ascii="Calibri"/>
                      <w:w w:val="130"/>
                      <w:sz w:val="10"/>
                    </w:rPr>
                    <w:t>2034</w:t>
                  </w:r>
                </w:p>
                <w:p>
                  <w:pPr>
                    <w:spacing w:before="30"/>
                    <w:ind w:left="30" w:right="0" w:firstLine="0"/>
                    <w:jc w:val="left"/>
                    <w:rPr>
                      <w:rFonts w:ascii="Calibri"/>
                      <w:sz w:val="10"/>
                    </w:rPr>
                  </w:pPr>
                  <w:r>
                    <w:rPr>
                      <w:rFonts w:ascii="Calibri"/>
                      <w:w w:val="130"/>
                      <w:sz w:val="10"/>
                    </w:rPr>
                    <w:t>2035</w:t>
                  </w:r>
                </w:p>
                <w:p>
                  <w:pPr>
                    <w:spacing w:before="29"/>
                    <w:ind w:left="30" w:right="0" w:firstLine="0"/>
                    <w:jc w:val="left"/>
                    <w:rPr>
                      <w:rFonts w:ascii="Calibri"/>
                      <w:sz w:val="10"/>
                    </w:rPr>
                  </w:pPr>
                  <w:r>
                    <w:rPr>
                      <w:rFonts w:ascii="Calibri"/>
                      <w:w w:val="130"/>
                      <w:sz w:val="10"/>
                    </w:rPr>
                    <w:t>2036</w:t>
                  </w:r>
                </w:p>
                <w:p>
                  <w:pPr>
                    <w:spacing w:before="30"/>
                    <w:ind w:left="30" w:right="0" w:firstLine="0"/>
                    <w:jc w:val="left"/>
                    <w:rPr>
                      <w:rFonts w:ascii="Calibri"/>
                      <w:sz w:val="10"/>
                    </w:rPr>
                  </w:pPr>
                  <w:r>
                    <w:rPr>
                      <w:rFonts w:ascii="Calibri"/>
                      <w:w w:val="130"/>
                      <w:sz w:val="10"/>
                    </w:rPr>
                    <w:t>2037</w:t>
                  </w:r>
                </w:p>
                <w:p>
                  <w:pPr>
                    <w:spacing w:before="30"/>
                    <w:ind w:left="30" w:right="0" w:firstLine="0"/>
                    <w:jc w:val="left"/>
                    <w:rPr>
                      <w:rFonts w:ascii="Calibri"/>
                      <w:sz w:val="10"/>
                    </w:rPr>
                  </w:pPr>
                  <w:r>
                    <w:rPr>
                      <w:rFonts w:ascii="Calibri"/>
                      <w:w w:val="130"/>
                      <w:sz w:val="10"/>
                    </w:rPr>
                    <w:t>2038</w:t>
                  </w:r>
                </w:p>
                <w:p>
                  <w:pPr>
                    <w:spacing w:before="29"/>
                    <w:ind w:left="30" w:right="0" w:firstLine="0"/>
                    <w:jc w:val="left"/>
                    <w:rPr>
                      <w:rFonts w:ascii="Calibri"/>
                      <w:sz w:val="10"/>
                    </w:rPr>
                  </w:pPr>
                  <w:r>
                    <w:rPr>
                      <w:rFonts w:ascii="Calibri"/>
                      <w:w w:val="130"/>
                      <w:sz w:val="10"/>
                    </w:rPr>
                    <w:t>2039</w:t>
                  </w:r>
                </w:p>
                <w:p>
                  <w:pPr>
                    <w:spacing w:before="30"/>
                    <w:ind w:left="30" w:right="0" w:firstLine="0"/>
                    <w:jc w:val="left"/>
                    <w:rPr>
                      <w:rFonts w:ascii="Calibri"/>
                      <w:sz w:val="10"/>
                    </w:rPr>
                  </w:pPr>
                  <w:r>
                    <w:rPr>
                      <w:rFonts w:ascii="Calibri"/>
                      <w:w w:val="130"/>
                      <w:sz w:val="10"/>
                    </w:rPr>
                    <w:t>2040</w:t>
                  </w:r>
                </w:p>
              </w:txbxContent>
            </v:textbox>
            <w10:wrap type="none"/>
          </v:shape>
        </w:pict>
      </w:r>
      <w:r>
        <w:rPr/>
        <w:pict>
          <v:shape style="position:absolute;margin-left:397.183746pt;margin-top:414.673981pt;width:6.65pt;height:25.6pt;mso-position-horizontal-relative:page;mso-position-vertical-relative:page;z-index:3208" type="#_x0000_t202" filled="false" stroked="false">
            <v:textbox inset="0,0,0,0" style="layout-flow:vertical;mso-layout-flow-alt:bottom-to-top">
              <w:txbxContent>
                <w:p>
                  <w:pPr>
                    <w:spacing w:before="4"/>
                    <w:ind w:left="20" w:right="0" w:firstLine="0"/>
                    <w:jc w:val="left"/>
                    <w:rPr>
                      <w:rFonts w:ascii="Calibri"/>
                      <w:b/>
                      <w:sz w:val="9"/>
                    </w:rPr>
                  </w:pPr>
                  <w:r>
                    <w:rPr>
                      <w:rFonts w:ascii="Calibri"/>
                      <w:b/>
                      <w:w w:val="120"/>
                      <w:sz w:val="9"/>
                    </w:rPr>
                    <w:t>Percent of</w:t>
                  </w:r>
                </w:p>
              </w:txbxContent>
            </v:textbox>
            <w10:wrap type="none"/>
          </v:shape>
        </w:pict>
      </w:r>
    </w:p>
    <w:p>
      <w:pPr>
        <w:pStyle w:val="Heading1"/>
        <w:spacing w:line="249" w:lineRule="auto"/>
        <w:ind w:right="2092"/>
      </w:pPr>
      <w:bookmarkStart w:name="TERM provides analysis charts and report" w:id="30"/>
      <w:bookmarkEnd w:id="30"/>
      <w:r>
        <w:rPr/>
      </w:r>
      <w:r>
        <w:rPr/>
        <w:t>TERM provides analysis charts and reports that describe the outcome of each scenario</w:t>
      </w:r>
    </w:p>
    <w:p>
      <w:pPr>
        <w:spacing w:line="249" w:lineRule="auto" w:before="454"/>
        <w:ind w:left="412" w:right="0" w:firstLine="0"/>
        <w:jc w:val="left"/>
        <w:rPr>
          <w:sz w:val="32"/>
        </w:rPr>
      </w:pPr>
      <w:r>
        <w:rPr/>
        <w:pict>
          <v:shape style="position:absolute;margin-left:107.993919pt;margin-top:170.892105pt;width:183.75pt;height:112.65pt;mso-position-horizontal-relative:page;mso-position-vertical-relative:paragraph;z-index:-86416" type="#_x0000_t202" filled="false" stroked="false">
            <v:textbox inset="0,0,0,0">
              <w:txbxContent>
                <w:p>
                  <w:pPr>
                    <w:spacing w:line="248" w:lineRule="exact" w:before="0"/>
                    <w:ind w:left="0" w:right="0" w:firstLine="0"/>
                    <w:jc w:val="left"/>
                    <w:rPr>
                      <w:rFonts w:ascii="Calibri"/>
                      <w:b/>
                      <w:sz w:val="24"/>
                    </w:rPr>
                  </w:pPr>
                  <w:r>
                    <w:rPr>
                      <w:rFonts w:ascii="Calibri"/>
                      <w:b/>
                      <w:w w:val="80"/>
                      <w:sz w:val="24"/>
                    </w:rPr>
                    <w:t>vestment Expenditures by Category</w:t>
                  </w:r>
                </w:p>
                <w:p>
                  <w:pPr>
                    <w:pStyle w:val="BodyText"/>
                    <w:rPr>
                      <w:sz w:val="24"/>
                    </w:rPr>
                  </w:pPr>
                </w:p>
                <w:p>
                  <w:pPr>
                    <w:pStyle w:val="BodyText"/>
                    <w:rPr>
                      <w:sz w:val="24"/>
                    </w:rPr>
                  </w:pPr>
                </w:p>
                <w:p>
                  <w:pPr>
                    <w:pStyle w:val="BodyText"/>
                    <w:spacing w:before="8"/>
                    <w:rPr>
                      <w:sz w:val="27"/>
                    </w:rPr>
                  </w:pPr>
                </w:p>
                <w:p>
                  <w:pPr>
                    <w:spacing w:before="0"/>
                    <w:ind w:left="0" w:right="421" w:firstLine="0"/>
                    <w:jc w:val="right"/>
                    <w:rPr>
                      <w:rFonts w:ascii="Calibri"/>
                      <w:sz w:val="13"/>
                    </w:rPr>
                  </w:pPr>
                  <w:r>
                    <w:rPr>
                      <w:rFonts w:ascii="Calibri"/>
                      <w:w w:val="65"/>
                      <w:sz w:val="13"/>
                    </w:rPr>
                    <w:t>Systems</w:t>
                  </w:r>
                </w:p>
                <w:p>
                  <w:pPr>
                    <w:tabs>
                      <w:tab w:pos="2941" w:val="left" w:leader="none"/>
                    </w:tabs>
                    <w:spacing w:line="249" w:lineRule="exact" w:before="84"/>
                    <w:ind w:left="0" w:right="401" w:firstLine="0"/>
                    <w:jc w:val="right"/>
                    <w:rPr>
                      <w:rFonts w:ascii="Calibri"/>
                      <w:sz w:val="13"/>
                    </w:rPr>
                  </w:pPr>
                  <w:r>
                    <w:rPr>
                      <w:rFonts w:ascii="Calibri"/>
                      <w:b/>
                      <w:w w:val="75"/>
                      <w:sz w:val="14"/>
                    </w:rPr>
                    <w:t>placement</w:t>
                  </w:r>
                  <w:r>
                    <w:rPr>
                      <w:rFonts w:ascii="Calibri"/>
                      <w:b/>
                      <w:spacing w:val="-14"/>
                      <w:w w:val="75"/>
                      <w:sz w:val="14"/>
                    </w:rPr>
                    <w:t> </w:t>
                  </w:r>
                  <w:r>
                    <w:rPr>
                      <w:rFonts w:ascii="Calibri"/>
                      <w:b/>
                      <w:w w:val="75"/>
                      <w:sz w:val="14"/>
                    </w:rPr>
                    <w:t>($1.3B)</w:t>
                    <w:tab/>
                  </w:r>
                  <w:r>
                    <w:rPr>
                      <w:rFonts w:ascii="Calibri"/>
                      <w:spacing w:val="-1"/>
                      <w:w w:val="70"/>
                      <w:position w:val="9"/>
                      <w:sz w:val="13"/>
                    </w:rPr>
                    <w:t>Facilities</w:t>
                  </w:r>
                </w:p>
                <w:p>
                  <w:pPr>
                    <w:spacing w:line="156" w:lineRule="exact" w:before="0"/>
                    <w:ind w:left="0" w:right="428" w:firstLine="0"/>
                    <w:jc w:val="right"/>
                    <w:rPr>
                      <w:rFonts w:ascii="Calibri"/>
                      <w:sz w:val="13"/>
                    </w:rPr>
                  </w:pPr>
                  <w:r>
                    <w:rPr>
                      <w:rFonts w:ascii="Calibri"/>
                      <w:w w:val="65"/>
                      <w:sz w:val="13"/>
                    </w:rPr>
                    <w:t>Stations</w:t>
                  </w:r>
                </w:p>
                <w:p>
                  <w:pPr>
                    <w:spacing w:line="240" w:lineRule="atLeast" w:before="4"/>
                    <w:ind w:left="2957" w:right="0" w:firstLine="0"/>
                    <w:jc w:val="left"/>
                    <w:rPr>
                      <w:rFonts w:ascii="Calibri"/>
                      <w:sz w:val="13"/>
                    </w:rPr>
                  </w:pPr>
                  <w:r>
                    <w:rPr>
                      <w:rFonts w:ascii="Calibri"/>
                      <w:w w:val="65"/>
                      <w:sz w:val="13"/>
                    </w:rPr>
                    <w:t>Guideway Elements </w:t>
                  </w:r>
                  <w:r>
                    <w:rPr>
                      <w:rFonts w:ascii="Calibri"/>
                      <w:w w:val="80"/>
                      <w:sz w:val="13"/>
                    </w:rPr>
                    <w:t>Vehicles</w:t>
                  </w:r>
                </w:p>
              </w:txbxContent>
            </v:textbox>
            <w10:wrap type="none"/>
          </v:shape>
        </w:pict>
      </w:r>
      <w:r>
        <w:rPr/>
        <w:pict>
          <v:shape style="position:absolute;margin-left:216.178452pt;margin-top:138.271118pt;width:316.1pt;height:138.65pt;mso-position-horizontal-relative:page;mso-position-vertical-relative:paragraph;z-index:-86392" type="#_x0000_t202" filled="false" stroked="false">
            <v:textbox inset="0,0,0,0">
              <w:txbxContent>
                <w:p>
                  <w:pPr>
                    <w:spacing w:line="205" w:lineRule="exact" w:before="0"/>
                    <w:ind w:left="0" w:right="0" w:firstLine="0"/>
                    <w:jc w:val="left"/>
                    <w:rPr>
                      <w:rFonts w:ascii="Calibri"/>
                      <w:b/>
                      <w:sz w:val="20"/>
                    </w:rPr>
                  </w:pPr>
                  <w:r>
                    <w:rPr>
                      <w:rFonts w:ascii="Calibri"/>
                      <w:b/>
                      <w:w w:val="85"/>
                      <w:sz w:val="20"/>
                    </w:rPr>
                    <w:t>centof Assets Over Age</w:t>
                  </w:r>
                </w:p>
                <w:p>
                  <w:pPr>
                    <w:pStyle w:val="BodyText"/>
                    <w:rPr>
                      <w:sz w:val="20"/>
                    </w:rPr>
                  </w:pPr>
                </w:p>
                <w:p>
                  <w:pPr>
                    <w:spacing w:before="173"/>
                    <w:ind w:left="0" w:right="0" w:firstLine="0"/>
                    <w:jc w:val="right"/>
                    <w:rPr>
                      <w:rFonts w:ascii="Calibri"/>
                      <w:b/>
                      <w:sz w:val="20"/>
                    </w:rPr>
                  </w:pPr>
                  <w:r>
                    <w:rPr>
                      <w:rFonts w:ascii="Calibri"/>
                      <w:b/>
                      <w:w w:val="85"/>
                      <w:sz w:val="20"/>
                    </w:rPr>
                    <w:t>Assets in Mar</w:t>
                  </w:r>
                </w:p>
                <w:p>
                  <w:pPr>
                    <w:spacing w:before="12"/>
                    <w:ind w:left="0" w:right="69" w:firstLine="0"/>
                    <w:jc w:val="right"/>
                    <w:rPr>
                      <w:rFonts w:ascii="Calibri"/>
                      <w:b/>
                      <w:sz w:val="17"/>
                    </w:rPr>
                  </w:pPr>
                  <w:r>
                    <w:rPr>
                      <w:rFonts w:ascii="Calibri"/>
                      <w:b/>
                      <w:w w:val="85"/>
                      <w:sz w:val="17"/>
                    </w:rPr>
                    <w:t>(Excludes</w:t>
                  </w:r>
                </w:p>
                <w:p>
                  <w:pPr>
                    <w:spacing w:before="20"/>
                    <w:ind w:left="2458" w:right="1006" w:firstLine="0"/>
                    <w:jc w:val="center"/>
                    <w:rPr>
                      <w:rFonts w:ascii="Calibri"/>
                      <w:b/>
                      <w:sz w:val="11"/>
                    </w:rPr>
                  </w:pPr>
                  <w:r>
                    <w:rPr>
                      <w:rFonts w:ascii="Calibri"/>
                      <w:b/>
                      <w:w w:val="95"/>
                      <w:sz w:val="11"/>
                    </w:rPr>
                    <w:t>30%</w:t>
                  </w:r>
                </w:p>
                <w:p>
                  <w:pPr>
                    <w:pStyle w:val="BodyText"/>
                    <w:rPr>
                      <w:sz w:val="10"/>
                    </w:rPr>
                  </w:pPr>
                </w:p>
                <w:p>
                  <w:pPr>
                    <w:spacing w:line="113" w:lineRule="exact" w:before="85"/>
                    <w:ind w:left="1317" w:right="2323" w:firstLine="0"/>
                    <w:jc w:val="center"/>
                    <w:rPr>
                      <w:rFonts w:ascii="Calibri"/>
                      <w:sz w:val="11"/>
                    </w:rPr>
                  </w:pPr>
                  <w:r>
                    <w:rPr>
                      <w:rFonts w:ascii="Calibri"/>
                      <w:w w:val="85"/>
                      <w:sz w:val="11"/>
                    </w:rPr>
                    <w:t>All Assets</w:t>
                  </w:r>
                </w:p>
                <w:p>
                  <w:pPr>
                    <w:spacing w:line="109" w:lineRule="exact" w:before="0"/>
                    <w:ind w:left="2458" w:right="1006" w:firstLine="0"/>
                    <w:jc w:val="center"/>
                    <w:rPr>
                      <w:rFonts w:ascii="Calibri"/>
                      <w:b/>
                      <w:sz w:val="11"/>
                    </w:rPr>
                  </w:pPr>
                  <w:r>
                    <w:rPr>
                      <w:rFonts w:ascii="Calibri"/>
                      <w:b/>
                      <w:w w:val="95"/>
                      <w:sz w:val="11"/>
                    </w:rPr>
                    <w:t>25%</w:t>
                  </w:r>
                </w:p>
                <w:p>
                  <w:pPr>
                    <w:spacing w:line="43" w:lineRule="exact" w:before="0"/>
                    <w:ind w:left="2458" w:right="1407" w:firstLine="0"/>
                    <w:jc w:val="center"/>
                    <w:rPr>
                      <w:rFonts w:ascii="Calibri"/>
                      <w:b/>
                      <w:sz w:val="9"/>
                    </w:rPr>
                  </w:pPr>
                  <w:r>
                    <w:rPr>
                      <w:rFonts w:ascii="Calibri"/>
                      <w:b/>
                      <w:w w:val="120"/>
                      <w:sz w:val="9"/>
                    </w:rPr>
                    <w:t>ue</w:t>
                  </w:r>
                </w:p>
                <w:p>
                  <w:pPr>
                    <w:tabs>
                      <w:tab w:pos="1141" w:val="left" w:leader="none"/>
                    </w:tabs>
                    <w:spacing w:line="81" w:lineRule="auto" w:before="0"/>
                    <w:ind w:left="0" w:right="87" w:firstLine="0"/>
                    <w:jc w:val="center"/>
                    <w:rPr>
                      <w:rFonts w:ascii="Calibri"/>
                      <w:b/>
                      <w:sz w:val="9"/>
                    </w:rPr>
                  </w:pPr>
                  <w:r>
                    <w:rPr>
                      <w:rFonts w:ascii="Calibri"/>
                      <w:w w:val="80"/>
                      <w:sz w:val="11"/>
                    </w:rPr>
                    <w:t>Replaceable</w:t>
                  </w:r>
                  <w:r>
                    <w:rPr>
                      <w:rFonts w:ascii="Calibri"/>
                      <w:spacing w:val="-12"/>
                      <w:w w:val="80"/>
                      <w:sz w:val="11"/>
                    </w:rPr>
                    <w:t> </w:t>
                  </w:r>
                  <w:r>
                    <w:rPr>
                      <w:rFonts w:ascii="Calibri"/>
                      <w:w w:val="80"/>
                      <w:sz w:val="11"/>
                    </w:rPr>
                    <w:t>Assets</w:t>
                    <w:tab/>
                  </w:r>
                  <w:r>
                    <w:rPr>
                      <w:rFonts w:ascii="Calibri"/>
                      <w:b/>
                      <w:position w:val="-1"/>
                      <w:sz w:val="9"/>
                    </w:rPr>
                    <w:t>l</w:t>
                  </w:r>
                </w:p>
                <w:p>
                  <w:pPr>
                    <w:spacing w:line="146" w:lineRule="auto" w:before="1"/>
                    <w:ind w:left="3640" w:right="2586" w:firstLine="0"/>
                    <w:jc w:val="center"/>
                    <w:rPr>
                      <w:rFonts w:ascii="Calibri"/>
                      <w:b/>
                      <w:sz w:val="9"/>
                    </w:rPr>
                  </w:pPr>
                  <w:r>
                    <w:rPr>
                      <w:rFonts w:ascii="Calibri"/>
                      <w:b/>
                      <w:w w:val="120"/>
                      <w:sz w:val="9"/>
                    </w:rPr>
                    <w:t>a V</w:t>
                  </w:r>
                </w:p>
                <w:p>
                  <w:pPr>
                    <w:tabs>
                      <w:tab w:pos="1141" w:val="left" w:leader="none"/>
                    </w:tabs>
                    <w:spacing w:line="112" w:lineRule="auto" w:before="0"/>
                    <w:ind w:left="0" w:right="87" w:firstLine="0"/>
                    <w:jc w:val="center"/>
                    <w:rPr>
                      <w:rFonts w:ascii="Calibri"/>
                      <w:b/>
                      <w:sz w:val="9"/>
                    </w:rPr>
                  </w:pPr>
                  <w:r>
                    <w:rPr>
                      <w:rFonts w:ascii="Calibri"/>
                      <w:w w:val="80"/>
                      <w:sz w:val="11"/>
                    </w:rPr>
                    <w:t>Non-Replaceable</w:t>
                  </w:r>
                  <w:r>
                    <w:rPr>
                      <w:rFonts w:ascii="Calibri"/>
                      <w:spacing w:val="-12"/>
                      <w:w w:val="80"/>
                      <w:sz w:val="11"/>
                    </w:rPr>
                    <w:t> </w:t>
                  </w:r>
                  <w:r>
                    <w:rPr>
                      <w:rFonts w:ascii="Calibri"/>
                      <w:w w:val="80"/>
                      <w:sz w:val="11"/>
                    </w:rPr>
                    <w:t>Assets</w:t>
                    <w:tab/>
                  </w:r>
                  <w:r>
                    <w:rPr>
                      <w:rFonts w:ascii="Calibri"/>
                      <w:b/>
                      <w:position w:val="-6"/>
                      <w:sz w:val="9"/>
                    </w:rPr>
                    <w:t>nt</w:t>
                  </w:r>
                </w:p>
                <w:p>
                  <w:pPr>
                    <w:spacing w:line="101" w:lineRule="exact" w:before="0"/>
                    <w:ind w:left="3640" w:right="0" w:firstLine="0"/>
                    <w:jc w:val="left"/>
                    <w:rPr>
                      <w:rFonts w:ascii="Calibri"/>
                      <w:b/>
                      <w:sz w:val="11"/>
                    </w:rPr>
                  </w:pPr>
                  <w:r>
                    <w:rPr>
                      <w:rFonts w:ascii="Calibri"/>
                      <w:b/>
                      <w:w w:val="105"/>
                      <w:sz w:val="9"/>
                    </w:rPr>
                    <w:t>e </w:t>
                  </w:r>
                  <w:r>
                    <w:rPr>
                      <w:rFonts w:ascii="Calibri"/>
                      <w:b/>
                      <w:w w:val="105"/>
                      <w:position w:val="2"/>
                      <w:sz w:val="11"/>
                    </w:rPr>
                    <w:t>20%</w:t>
                  </w:r>
                </w:p>
                <w:p>
                  <w:pPr>
                    <w:spacing w:line="110" w:lineRule="auto" w:before="4"/>
                    <w:ind w:left="3640" w:right="2586" w:firstLine="0"/>
                    <w:jc w:val="both"/>
                    <w:rPr>
                      <w:rFonts w:ascii="Calibri"/>
                      <w:b/>
                      <w:sz w:val="9"/>
                    </w:rPr>
                  </w:pPr>
                  <w:r>
                    <w:rPr>
                      <w:rFonts w:ascii="Calibri"/>
                      <w:b/>
                      <w:w w:val="120"/>
                      <w:sz w:val="9"/>
                    </w:rPr>
                    <w:t>m e c a</w:t>
                  </w:r>
                </w:p>
                <w:p>
                  <w:pPr>
                    <w:spacing w:line="73" w:lineRule="exact" w:before="0"/>
                    <w:ind w:left="2458" w:right="1407" w:firstLine="0"/>
                    <w:jc w:val="center"/>
                    <w:rPr>
                      <w:rFonts w:ascii="Calibri"/>
                      <w:b/>
                      <w:sz w:val="9"/>
                    </w:rPr>
                  </w:pPr>
                  <w:r>
                    <w:rPr>
                      <w:rFonts w:ascii="Calibri"/>
                      <w:b/>
                      <w:w w:val="120"/>
                      <w:sz w:val="9"/>
                    </w:rPr>
                    <w:t>pl</w:t>
                  </w:r>
                </w:p>
                <w:p>
                  <w:pPr>
                    <w:spacing w:line="16" w:lineRule="exact" w:before="0"/>
                    <w:ind w:left="3640" w:right="0" w:firstLine="0"/>
                    <w:jc w:val="left"/>
                    <w:rPr>
                      <w:rFonts w:ascii="Calibri"/>
                      <w:b/>
                      <w:sz w:val="11"/>
                    </w:rPr>
                  </w:pPr>
                  <w:r>
                    <w:rPr>
                      <w:rFonts w:ascii="Calibri"/>
                      <w:b/>
                      <w:w w:val="105"/>
                      <w:position w:val="-3"/>
                      <w:sz w:val="9"/>
                    </w:rPr>
                    <w:t>R </w:t>
                  </w:r>
                  <w:r>
                    <w:rPr>
                      <w:rFonts w:ascii="Calibri"/>
                      <w:b/>
                      <w:w w:val="105"/>
                      <w:sz w:val="11"/>
                    </w:rPr>
                    <w:t>15%</w:t>
                  </w:r>
                </w:p>
                <w:p>
                  <w:pPr>
                    <w:spacing w:line="67" w:lineRule="exact" w:before="0"/>
                    <w:ind w:left="1051" w:right="0" w:firstLine="0"/>
                    <w:jc w:val="center"/>
                    <w:rPr>
                      <w:rFonts w:ascii="Calibri"/>
                      <w:b/>
                      <w:sz w:val="9"/>
                    </w:rPr>
                  </w:pPr>
                  <w:r>
                    <w:rPr>
                      <w:rFonts w:ascii="Calibri"/>
                      <w:b/>
                      <w:w w:val="121"/>
                      <w:sz w:val="9"/>
                    </w:rPr>
                    <w:t>e</w:t>
                  </w:r>
                </w:p>
                <w:p>
                  <w:pPr>
                    <w:pStyle w:val="BodyText"/>
                    <w:spacing w:before="8"/>
                    <w:rPr>
                      <w:sz w:val="4"/>
                    </w:rPr>
                  </w:pPr>
                </w:p>
                <w:p>
                  <w:pPr>
                    <w:spacing w:line="110" w:lineRule="auto" w:before="0"/>
                    <w:ind w:left="3648" w:right="2594" w:firstLine="0"/>
                    <w:jc w:val="center"/>
                    <w:rPr>
                      <w:rFonts w:ascii="Calibri"/>
                      <w:b/>
                      <w:sz w:val="9"/>
                    </w:rPr>
                  </w:pPr>
                  <w:r>
                    <w:rPr>
                      <w:rFonts w:ascii="Calibri"/>
                      <w:b/>
                      <w:w w:val="120"/>
                      <w:sz w:val="9"/>
                    </w:rPr>
                    <w:t>l a</w:t>
                  </w:r>
                </w:p>
                <w:p>
                  <w:pPr>
                    <w:pStyle w:val="BodyText"/>
                    <w:spacing w:before="4"/>
                    <w:rPr>
                      <w:sz w:val="4"/>
                    </w:rPr>
                  </w:pPr>
                </w:p>
                <w:p>
                  <w:pPr>
                    <w:spacing w:line="110" w:lineRule="auto" w:before="0"/>
                    <w:ind w:left="3639" w:right="2585" w:firstLine="0"/>
                    <w:jc w:val="center"/>
                    <w:rPr>
                      <w:rFonts w:ascii="Calibri"/>
                      <w:b/>
                      <w:sz w:val="9"/>
                    </w:rPr>
                  </w:pPr>
                  <w:r>
                    <w:rPr>
                      <w:rFonts w:ascii="Calibri"/>
                      <w:b/>
                      <w:w w:val="121"/>
                      <w:sz w:val="9"/>
                    </w:rPr>
                    <w:t>ot T</w:t>
                  </w:r>
                </w:p>
              </w:txbxContent>
            </v:textbox>
            <w10:wrap type="none"/>
          </v:shape>
        </w:pict>
      </w:r>
      <w:r>
        <w:rPr/>
        <w:pict>
          <v:group style="position:absolute;margin-left:18.270496pt;margin-top:96.959808pt;width:688.15pt;height:251pt;mso-position-horizontal-relative:page;mso-position-vertical-relative:paragraph;z-index:3016" coordorigin="365,1939" coordsize="13763,5020">
            <v:line style="position:absolute" from="942,6030" to="2166,6030" stroked="true" strokeweight=".507374pt" strokecolor="#858585">
              <v:stroke dashstyle="solid"/>
            </v:line>
            <v:line style="position:absolute" from="1841,6005" to="1841,6401" stroked="true" strokeweight="3.064483pt" strokecolor="#db843c">
              <v:stroke dashstyle="solid"/>
            </v:line>
            <v:shape style="position:absolute;left:1980;top:6096;width:280;height:305" coordorigin="1981,6096" coordsize="280,305" path="m1981,6096l1981,6401m2117,6137l2117,6401m2260,6281l2260,6401e" filled="false" stroked="true" strokeweight="2.723985pt" strokecolor="#db843c">
              <v:path arrowok="t"/>
              <v:stroke dashstyle="solid"/>
            </v:shape>
            <v:rect style="position:absolute;left:979;top:6370;width:55;height:31" filled="true" fillcolor="#db843c" stroked="false">
              <v:fill type="solid"/>
            </v:rect>
            <v:rect style="position:absolute;left:979;top:6360;width:55;height:11" filled="true" fillcolor="#88a44e" stroked="false">
              <v:fill type="solid"/>
            </v:rect>
            <v:line style="position:absolute" from="1150,6228" to="1150,6401" stroked="true" strokeweight="2.723985pt" strokecolor="#db843c">
              <v:stroke dashstyle="solid"/>
            </v:line>
            <v:rect style="position:absolute;left:1122;top:6126;width:55;height:102" filled="true" fillcolor="#88a44e" stroked="false">
              <v:fill type="solid"/>
            </v:rect>
            <v:line style="position:absolute" from="1286,6238" to="1286,6401" stroked="true" strokeweight="2.723985pt" strokecolor="#db843c">
              <v:stroke dashstyle="solid"/>
            </v:line>
            <v:rect style="position:absolute;left:1258;top:6177;width:55;height:61" filled="true" fillcolor="#88a44e" stroked="false">
              <v:fill type="solid"/>
            </v:rect>
            <v:rect style="position:absolute;left:1395;top:6299;width:62;height:102" filled="true" fillcolor="#db843c" stroked="false">
              <v:fill type="solid"/>
            </v:rect>
            <v:line style="position:absolute" from="1426,6127" to="1426,6299" stroked="true" strokeweight="3.064483pt" strokecolor="#88a44e">
              <v:stroke dashstyle="solid"/>
            </v:line>
            <v:line style="position:absolute" from="1565,6167" to="1565,6401" stroked="true" strokeweight="2.723985pt" strokecolor="#db843c">
              <v:stroke dashstyle="solid"/>
            </v:line>
            <v:rect style="position:absolute;left:1538;top:6116;width:55;height:51" filled="true" fillcolor="#88a44e" stroked="false">
              <v:fill type="solid"/>
            </v:rect>
            <v:line style="position:absolute" from="1702,6147" to="1702,6401" stroked="true" strokeweight="2.723985pt" strokecolor="#db843c">
              <v:stroke dashstyle="solid"/>
            </v:line>
            <v:shape style="position:absolute;left:1674;top:5994;width:470;height:153" coordorigin="1674,5995" coordsize="470,153" path="m1729,6137l1674,6137,1674,6147,1729,6147,1729,6137m1872,5995l1811,5995,1811,6005,1872,6005,1872,5995m2008,6076l1954,6076,1954,6096,2008,6096,2008,6076m2144,6076l2090,6076,2090,6137,2144,6137,2144,6076e" filled="true" fillcolor="#88a44e" stroked="false">
              <v:path arrowok="t"/>
              <v:fill type="solid"/>
            </v:shape>
            <v:line style="position:absolute" from="1007,6056" to="1007,6370" stroked="true" strokeweight="2.723985pt" strokecolor="#4197ae">
              <v:stroke dashstyle="solid"/>
            </v:line>
            <v:rect style="position:absolute;left:1122;top:6045;width:55;height:82" filled="true" fillcolor="#4197ae" stroked="false">
              <v:fill type="solid"/>
            </v:rect>
            <v:line style="position:absolute" from="1286,6035" to="1286,6177" stroked="true" strokeweight="2.723985pt" strokecolor="#4197ae">
              <v:stroke dashstyle="solid"/>
            </v:line>
            <v:shape style="position:absolute;left:1395;top:5984;width:750;height:153" coordorigin="1395,5985" coordsize="750,153" path="m1456,6025l1395,6025,1395,6127,1456,6127,1456,6025m1593,6025l1538,6025,1538,6117,1593,6117,1593,6025m1729,6015l1674,6015,1674,6137,1729,6137,1729,6015m1872,5995l1811,5995,1811,6005,1872,6005,1872,5995m2008,5995l1954,5995,1954,6076,2008,6076,2008,5995m2144,5985l2090,5985,2090,6076,2144,6076,2144,5985e" filled="true" fillcolor="#4197ae" stroked="false">
              <v:path arrowok="t"/>
              <v:fill type="solid"/>
            </v:shape>
            <v:shape style="position:absolute;left:942;top:3797;width:1225;height:1857" coordorigin="942,3798" coordsize="1225,1857" path="m942,5655l2166,5655m942,5279l2166,5279m942,4914l1048,4914m942,4539l2166,4539m942,4163l2166,4163m942,3798l2166,3798e" filled="false" stroked="true" strokeweight=".507374pt" strokecolor="#858585">
              <v:path arrowok="t"/>
              <v:stroke dashstyle="solid"/>
            </v:shape>
            <v:line style="position:absolute" from="942,6396" to="942,3798" stroked="true" strokeweight=".340498pt" strokecolor="#858585">
              <v:stroke dashstyle="solid"/>
            </v:line>
            <v:shape style="position:absolute;left:0;top:4209;width:75;height:3840" coordorigin="0,4209" coordsize="75,3840" path="m908,6396l942,6396m908,6030l942,6030m908,5655l942,5655m908,5279l942,5279m908,4914l942,4914m908,4539l942,4539m908,4163l942,4163m908,3798l942,3798e" filled="false" stroked="true" strokeweight=".423936pt" strokecolor="#858585">
              <v:path arrowok="t"/>
              <v:stroke dashstyle="solid"/>
            </v:shape>
            <v:shape style="position:absolute;left:2396;top:6281;width:280;height:120" coordorigin="2396,6281" coordsize="280,120" path="m2396,6281l2396,6401m2532,6281l2532,6401m2675,6281l2675,6401e" filled="false" stroked="true" strokeweight="2.723985pt" strokecolor="#db843c">
              <v:path arrowok="t"/>
              <v:stroke dashstyle="solid"/>
            </v:shape>
            <v:rect style="position:absolute;left:2784;top:6281;width:55;height:120" filled="true" fillcolor="#db843c" stroked="false">
              <v:fill type="solid"/>
            </v:rect>
            <v:shape style="position:absolute;left:2947;top:6281;width:280;height:120" coordorigin="2948,6281" coordsize="280,120" path="m2948,6281l2948,6401m3091,6281l3091,6401m3227,6281l3227,6401e" filled="false" stroked="true" strokeweight="2.723985pt" strokecolor="#db843c">
              <v:path arrowok="t"/>
              <v:stroke dashstyle="solid"/>
            </v:shape>
            <v:line style="position:absolute" from="3367,6281" to="3367,6401" stroked="true" strokeweight="3.064483pt" strokecolor="#db843c">
              <v:stroke dashstyle="solid"/>
            </v:line>
            <v:line style="position:absolute" from="3506,6281" to="3506,6401" stroked="true" strokeweight="2.723985pt" strokecolor="#db843c">
              <v:stroke dashstyle="solid"/>
            </v:line>
            <v:line style="position:absolute" from="3642,6281" to="3642,6401" stroked="true" strokeweight="2.723985pt" strokecolor="#db843c">
              <v:stroke dashstyle="solid"/>
            </v:line>
            <v:line style="position:absolute" from="3782,6281" to="3782,6401" stroked="true" strokeweight="3.064483pt" strokecolor="#db843c">
              <v:stroke dashstyle="solid"/>
            </v:line>
            <v:line style="position:absolute" from="3922,6281" to="3922,6401" stroked="true" strokeweight="2.723985pt" strokecolor="#db843c">
              <v:stroke dashstyle="solid"/>
            </v:line>
            <v:shape style="position:absolute;left:4030;top:6281;width:198;height:120" coordorigin="4031,6281" coordsize="198,120" path="m4085,6281l4031,6281,4031,6401,4085,6401,4085,6281m4228,6281l4174,6281,4174,6401,4228,6401,4228,6281e" filled="true" fillcolor="#db843c" stroked="false">
              <v:path arrowok="t"/>
              <v:fill type="solid"/>
            </v:shape>
            <v:shape style="position:absolute;left:4337;top:6281;width:280;height:120" coordorigin="4337,6281" coordsize="280,120" path="m4337,6281l4337,6401m4473,6281l4473,6401m4616,6281l4616,6401e" filled="false" stroked="true" strokeweight="2.723985pt" strokecolor="#db843c">
              <v:path arrowok="t"/>
              <v:stroke dashstyle="solid"/>
            </v:shape>
            <v:rect style="position:absolute;left:4725;top:6319;width:55;height:82" filled="true" fillcolor="#db843c" stroked="false">
              <v:fill type="solid"/>
            </v:rect>
            <v:rect style="position:absolute;left:4725;top:6281;width:55;height:39" filled="true" fillcolor="#88a44e" stroked="false">
              <v:fill type="solid"/>
            </v:rect>
            <v:shape style="position:absolute;left:0;top:8049;width:8551;height:75" coordorigin="0,8049" coordsize="8551,75" path="m942,6396l4824,6396m942,6396l942,6446m1078,6396l1078,6446m1215,6396l1215,6446m1358,6396l1358,6446m1494,6396l1494,6446m1637,6396l1637,6446m1773,6396l1773,6446m1909,6396l1909,6446m2052,6396l2052,6446m2189,6396l2189,6446m2325,6396l2325,6446m2468,6396l2468,6446m2604,6396l2604,6446m2740,6396l2740,6446m2883,6396l2883,6446m3019,6396l3019,6446m3156,6396l3156,6446m3299,6396l3299,6446m3435,6396l3435,6446m3578,6396l3578,6446m3714,6396l3714,6446m3850,6396l3850,6446m3993,6396l3993,6446m4129,6396l4129,6446m4266,6396l4266,6446m4409,6396l4409,6446m4545,6396l4545,6446m4681,6396l4681,6446m4824,6396l4824,6446e" filled="false" stroked="true" strokeweight=".423936pt" strokecolor="#858585">
              <v:path arrowok="t"/>
              <v:stroke dashstyle="solid"/>
            </v:shape>
            <v:rect style="position:absolute;left:370;top:3270;width:5564;height:3684" filled="false" stroked="true" strokeweight=".457128pt" strokecolor="#858585">
              <v:stroke dashstyle="solid"/>
            </v:rect>
            <v:line style="position:absolute" from="952,5934" to="2166,5934" stroked="true" strokeweight="1.014748pt" strokecolor="#375f92">
              <v:stroke dashstyle="solid"/>
            </v:line>
            <v:shape style="position:absolute;left:1301;top:5242;width:175;height:525" coordorigin="1301,5242" coordsize="175,525" path="m1301,5664l1303,5766,1345,5718,1330,5718,1311,5705,1314,5696,1301,5664xm1333,5709l1321,5711,1321,5711,1330,5718,1333,5709xm1357,5703l1333,5709,1330,5718,1345,5718,1357,5703xm1314,5696l1311,5705,1321,5711,1321,5711,1314,5696xm1457,5242l1314,5696,1321,5711,1333,5709,1476,5255,1457,5242xe" filled="true" fillcolor="#375f92" stroked="false">
              <v:path arrowok="t"/>
              <v:fill type="solid"/>
            </v:shape>
            <v:rect style="position:absolute;left:2166;top:2639;width:5554;height:3642" filled="true" fillcolor="#ffffff" stroked="false">
              <v:fill type="solid"/>
            </v:rect>
            <v:shape style="position:absolute;left:2603;top:2987;width:1724;height:2434" coordorigin="2604,2987" coordsize="1724,2434" path="m2604,5421l4328,5421m2604,5018l4328,5018m2604,4607l4328,4607m2604,4204l4328,4204m2604,3801l4328,3801m2604,3390l4328,3390m2604,2987l4328,2987e" filled="false" stroked="true" strokeweight=".41958pt" strokecolor="#858585">
              <v:path arrowok="t"/>
              <v:stroke dashstyle="solid"/>
            </v:shape>
            <v:line style="position:absolute" from="2604,5824" to="2604,2987" stroked="true" strokeweight=".314831pt" strokecolor="#858585">
              <v:stroke dashstyle="solid"/>
            </v:line>
            <v:shape style="position:absolute;left:0;top:2979;width:60;height:5071" coordorigin="0,2979" coordsize="60,5071" path="m2579,5824l2604,5824m2579,5421l2604,5421m2579,5018l2604,5018m2579,4607l2604,4607m2579,4204l2604,4204m2579,3801l2604,3801m2579,3390l2604,3390m2579,2987l2604,2987e" filled="false" stroked="true" strokeweight=".367206pt" strokecolor="#858585">
              <v:path arrowok="t"/>
              <v:stroke dashstyle="solid"/>
            </v:shape>
            <v:shape style="position:absolute;left:0;top:8049;width:8986;height:75" coordorigin="0,8049" coordsize="8986,75" path="m2604,5824l6376,5824m2604,5824l2604,5866m2736,5824l2736,5866m2868,5824l2868,5866m2994,5824l2994,5866m3126,5824l3126,5866m3259,5824l3259,5866m3385,5824l3385,5866m3517,5824l3517,5866m3643,5824l3643,5866m3775,5824l3775,5866m3907,5824l3907,5866m4033,5824l4033,5866m4166,5824l4166,5866m4298,5824l4298,5866m4424,5824l4424,5866m4556,5824l4556,5866m4682,5824l4682,5866m4814,5824l4814,5866m4946,5824l4946,5866m5072,5824l5072,5866m5204,5824l5204,5866m5337,5824l5337,5866m5463,5824l5463,5866m5595,5824l5595,5866m5721,5824l5721,5866m5853,5824l5853,5866m5985,5824l5985,5866m6111,5824l6111,5866m6243,5824l6243,5866m6376,5824l6376,5866e" filled="false" stroked="true" strokeweight=".367206pt" strokecolor="#858585">
              <v:path arrowok="t"/>
              <v:stroke dashstyle="solid"/>
            </v:shape>
            <v:shape style="position:absolute;left:2673;top:4523;width:3634;height:504" coordorigin="2673,4523" coordsize="3634,504" path="m2673,4842l2799,4741,2931,4716,3064,4649,3189,4523,3322,4632,3448,4758,3580,4876,3712,4884,3838,4993,3970,5027,4103,4892,4228,4901,4361,4909,4493,4917,4619,4926,4751,4901,4877,4808,5009,4775,5141,4649,5267,4682,5400,4733,5532,4741,5658,4716,5790,4758,5916,4808,6048,4817,6180,4808,6306,4842e" filled="false" stroked="true" strokeweight="1.25282pt" strokecolor="#da8137">
              <v:path arrowok="t"/>
              <v:stroke dashstyle="solid"/>
            </v:shape>
            <v:shape style="position:absolute;left:2673;top:4254;width:3634;height:655" coordorigin="2673,4255" coordsize="3634,655" path="m2673,4674l2799,4531,2931,4498,3064,4406,3189,4255,3322,4397,3448,4565,3580,4716,3712,4724,3838,4867,3970,4909,4103,4741,4228,4750,4361,4758,4493,4775,4619,4783,4751,4750,4877,4624,5009,4582,5141,4422,5267,4456,5400,4523,5532,4540,5658,4506,5790,4557,5916,4632,6048,4641,6180,4632,6306,4674e" filled="false" stroked="true" strokeweight="1.248862pt" strokecolor="#a8423e">
              <v:path arrowok="t"/>
              <v:stroke dashstyle="solid"/>
            </v:shape>
            <v:shape style="position:absolute;left:2673;top:5404;width:3634;height:42" coordorigin="2673,5404" coordsize="3634,42" path="m2673,5446l2799,5446,2931,5446,3064,5446,3189,5404,6180,5404,6306,5404e" filled="false" stroked="true" strokeweight="1.258699pt" strokecolor="#85a349">
              <v:path arrowok="t"/>
              <v:stroke dashstyle="solid"/>
            </v:shape>
            <v:rect style="position:absolute;left:2169;top:2643;width:5554;height:3642" filled="false" stroked="true" strokeweight=".388597pt" strokecolor="#858585">
              <v:stroke dashstyle="solid"/>
            </v:rect>
            <v:line style="position:absolute" from="8382,6052" to="13175,6052" stroked="true" strokeweight=".41958pt" strokecolor="#858585">
              <v:stroke dashstyle="solid"/>
            </v:line>
            <v:shape style="position:absolute;left:8382;top:6035;width:4791;height:445" coordorigin="8382,6035" coordsize="4791,445" path="m8382,6067l8382,6480,13173,6480,13173,6334,8724,6334,8553,6278,8382,6067xm9580,6258l9409,6266,9238,6277,9067,6305,8896,6324,8724,6334,13173,6334,13173,6276,9751,6276,9580,6258xm10435,6121l10264,6139,10093,6242,9922,6262,9751,6276,13173,6276,13173,6134,10606,6134,10435,6121xm11120,6090l10949,6095,10777,6108,10606,6134,13173,6134,13173,6100,11291,6100,11120,6090xm11462,6085l11291,6100,13173,6100,13173,6099,11975,6099,11865,6090,11633,6090,11462,6085xm12317,6096l11975,6099,13173,6099,13173,6097,12488,6097,12317,6096xm12831,6035l12660,6046,12488,6097,13173,6097,13173,6047,13002,6040,12831,6035xm11804,6085l11633,6090,11865,6090,11804,6085xe" filled="true" fillcolor="#4f81bc" stroked="false">
              <v:path arrowok="t"/>
              <v:fill type="solid"/>
            </v:shape>
            <v:line style="position:absolute" from="8382,5624" to="13175,5624" stroked="true" strokeweight=".41958pt" strokecolor="#858585">
              <v:stroke dashstyle="solid"/>
            </v:line>
            <v:shape style="position:absolute;left:10619;top:4348;width:2556;height:856" coordorigin="10619,4349" coordsize="2556,856" path="m10619,5205l13175,5205m10619,4777l13175,4777m10619,4349l13175,4349e" filled="false" stroked="true" strokeweight=".41958pt" strokecolor="#858585">
              <v:path arrowok="t"/>
              <v:stroke dashstyle="solid"/>
            </v:shape>
            <v:shape style="position:absolute;left:8382;top:4289;width:4794;height:2048" coordorigin="8382,4290" coordsize="4794,2048" path="m8382,4924l8382,6070,8553,6281,8725,6337,8896,6327,9067,6308,9238,6280,9409,6269,9581,6261,9956,6261,10094,6245,10265,6141,10436,6124,10695,6124,10779,6111,10950,6097,11121,6093,11396,6093,11463,6087,12531,6087,12662,6048,12833,6038,13175,6038,13175,5072,9923,5072,9752,5040,9581,5003,9511,4939,8553,4939,8382,4924xm9956,6261l9581,6261,9752,6279,9923,6265,9956,6261xm10695,6124l10436,6124,10608,6137,10695,6124xm11396,6093l11121,6093,11292,6102,11396,6093xm12531,6087l11806,6087,11977,6102,12492,6099,12531,6087xm12492,6099l12319,6099,12491,6099,12492,6099xm12531,6087l11463,6087,11635,6092,11806,6087,12531,6087,12531,6087xm13175,6038l12833,6038,13004,6042,13175,6050,13175,6038xm10436,4683l10265,4772,10094,4950,9923,5072,13175,5072,13175,4741,11463,4741,11343,4705,10608,4705,10436,4683xm8725,4901l8553,4939,9511,4939,9475,4906,8896,4906,8725,4901xm9067,4825l8896,4906,9475,4906,9466,4898,9238,4898,9067,4825xm9409,4845l9238,4898,9466,4898,9409,4845xm11806,4692l11635,4718,11463,4741,13175,4741,13175,4700,11977,4700,11806,4692xm10950,4629l10779,4663,10608,4705,11343,4705,11292,4689,11121,4634,10950,4629xm12491,4290l12319,4355,12148,4629,11977,4700,13175,4700,13175,4528,13004,4441,12833,4368,12662,4363,12491,4290xe" filled="true" fillcolor="#aab9d6" stroked="false">
              <v:path arrowok="t"/>
              <v:fill type="solid"/>
            </v:shape>
            <v:shape style="position:absolute;left:8382;top:4289;width:4794;height:2048" coordorigin="8382,4290" coordsize="4794,2048" path="m8382,4924l8553,4939,8725,4901,8896,4906,9067,4825,9238,4898,9409,4845,9581,5003,9752,5040,9923,5072,10094,4950,10265,4772,10436,4683,10608,4705,10779,4663,10950,4629,11121,4634,11292,4689,11463,4741,11635,4718,11806,4692,11977,4700,12148,4629,12319,4355,12491,4290,12662,4363,12833,4368,13004,4441,13175,4528,13175,6050,13004,6042,12833,6038,12662,6048,12491,6099,12319,6099,12148,6100,11977,6102,11806,6087,11635,6092,11463,6087,11292,6102,11121,6093,10950,6097,10779,6111,10608,6137,10436,6124,10265,6141,10094,6245,9923,6265,9752,6279,9581,6261,9409,6269,9238,6280,9067,6308,8896,6327,8725,6337,8553,6281,8382,6070,8382,4924xe" filled="false" stroked="true" strokeweight=".410413pt" strokecolor="#ffffff">
              <v:path arrowok="t"/>
              <v:stroke dashstyle="solid"/>
            </v:shape>
            <v:line style="position:absolute" from="8382,5579" to="8382,6472" stroked="true" strokeweight=".356634pt" strokecolor="#858585">
              <v:stroke dashstyle="solid"/>
            </v:line>
            <v:shape style="position:absolute;left:0;top:6534;width:60;height:1516" coordorigin="0,6534" coordsize="60,1516" path="m8354,6472l8382,6472m8354,6052l8382,6052m8354,5624l8382,5624e" filled="false" stroked="true" strokeweight=".388107pt" strokecolor="#858585">
              <v:path arrowok="t"/>
              <v:stroke dashstyle="solid"/>
            </v:shape>
            <v:shape style="position:absolute;left:0;top:8049;width:10081;height:75" coordorigin="0,8049" coordsize="10081,75" path="m8382,6472l13175,6472m8382,6472l8382,6514m8553,6472l8553,6514m8725,6472l8725,6514m8896,6472l8896,6514m9067,6472l9067,6514m9238,6472l9238,6514m9409,6472l9409,6514m9581,6472l9581,6514m9752,6472l9752,6514m9923,6472l9923,6514m10094,6472l10094,6514m10265,6472l10265,6514m10436,6472l10436,6514m10608,6472l10608,6514m10779,6472l10779,6514m10950,6472l10950,6514m11121,6472l11121,6514m11292,6472l11292,6514m11464,6472l11464,6514m11635,6472l11635,6514m11806,6472l11806,6514m11977,6472l11977,6514m12148,6472l12148,6514m12319,6472l12319,6514m12491,6472l12491,6514m12662,6472l12662,6514m12833,6472l12833,6514m13004,6472l13004,6514m13175,6472l13175,6514e" filled="false" stroked="true" strokeweight=".388107pt" strokecolor="#858585">
              <v:path arrowok="t"/>
              <v:stroke dashstyle="solid"/>
            </v:shape>
            <v:line style="position:absolute" from="10619,3929" to="13175,3929" stroked="true" strokeweight=".41958pt" strokecolor="#858585">
              <v:stroke dashstyle="solid"/>
            </v:line>
            <v:shape style="position:absolute;left:8226;top:6616;width:4958;height:207" type="#_x0000_t75" stroked="false">
              <v:imagedata r:id="rId43" o:title=""/>
            </v:shape>
            <v:rect style="position:absolute;left:13510;top:4952;width:65;height:76" filled="true" fillcolor="#aab9d6" stroked="false">
              <v:fill type="solid"/>
            </v:rect>
            <v:rect style="position:absolute;left:13510;top:5187;width:65;height:76" filled="true" fillcolor="#4f81bc" stroked="false">
              <v:fill type="solid"/>
            </v:rect>
            <v:rect style="position:absolute;left:7861;top:3291;width:6263;height:3642" filled="false" stroked="true" strokeweight=".40421pt" strokecolor="#858585">
              <v:stroke dashstyle="solid"/>
            </v:rect>
            <v:rect style="position:absolute;left:4327;top:1939;width:6292;height:3640" filled="true" fillcolor="#ffffff" stroked="false">
              <v:fill type="solid"/>
            </v:rect>
            <v:shape style="position:absolute;left:0;top:5124;width:8551;height:2925" coordorigin="0,5124" coordsize="8551,2925" path="m4978,4471l9368,4471m4978,3980l9368,3980m4978,3488l9368,3488m4978,3007l9368,3007m4978,2516l9368,2516e" filled="false" stroked="true" strokeweight=".443192pt" strokecolor="#858585">
              <v:path arrowok="t"/>
              <v:stroke dashstyle="solid"/>
            </v:shape>
            <v:shape style="position:absolute;left:5020;top:4856;width:216;height:101" coordorigin="5021,4857" coordsize="216,101" path="m5082,4897l5021,4897,5021,4957,5082,4957,5082,4897m5236,4857l5175,4857,5175,4957,5236,4957,5236,4857e" filled="true" fillcolor="#db843c" stroked="false">
              <v:path arrowok="t"/>
              <v:fill type="solid"/>
            </v:shape>
            <v:shape style="position:absolute;left:5351;top:4696;width:609;height:261" coordorigin="5352,4697" coordsize="609,261" path="m5352,4807l5352,4957m5506,4707l5506,4957m5660,4697l5660,4957m5806,4737l5806,4957m5960,4787l5960,4957e" filled="false" stroked="true" strokeweight="3.080393pt" strokecolor="#db843c">
              <v:path arrowok="t"/>
              <v:stroke dashstyle="solid"/>
            </v:shape>
            <v:shape style="position:absolute;left:6083;top:4866;width:3235;height:91" coordorigin="6084,4867" coordsize="3235,91" path="m6145,4867l6084,4867,6084,4957,6145,4957,6145,4867m6291,4887l6230,4887,6230,4957,6291,4957,6291,4887m6445,4897l6384,4897,6384,4957,6445,4957,6445,4897m6599,4937l6538,4937,6538,4957,6599,4957,6599,4937m6746,4937l6684,4937,6684,4957,6746,4957,6746,4937m6900,4937l6838,4937,6838,4957,6900,4957,6900,4937m7054,4927l6992,4927,6992,4957,7054,4957,7054,4927m7200,4927l7139,4927,7139,4957,7200,4957,7200,4927m7354,4927l7293,4927,7293,4957,7354,4957,7354,4927m7501,4927l7447,4927,7447,4957,7501,4957,7501,4927m7655,4897l7593,4897,7593,4957,7655,4957,7655,4897m7809,4927l7747,4927,7747,4957,7809,4957,7809,4927m7955,4927l7901,4927,7901,4957,7955,4957,7955,4927m8109,4927l8047,4927,8047,4957,8109,4957,8109,4927m8263,4927l8201,4927,8201,4957,8263,4957,8263,4927m8409,4927l8355,4927,8355,4957,8409,4957,8409,4927m8563,4927l8502,4927,8502,4957,8563,4957,8563,4927m8717,4927l8656,4927,8656,4957,8717,4957,8717,4927m8864,4927l8810,4927,8810,4957,8864,4957,8864,4927m9018,4927l8956,4927,8956,4957,9018,4957,9018,4927m9172,4927l9110,4927,9110,4957,9172,4957,9172,4927m9318,4927l9264,4927,9264,4957,9318,4957,9318,4927e" filled="true" fillcolor="#db843c" stroked="false">
              <v:path arrowok="t"/>
              <v:fill type="solid"/>
            </v:shape>
            <v:shape style="position:absolute;left:5020;top:4616;width:4298;height:321" coordorigin="5021,4616" coordsize="4298,321" path="m5082,4807l5021,4807,5021,4897,5082,4897,5082,4807m5236,4747l5175,4747,5175,4857,5236,4857,5236,4747m5383,4707l5321,4707,5321,4807,5383,4807,5383,4707m5537,4616l5475,4616,5475,4707,5537,4707,5537,4616m5691,4646l5629,4646,5629,4697,5691,4697,5691,4646m5837,4687l5775,4687,5775,4737,5837,4737,5837,4687m5991,4737l5930,4737,5930,4787,5991,4787,5991,4737m6145,4807l6084,4807,6084,4867,6145,4867,6145,4807m6291,4827l6230,4827,6230,4887,6291,4887,6291,4827m6445,4847l6384,4847,6384,4897,6445,4897,6445,4847m6599,4897l6538,4897,6538,4937,6599,4937,6599,4897m6746,4917l6684,4917,6684,4937,6746,4937,6746,4917m6900,4917l6838,4917,6838,4937,6900,4937,6900,4917m7054,4917l6992,4917,6992,4927,7054,4927,7054,4917m7200,4917l7139,4917,7139,4927,7200,4927,7200,4917m7354,4917l7293,4917,7293,4927,7354,4927,7354,4917m7501,4897l7447,4897,7447,4927,7501,4927,7501,4897m7655,4867l7593,4867,7593,4897,7655,4897,7655,4867m7809,4887l7747,4887,7747,4927,7809,4927,7809,4887m7955,4917l7901,4917,7901,4927,7955,4927,7955,4917m8109,4917l8047,4917,8047,4927,8109,4927,8109,4917m8263,4917l8201,4917,8201,4927,8263,4927,8263,4917m8409,4917l8355,4917,8355,4927,8409,4927,8409,4917m8563,4917l8502,4917,8502,4927,8563,4927,8563,4917m8717,4917l8656,4917,8656,4927,8717,4927,8717,4917m8864,4917l8810,4917,8810,4927,8864,4927,8864,4917m9018,4917l8956,4917,8956,4927,9018,4927,9018,4917m9172,4917l9110,4917,9110,4927,9172,4927,9172,4917m9318,4917l9264,4917,9264,4927,9318,4927,9318,4917e" filled="true" fillcolor="#88a44e" stroked="false">
              <v:path arrowok="t"/>
              <v:fill type="solid"/>
            </v:shape>
            <v:shape style="position:absolute;left:5020;top:4485;width:817;height:321" coordorigin="5021,4486" coordsize="817,321" path="m5082,4697l5021,4697,5021,4807,5082,4807,5082,4697m5236,4636l5175,4636,5175,4747,5236,4747,5236,4636m5383,4586l5321,4586,5321,4707,5383,4707,5383,4586m5537,4486l5475,4486,5475,4616,5537,4616,5537,4486m5691,4516l5629,4516,5629,4646,5691,4646,5691,4516m5837,4556l5775,4556,5775,4687,5837,4687,5837,4556e" filled="true" fillcolor="#70578f" stroked="false">
              <v:path arrowok="t"/>
              <v:fill type="solid"/>
            </v:shape>
            <v:line style="position:absolute" from="5960,4596" to="5960,4737" stroked="true" strokeweight="3.080393pt" strokecolor="#70578f">
              <v:stroke dashstyle="solid"/>
            </v:line>
            <v:line style="position:absolute" from="6114,4656" to="6114,4807" stroked="true" strokeweight="3.080393pt" strokecolor="#70578f">
              <v:stroke dashstyle="solid"/>
            </v:line>
            <v:shape style="position:absolute;left:6260;top:4596;width:1063;height:331" coordorigin="6261,4596" coordsize="1063,331" path="m6261,4666l6261,4827m6415,4687l6415,4847m6569,4676l6569,4897m6715,4636l6715,4917m6869,4626l6869,4917m7023,4626l7023,4917m7169,4606l7169,4927m7323,4596l7323,4927e" filled="false" stroked="true" strokeweight="3.080393pt" strokecolor="#70578f">
              <v:path arrowok="t"/>
              <v:stroke dashstyle="solid"/>
            </v:shape>
            <v:line style="position:absolute" from="7474,4556" to="7474,4897" stroked="true" strokeweight="2.695343pt" strokecolor="#70578f">
              <v:stroke dashstyle="solid"/>
            </v:line>
            <v:line style="position:absolute" from="7624,4516" to="7624,4867" stroked="true" strokeweight="3.080393pt" strokecolor="#70578f">
              <v:stroke dashstyle="solid"/>
            </v:line>
            <v:line style="position:absolute" from="7778,4436" to="7778,4887" stroked="true" strokeweight="3.080393pt" strokecolor="#70578f">
              <v:stroke dashstyle="solid"/>
            </v:line>
            <v:line style="position:absolute" from="7928,4446" to="7928,4917" stroked="true" strokeweight="2.695343pt" strokecolor="#70578f">
              <v:stroke dashstyle="solid"/>
            </v:line>
            <v:shape style="position:absolute;left:8078;top:4415;width:155;height:512" coordorigin="8078,4416" coordsize="155,512" path="m8078,4446l8078,4927m8232,4416l8232,4927e" filled="false" stroked="true" strokeweight="3.080393pt" strokecolor="#70578f">
              <v:path arrowok="t"/>
              <v:stroke dashstyle="solid"/>
            </v:shape>
            <v:line style="position:absolute" from="8382,4396" to="8382,4927" stroked="true" strokeweight="2.695343pt" strokecolor="#70578f">
              <v:stroke dashstyle="solid"/>
            </v:line>
            <v:line style="position:absolute" from="8532,4376" to="8532,4927" stroked="true" strokeweight="3.080393pt" strokecolor="#70578f">
              <v:stroke dashstyle="solid"/>
            </v:line>
            <v:line style="position:absolute" from="8686,4356" to="8686,4927" stroked="true" strokeweight="3.080393pt" strokecolor="#70578f">
              <v:stroke dashstyle="solid"/>
            </v:line>
            <v:line style="position:absolute" from="8837,4326" to="8837,4927" stroked="true" strokeweight="2.695343pt" strokecolor="#70578f">
              <v:stroke dashstyle="solid"/>
            </v:line>
            <v:line style="position:absolute" from="8987,4305" to="8987,4927" stroked="true" strokeweight="3.080393pt" strokecolor="#70578f">
              <v:stroke dashstyle="solid"/>
            </v:line>
            <v:line style="position:absolute" from="9141,4295" to="9141,4917" stroked="true" strokeweight="3.080393pt" strokecolor="#70578f">
              <v:stroke dashstyle="solid"/>
            </v:line>
            <v:line style="position:absolute" from="9291,4275" to="9291,4917" stroked="true" strokeweight="2.695343pt" strokecolor="#70578f">
              <v:stroke dashstyle="solid"/>
            </v:line>
            <v:shape style="position:absolute;left:5020;top:4375;width:817;height:321" coordorigin="5021,4376" coordsize="817,321" path="m5082,4616l5021,4616,5021,4697,5082,4697,5082,4616m5236,4556l5175,4556,5175,4636,5236,4636,5236,4556m5383,4496l5321,4496,5321,4586,5383,4586,5383,4496m5537,4376l5475,4376,5475,4486,5537,4486,5537,4376m5691,4406l5629,4406,5629,4516,5691,4516,5691,4406m5837,4426l5775,4426,5775,4556,5837,4556,5837,4426e" filled="true" fillcolor="#aa4643" stroked="false">
              <v:path arrowok="t"/>
              <v:fill type="solid"/>
            </v:shape>
            <v:line style="position:absolute" from="5960,4456" to="5960,4596" stroked="true" strokeweight="3.080393pt" strokecolor="#aa4643">
              <v:stroke dashstyle="solid"/>
            </v:line>
            <v:line style="position:absolute" from="6114,4506" to="6114,4656" stroked="true" strokeweight="3.080393pt" strokecolor="#aa4643">
              <v:stroke dashstyle="solid"/>
            </v:line>
            <v:shape style="position:absolute;left:6260;top:4325;width:1063;height:361" coordorigin="6261,4326" coordsize="1063,361" path="m6261,4506l6261,4666m6415,4516l6415,4687m6569,4466l6569,4676m6715,4416l6715,4636m6869,4396l6869,4626m7023,4366l7023,4626m7169,4346l7169,4606m7323,4326l7323,4596e" filled="false" stroked="true" strokeweight="3.080393pt" strokecolor="#aa4643">
              <v:path arrowok="t"/>
              <v:stroke dashstyle="solid"/>
            </v:shape>
            <v:line style="position:absolute" from="7474,4265" to="7474,4556" stroked="true" strokeweight="2.695343pt" strokecolor="#aa4643">
              <v:stroke dashstyle="solid"/>
            </v:line>
            <v:line style="position:absolute" from="7624,4195" to="7624,4516" stroked="true" strokeweight="3.080393pt" strokecolor="#aa4643">
              <v:stroke dashstyle="solid"/>
            </v:line>
            <v:line style="position:absolute" from="7778,4105" to="7778,4436" stroked="true" strokeweight="3.080393pt" strokecolor="#aa4643">
              <v:stroke dashstyle="solid"/>
            </v:line>
            <v:line style="position:absolute" from="7928,4105" to="7928,4446" stroked="true" strokeweight="2.695343pt" strokecolor="#aa4643">
              <v:stroke dashstyle="solid"/>
            </v:line>
            <v:shape style="position:absolute;left:8078;top:4054;width:155;height:392" coordorigin="8078,4055" coordsize="155,392" path="m8078,4085l8078,4446m8232,4055l8232,4416e" filled="false" stroked="true" strokeweight="3.080393pt" strokecolor="#aa4643">
              <v:path arrowok="t"/>
              <v:stroke dashstyle="solid"/>
            </v:shape>
            <v:line style="position:absolute" from="8382,3985" to="8382,4396" stroked="true" strokeweight="2.695343pt" strokecolor="#aa4643">
              <v:stroke dashstyle="solid"/>
            </v:line>
            <v:line style="position:absolute" from="8532,3975" to="8532,4376" stroked="true" strokeweight="3.080393pt" strokecolor="#aa4643">
              <v:stroke dashstyle="solid"/>
            </v:line>
            <v:line style="position:absolute" from="8686,3965" to="8686,4356" stroked="true" strokeweight="3.080393pt" strokecolor="#aa4643">
              <v:stroke dashstyle="solid"/>
            </v:line>
            <v:line style="position:absolute" from="8837,3985" to="8837,4326" stroked="true" strokeweight="2.695343pt" strokecolor="#aa4643">
              <v:stroke dashstyle="solid"/>
            </v:line>
            <v:line style="position:absolute" from="8987,3965" to="8987,4305" stroked="true" strokeweight="3.080393pt" strokecolor="#aa4643">
              <v:stroke dashstyle="solid"/>
            </v:line>
            <v:line style="position:absolute" from="9141,3944" to="9141,4295" stroked="true" strokeweight="3.080393pt" strokecolor="#aa4643">
              <v:stroke dashstyle="solid"/>
            </v:line>
            <v:line style="position:absolute" from="9291,3975" to="9291,4275" stroked="true" strokeweight="2.695343pt" strokecolor="#aa4643">
              <v:stroke dashstyle="solid"/>
            </v:line>
            <v:shape style="position:absolute;left:5051;top:4175;width:909;height:442" coordorigin="5052,4175" coordsize="909,442" path="m5052,4336l5052,4616m5206,4336l5206,4556m5352,4285l5352,4496m5506,4175l5506,4376m5660,4215l5660,4406m5806,4255l5806,4426m5960,4295l5960,4456e" filled="false" stroked="true" strokeweight="3.080393pt" strokecolor="#4197ae">
              <v:path arrowok="t"/>
              <v:stroke dashstyle="solid"/>
            </v:shape>
            <v:line style="position:absolute" from="6114,4336" to="6114,4506" stroked="true" strokeweight="3.080393pt" strokecolor="#4197ae">
              <v:stroke dashstyle="solid"/>
            </v:line>
            <v:shape style="position:absolute;left:6260;top:4255;width:455;height:261" coordorigin="6261,4255" coordsize="455,261" path="m6261,4336l6261,4506m6415,4356l6415,4516m6569,4295l6569,4466m6715,4255l6715,4416e" filled="false" stroked="true" strokeweight="3.080393pt" strokecolor="#4197ae">
              <v:path arrowok="t"/>
              <v:stroke dashstyle="solid"/>
            </v:shape>
            <v:shape style="position:absolute;left:6838;top:4084;width:817;height:311" coordorigin="6838,4085" coordsize="817,311" path="m6900,4285l6838,4285,6838,4396,6900,4396,6900,4285m7054,4265l6992,4265,6992,4366,7054,4366,7054,4265m7200,4275l7139,4275,7139,4346,7200,4346,7200,4275m7354,4255l7293,4255,7293,4326,7354,4326,7354,4255m7501,4155l7447,4155,7447,4265,7501,4265,7501,4155m7655,4085l7593,4085,7593,4195,7655,4195,7655,4085e" filled="true" fillcolor="#4197ae" stroked="false">
              <v:path arrowok="t"/>
              <v:fill type="solid"/>
            </v:shape>
            <v:line style="position:absolute" from="7778,3965" to="7778,4105" stroked="true" strokeweight="3.080393pt" strokecolor="#4197ae">
              <v:stroke dashstyle="solid"/>
            </v:line>
            <v:line style="position:absolute" from="7928,3965" to="7928,4105" stroked="true" strokeweight="2.695343pt" strokecolor="#4197ae">
              <v:stroke dashstyle="solid"/>
            </v:line>
            <v:shape style="position:absolute;left:8047;top:3904;width:1271;height:181" coordorigin="8047,3904" coordsize="1271,181" path="m8109,3975l8047,3975,8047,4085,8109,4085,8109,3975m8263,3955l8201,3955,8201,4055,8263,4055,8263,3955m8409,3934l8355,3934,8355,3985,8409,3985,8409,3934m8563,3914l8502,3914,8502,3975,8563,3975,8563,3914m8717,3914l8656,3914,8656,3965,8717,3965,8717,3914m8864,3924l8810,3924,8810,3985,8864,3985,8864,3924m9018,3914l8956,3914,8956,3965,9018,3965,9018,3914m9172,3904l9110,3904,9110,3944,9172,3944,9172,3904m9318,3934l9264,3934,9264,3975,9318,3975,9318,3934e" filled="true" fillcolor="#4197ae" stroked="false">
              <v:path arrowok="t"/>
              <v:fill type="solid"/>
            </v:shape>
            <v:line style="position:absolute" from="4978,4952" to="4978,2516" stroked="true" strokeweight=".385049pt" strokecolor="#858585">
              <v:stroke dashstyle="solid"/>
            </v:line>
            <v:shape style="position:absolute;left:0;top:4404;width:75;height:3645" coordorigin="0,4404" coordsize="75,3645" path="m4940,4952l4978,4952m4940,4471l4978,4471m4940,3980l4978,3980m4940,3488l4978,3488m4940,3007l4978,3007m4940,2516l4978,2516e" filled="false" stroked="true" strokeweight=".443192pt" strokecolor="#858585">
              <v:path arrowok="t"/>
              <v:stroke dashstyle="solid"/>
            </v:shape>
            <v:shape style="position:absolute;left:0;top:8049;width:8551;height:75" coordorigin="0,8049" coordsize="8551,75" path="m4978,4952l9368,4952m4978,4952l4978,5002m5125,4952l5125,5002m5279,4952l5279,5002m5433,4952l5433,5002m5579,4952l5579,5002m5733,4952l5733,5002m5887,4952l5887,5002m6034,4952l6034,5002m6188,4952l6188,5002m6342,4952l6342,5002m6488,4952l6488,5002m6642,4952l6642,5002m6796,4952l6796,5002m6942,4952l6942,5002m7096,4952l7096,5002m7250,4952l7250,5002m7397,4952l7397,5002m7551,4952l7551,5002m7705,4952l7705,5002m7851,4952l7851,5002m8005,4952l8005,5002m8159,4952l8159,5002m8305,4952l8305,5002m8459,4952l8459,5002m8606,4952l8606,5002m8760,4952l8760,5002m8914,4952l8914,5002m9060,4952l9060,5002m9214,4952l9214,5002m9368,4952l9368,5002e" filled="false" stroked="true" strokeweight=".443192pt" strokecolor="#858585">
              <v:path arrowok="t"/>
              <v:stroke dashstyle="solid"/>
            </v:shape>
            <v:rect style="position:absolute;left:9610;top:3232;width:62;height:81" filled="true" fillcolor="#4197ae" stroked="false">
              <v:fill type="solid"/>
            </v:rect>
            <v:rect style="position:absolute;left:9610;top:3473;width:62;height:81" filled="true" fillcolor="#aa4643" stroked="false">
              <v:fill type="solid"/>
            </v:rect>
            <v:rect style="position:absolute;left:9610;top:3713;width:62;height:81" filled="true" fillcolor="#70578f" stroked="false">
              <v:fill type="solid"/>
            </v:rect>
            <v:rect style="position:absolute;left:9610;top:3954;width:62;height:81" filled="true" fillcolor="#88a44e" stroked="false">
              <v:fill type="solid"/>
            </v:rect>
            <v:rect style="position:absolute;left:9610;top:4195;width:62;height:81" filled="true" fillcolor="#db843c" stroked="false">
              <v:fill type="solid"/>
            </v:rect>
            <v:rect style="position:absolute;left:4331;top:1944;width:6292;height:3640" filled="false" stroked="true" strokeweight=".472807pt" strokecolor="#858585">
              <v:stroke dashstyle="solid"/>
            </v:rect>
            <v:shape style="position:absolute;left:6357;top:2143;width:1916;height:242" type="#_x0000_t202" filled="false" stroked="false">
              <v:textbox inset="0,0,0,0">
                <w:txbxContent>
                  <w:p>
                    <w:pPr>
                      <w:spacing w:line="241" w:lineRule="exact" w:before="0"/>
                      <w:ind w:left="0" w:right="0" w:firstLine="0"/>
                      <w:jc w:val="left"/>
                      <w:rPr>
                        <w:rFonts w:ascii="Calibri"/>
                        <w:b/>
                        <w:sz w:val="24"/>
                      </w:rPr>
                    </w:pPr>
                    <w:r>
                      <w:rPr>
                        <w:rFonts w:ascii="Calibri"/>
                        <w:b/>
                        <w:w w:val="80"/>
                        <w:sz w:val="24"/>
                      </w:rPr>
                      <w:t>SGR</w:t>
                    </w:r>
                    <w:r>
                      <w:rPr>
                        <w:rFonts w:ascii="Calibri"/>
                        <w:b/>
                        <w:spacing w:val="-24"/>
                        <w:w w:val="80"/>
                        <w:sz w:val="24"/>
                      </w:rPr>
                      <w:t> </w:t>
                    </w:r>
                    <w:r>
                      <w:rPr>
                        <w:rFonts w:ascii="Calibri"/>
                        <w:b/>
                        <w:w w:val="80"/>
                        <w:sz w:val="24"/>
                      </w:rPr>
                      <w:t>Backlog</w:t>
                    </w:r>
                    <w:r>
                      <w:rPr>
                        <w:rFonts w:ascii="Calibri"/>
                        <w:b/>
                        <w:spacing w:val="-27"/>
                        <w:w w:val="80"/>
                        <w:sz w:val="24"/>
                      </w:rPr>
                      <w:t> </w:t>
                    </w:r>
                    <w:r>
                      <w:rPr>
                        <w:rFonts w:ascii="Calibri"/>
                        <w:b/>
                        <w:w w:val="80"/>
                        <w:sz w:val="24"/>
                      </w:rPr>
                      <w:t>by</w:t>
                    </w:r>
                    <w:r>
                      <w:rPr>
                        <w:rFonts w:ascii="Calibri"/>
                        <w:b/>
                        <w:spacing w:val="-24"/>
                        <w:w w:val="80"/>
                        <w:sz w:val="24"/>
                      </w:rPr>
                      <w:t> </w:t>
                    </w:r>
                    <w:r>
                      <w:rPr>
                        <w:rFonts w:ascii="Calibri"/>
                        <w:b/>
                        <w:w w:val="80"/>
                        <w:sz w:val="24"/>
                      </w:rPr>
                      <w:t>Category</w:t>
                    </w:r>
                  </w:p>
                </w:txbxContent>
              </v:textbox>
              <w10:wrap type="none"/>
            </v:shape>
            <v:shape style="position:absolute;left:4644;top:2460;width:257;height:131" type="#_x0000_t202" filled="false" stroked="false">
              <v:textbox inset="0,0,0,0">
                <w:txbxContent>
                  <w:p>
                    <w:pPr>
                      <w:spacing w:line="131" w:lineRule="exact" w:before="0"/>
                      <w:ind w:left="0" w:right="0" w:firstLine="0"/>
                      <w:jc w:val="left"/>
                      <w:rPr>
                        <w:rFonts w:ascii="Calibri"/>
                        <w:sz w:val="13"/>
                      </w:rPr>
                    </w:pPr>
                    <w:r>
                      <w:rPr>
                        <w:rFonts w:ascii="Calibri"/>
                        <w:w w:val="80"/>
                        <w:sz w:val="13"/>
                      </w:rPr>
                      <w:t>$25.0</w:t>
                    </w:r>
                  </w:p>
                </w:txbxContent>
              </v:textbox>
              <w10:wrap type="none"/>
            </v:shape>
            <v:shape style="position:absolute;left:4109;top:2765;width:232;height:202" type="#_x0000_t202" filled="false" stroked="false">
              <v:textbox inset="0,0,0,0">
                <w:txbxContent>
                  <w:p>
                    <w:pPr>
                      <w:spacing w:line="202" w:lineRule="exact" w:before="0"/>
                      <w:ind w:left="0" w:right="0" w:firstLine="0"/>
                      <w:jc w:val="left"/>
                      <w:rPr>
                        <w:rFonts w:ascii="Calibri"/>
                        <w:b/>
                        <w:sz w:val="20"/>
                      </w:rPr>
                    </w:pPr>
                    <w:r>
                      <w:rPr>
                        <w:rFonts w:ascii="Calibri"/>
                        <w:b/>
                        <w:w w:val="80"/>
                        <w:sz w:val="20"/>
                      </w:rPr>
                      <w:t>Per</w:t>
                    </w:r>
                  </w:p>
                </w:txbxContent>
              </v:textbox>
              <w10:wrap type="none"/>
            </v:shape>
            <v:shape style="position:absolute;left:2380;top:2940;width:170;height:110" type="#_x0000_t202" filled="false" stroked="false">
              <v:textbox inset="0,0,0,0">
                <w:txbxContent>
                  <w:p>
                    <w:pPr>
                      <w:spacing w:line="109" w:lineRule="exact" w:before="0"/>
                      <w:ind w:left="0" w:right="0" w:firstLine="0"/>
                      <w:jc w:val="left"/>
                      <w:rPr>
                        <w:rFonts w:ascii="Calibri"/>
                        <w:sz w:val="11"/>
                      </w:rPr>
                    </w:pPr>
                    <w:r>
                      <w:rPr>
                        <w:rFonts w:ascii="Calibri"/>
                        <w:w w:val="85"/>
                        <w:sz w:val="11"/>
                      </w:rPr>
                      <w:t>35%</w:t>
                    </w:r>
                  </w:p>
                </w:txbxContent>
              </v:textbox>
              <w10:wrap type="none"/>
            </v:shape>
            <v:shape style="position:absolute;left:4644;top:2950;width:257;height:131" type="#_x0000_t202" filled="false" stroked="false">
              <v:textbox inset="0,0,0,0">
                <w:txbxContent>
                  <w:p>
                    <w:pPr>
                      <w:spacing w:line="131" w:lineRule="exact" w:before="0"/>
                      <w:ind w:left="0" w:right="0" w:firstLine="0"/>
                      <w:jc w:val="left"/>
                      <w:rPr>
                        <w:rFonts w:ascii="Calibri"/>
                        <w:sz w:val="13"/>
                      </w:rPr>
                    </w:pPr>
                    <w:r>
                      <w:rPr>
                        <w:rFonts w:ascii="Calibri"/>
                        <w:w w:val="80"/>
                        <w:sz w:val="13"/>
                      </w:rPr>
                      <w:t>$20.0</w:t>
                    </w:r>
                  </w:p>
                </w:txbxContent>
              </v:textbox>
              <w10:wrap type="none"/>
            </v:shape>
            <v:shape style="position:absolute;left:9699;top:3219;width:353;height:131" type="#_x0000_t202" filled="false" stroked="false">
              <v:textbox inset="0,0,0,0">
                <w:txbxContent>
                  <w:p>
                    <w:pPr>
                      <w:spacing w:line="131" w:lineRule="exact" w:before="0"/>
                      <w:ind w:left="0" w:right="0" w:firstLine="0"/>
                      <w:jc w:val="left"/>
                      <w:rPr>
                        <w:rFonts w:ascii="Calibri"/>
                        <w:sz w:val="13"/>
                      </w:rPr>
                    </w:pPr>
                    <w:r>
                      <w:rPr>
                        <w:rFonts w:ascii="Calibri"/>
                        <w:w w:val="75"/>
                        <w:sz w:val="13"/>
                      </w:rPr>
                      <w:t>Systems</w:t>
                    </w:r>
                  </w:p>
                </w:txbxContent>
              </v:textbox>
              <w10:wrap type="none"/>
            </v:shape>
            <v:shape style="position:absolute;left:2380;top:3347;width:170;height:110" type="#_x0000_t202" filled="false" stroked="false">
              <v:textbox inset="0,0,0,0">
                <w:txbxContent>
                  <w:p>
                    <w:pPr>
                      <w:spacing w:line="109" w:lineRule="exact" w:before="0"/>
                      <w:ind w:left="0" w:right="0" w:firstLine="0"/>
                      <w:jc w:val="left"/>
                      <w:rPr>
                        <w:rFonts w:ascii="Calibri"/>
                        <w:sz w:val="11"/>
                      </w:rPr>
                    </w:pPr>
                    <w:r>
                      <w:rPr>
                        <w:rFonts w:ascii="Calibri"/>
                        <w:w w:val="85"/>
                        <w:sz w:val="11"/>
                      </w:rPr>
                      <w:t>30%</w:t>
                    </w:r>
                  </w:p>
                </w:txbxContent>
              </v:textbox>
              <w10:wrap type="none"/>
            </v:shape>
            <v:shape style="position:absolute;left:2030;top:3417;width:150;height:245" type="#_x0000_t202" filled="false" stroked="false">
              <v:textbox inset="0,0,0,0">
                <w:txbxContent>
                  <w:p>
                    <w:pPr>
                      <w:spacing w:line="244" w:lineRule="exact" w:before="0"/>
                      <w:ind w:left="0" w:right="0" w:firstLine="0"/>
                      <w:jc w:val="left"/>
                      <w:rPr>
                        <w:rFonts w:ascii="Calibri"/>
                        <w:b/>
                        <w:sz w:val="24"/>
                      </w:rPr>
                    </w:pPr>
                    <w:r>
                      <w:rPr>
                        <w:rFonts w:ascii="Calibri"/>
                        <w:b/>
                        <w:w w:val="70"/>
                        <w:sz w:val="24"/>
                      </w:rPr>
                      <w:t>In</w:t>
                    </w:r>
                  </w:p>
                </w:txbxContent>
              </v:textbox>
              <w10:wrap type="none"/>
            </v:shape>
            <v:shape style="position:absolute;left:4644;top:3439;width:257;height:131" type="#_x0000_t202" filled="false" stroked="false">
              <v:textbox inset="0,0,0,0">
                <w:txbxContent>
                  <w:p>
                    <w:pPr>
                      <w:spacing w:line="131" w:lineRule="exact" w:before="0"/>
                      <w:ind w:left="0" w:right="0" w:firstLine="0"/>
                      <w:jc w:val="left"/>
                      <w:rPr>
                        <w:rFonts w:ascii="Calibri"/>
                        <w:sz w:val="13"/>
                      </w:rPr>
                    </w:pPr>
                    <w:r>
                      <w:rPr>
                        <w:rFonts w:ascii="Calibri"/>
                        <w:w w:val="80"/>
                        <w:sz w:val="13"/>
                      </w:rPr>
                      <w:t>$15.0</w:t>
                    </w:r>
                  </w:p>
                </w:txbxContent>
              </v:textbox>
              <w10:wrap type="none"/>
            </v:shape>
            <v:shape style="position:absolute;left:9699;top:3461;width:376;height:131" type="#_x0000_t202" filled="false" stroked="false">
              <v:textbox inset="0,0,0,0">
                <w:txbxContent>
                  <w:p>
                    <w:pPr>
                      <w:spacing w:line="131" w:lineRule="exact" w:before="0"/>
                      <w:ind w:left="0" w:right="0" w:firstLine="0"/>
                      <w:jc w:val="left"/>
                      <w:rPr>
                        <w:rFonts w:ascii="Calibri"/>
                        <w:sz w:val="13"/>
                      </w:rPr>
                    </w:pPr>
                    <w:r>
                      <w:rPr>
                        <w:rFonts w:ascii="Calibri"/>
                        <w:w w:val="80"/>
                        <w:sz w:val="13"/>
                      </w:rPr>
                      <w:t>Facilities</w:t>
                    </w:r>
                  </w:p>
                </w:txbxContent>
              </v:textbox>
              <w10:wrap type="none"/>
            </v:shape>
            <v:shape style="position:absolute;left:690;top:3738;width:181;height:133" type="#_x0000_t202" filled="false" stroked="false">
              <v:textbox inset="0,0,0,0">
                <w:txbxContent>
                  <w:p>
                    <w:pPr>
                      <w:spacing w:line="132" w:lineRule="exact" w:before="0"/>
                      <w:ind w:left="0" w:right="0" w:firstLine="0"/>
                      <w:jc w:val="left"/>
                      <w:rPr>
                        <w:rFonts w:ascii="Calibri"/>
                        <w:sz w:val="13"/>
                      </w:rPr>
                    </w:pPr>
                    <w:r>
                      <w:rPr>
                        <w:rFonts w:ascii="Calibri"/>
                        <w:w w:val="75"/>
                        <w:sz w:val="13"/>
                      </w:rPr>
                      <w:t>$7.0</w:t>
                    </w:r>
                  </w:p>
                </w:txbxContent>
              </v:textbox>
              <w10:wrap type="none"/>
            </v:shape>
            <v:shape style="position:absolute;left:2380;top:3754;width:170;height:110" type="#_x0000_t202" filled="false" stroked="false">
              <v:textbox inset="0,0,0,0">
                <w:txbxContent>
                  <w:p>
                    <w:pPr>
                      <w:spacing w:line="109" w:lineRule="exact" w:before="0"/>
                      <w:ind w:left="0" w:right="0" w:firstLine="0"/>
                      <w:jc w:val="left"/>
                      <w:rPr>
                        <w:rFonts w:ascii="Calibri"/>
                        <w:sz w:val="11"/>
                      </w:rPr>
                    </w:pPr>
                    <w:r>
                      <w:rPr>
                        <w:rFonts w:ascii="Calibri"/>
                        <w:w w:val="85"/>
                        <w:sz w:val="11"/>
                      </w:rPr>
                      <w:t>25%</w:t>
                    </w:r>
                  </w:p>
                </w:txbxContent>
              </v:textbox>
              <w10:wrap type="none"/>
            </v:shape>
            <v:shape style="position:absolute;left:4644;top:3929;width:257;height:131" type="#_x0000_t202" filled="false" stroked="false">
              <v:textbox inset="0,0,0,0">
                <w:txbxContent>
                  <w:p>
                    <w:pPr>
                      <w:spacing w:line="131" w:lineRule="exact" w:before="0"/>
                      <w:ind w:left="0" w:right="0" w:firstLine="0"/>
                      <w:jc w:val="left"/>
                      <w:rPr>
                        <w:rFonts w:ascii="Calibri"/>
                        <w:sz w:val="13"/>
                      </w:rPr>
                    </w:pPr>
                    <w:r>
                      <w:rPr>
                        <w:rFonts w:ascii="Calibri"/>
                        <w:w w:val="80"/>
                        <w:sz w:val="13"/>
                      </w:rPr>
                      <w:t>$10.0</w:t>
                    </w:r>
                  </w:p>
                </w:txbxContent>
              </v:textbox>
              <w10:wrap type="none"/>
            </v:shape>
            <v:shape style="position:absolute;left:690;top:4111;width:181;height:133" type="#_x0000_t202" filled="false" stroked="false">
              <v:textbox inset="0,0,0,0">
                <w:txbxContent>
                  <w:p>
                    <w:pPr>
                      <w:spacing w:line="132" w:lineRule="exact" w:before="0"/>
                      <w:ind w:left="0" w:right="0" w:firstLine="0"/>
                      <w:jc w:val="left"/>
                      <w:rPr>
                        <w:rFonts w:ascii="Calibri"/>
                        <w:sz w:val="13"/>
                      </w:rPr>
                    </w:pPr>
                    <w:r>
                      <w:rPr>
                        <w:rFonts w:ascii="Calibri"/>
                        <w:w w:val="75"/>
                        <w:sz w:val="13"/>
                      </w:rPr>
                      <w:t>$6.0</w:t>
                    </w:r>
                  </w:p>
                </w:txbxContent>
              </v:textbox>
              <w10:wrap type="none"/>
            </v:shape>
            <v:shape style="position:absolute;left:2380;top:4160;width:170;height:110" type="#_x0000_t202" filled="false" stroked="false">
              <v:textbox inset="0,0,0,0">
                <w:txbxContent>
                  <w:p>
                    <w:pPr>
                      <w:spacing w:line="109" w:lineRule="exact" w:before="0"/>
                      <w:ind w:left="0" w:right="0" w:firstLine="0"/>
                      <w:jc w:val="left"/>
                      <w:rPr>
                        <w:rFonts w:ascii="Calibri"/>
                        <w:sz w:val="11"/>
                      </w:rPr>
                    </w:pPr>
                    <w:r>
                      <w:rPr>
                        <w:rFonts w:ascii="Calibri"/>
                        <w:w w:val="85"/>
                        <w:sz w:val="11"/>
                      </w:rPr>
                      <w:t>20%</w:t>
                    </w:r>
                  </w:p>
                </w:txbxContent>
              </v:textbox>
              <w10:wrap type="none"/>
            </v:shape>
            <v:shape style="position:absolute;left:9699;top:3413;width:2610;height:903" type="#_x0000_t202" filled="false" stroked="false">
              <v:textbox inset="0,0,0,0">
                <w:txbxContent>
                  <w:p>
                    <w:pPr>
                      <w:spacing w:line="205" w:lineRule="exact" w:before="0"/>
                      <w:ind w:left="949" w:right="0" w:firstLine="0"/>
                      <w:jc w:val="left"/>
                      <w:rPr>
                        <w:rFonts w:ascii="Calibri"/>
                        <w:b/>
                        <w:sz w:val="20"/>
                      </w:rPr>
                    </w:pPr>
                    <w:r>
                      <w:rPr>
                        <w:rFonts w:ascii="Calibri"/>
                        <w:b/>
                        <w:w w:val="90"/>
                        <w:sz w:val="20"/>
                      </w:rPr>
                      <w:t>ginal</w:t>
                    </w:r>
                    <w:r>
                      <w:rPr>
                        <w:rFonts w:ascii="Calibri"/>
                        <w:b/>
                        <w:spacing w:val="-26"/>
                        <w:w w:val="90"/>
                        <w:sz w:val="20"/>
                      </w:rPr>
                      <w:t> </w:t>
                    </w:r>
                    <w:r>
                      <w:rPr>
                        <w:rFonts w:ascii="Calibri"/>
                        <w:b/>
                        <w:w w:val="90"/>
                        <w:sz w:val="20"/>
                      </w:rPr>
                      <w:t>or</w:t>
                    </w:r>
                    <w:r>
                      <w:rPr>
                        <w:rFonts w:ascii="Calibri"/>
                        <w:b/>
                        <w:spacing w:val="-28"/>
                        <w:w w:val="90"/>
                        <w:sz w:val="20"/>
                      </w:rPr>
                      <w:t> </w:t>
                    </w:r>
                    <w:r>
                      <w:rPr>
                        <w:rFonts w:ascii="Calibri"/>
                        <w:b/>
                        <w:w w:val="90"/>
                        <w:sz w:val="20"/>
                      </w:rPr>
                      <w:t>Poor</w:t>
                    </w:r>
                    <w:r>
                      <w:rPr>
                        <w:rFonts w:ascii="Calibri"/>
                        <w:b/>
                        <w:spacing w:val="-25"/>
                        <w:w w:val="90"/>
                        <w:sz w:val="20"/>
                      </w:rPr>
                      <w:t> </w:t>
                    </w:r>
                    <w:r>
                      <w:rPr>
                        <w:rFonts w:ascii="Calibri"/>
                        <w:b/>
                        <w:w w:val="90"/>
                        <w:sz w:val="20"/>
                      </w:rPr>
                      <w:t>Condition</w:t>
                    </w:r>
                  </w:p>
                  <w:p>
                    <w:pPr>
                      <w:tabs>
                        <w:tab w:pos="899" w:val="left" w:leader="none"/>
                      </w:tabs>
                      <w:spacing w:before="10"/>
                      <w:ind w:left="0" w:right="0" w:firstLine="0"/>
                      <w:jc w:val="left"/>
                      <w:rPr>
                        <w:rFonts w:ascii="Calibri"/>
                        <w:b/>
                        <w:sz w:val="17"/>
                      </w:rPr>
                    </w:pPr>
                    <w:r>
                      <w:rPr>
                        <w:rFonts w:ascii="Calibri"/>
                        <w:w w:val="90"/>
                        <w:sz w:val="13"/>
                      </w:rPr>
                      <w:t>Stations</w:t>
                      <w:tab/>
                    </w:r>
                    <w:r>
                      <w:rPr>
                        <w:rFonts w:ascii="Calibri"/>
                        <w:b/>
                        <w:w w:val="95"/>
                        <w:position w:val="1"/>
                        <w:sz w:val="17"/>
                      </w:rPr>
                      <w:t>Unreplaceable</w:t>
                    </w:r>
                    <w:r>
                      <w:rPr>
                        <w:rFonts w:ascii="Calibri"/>
                        <w:b/>
                        <w:spacing w:val="-1"/>
                        <w:w w:val="95"/>
                        <w:position w:val="1"/>
                        <w:sz w:val="17"/>
                      </w:rPr>
                      <w:t> </w:t>
                    </w:r>
                    <w:r>
                      <w:rPr>
                        <w:rFonts w:ascii="Calibri"/>
                        <w:b/>
                        <w:w w:val="95"/>
                        <w:position w:val="1"/>
                        <w:sz w:val="17"/>
                      </w:rPr>
                      <w:t>Assets)</w:t>
                    </w:r>
                  </w:p>
                  <w:p>
                    <w:pPr>
                      <w:spacing w:line="242" w:lineRule="exact" w:before="12"/>
                      <w:ind w:left="0" w:right="1474" w:firstLine="0"/>
                      <w:jc w:val="left"/>
                      <w:rPr>
                        <w:rFonts w:ascii="Calibri"/>
                        <w:sz w:val="13"/>
                      </w:rPr>
                    </w:pPr>
                    <w:r>
                      <w:rPr>
                        <w:rFonts w:ascii="Calibri"/>
                        <w:w w:val="75"/>
                        <w:sz w:val="13"/>
                      </w:rPr>
                      <w:t>Guideway Elements </w:t>
                    </w:r>
                    <w:r>
                      <w:rPr>
                        <w:rFonts w:ascii="Calibri"/>
                        <w:w w:val="85"/>
                        <w:sz w:val="13"/>
                      </w:rPr>
                      <w:t>Vehicles</w:t>
                    </w:r>
                  </w:p>
                </w:txbxContent>
              </v:textbox>
              <w10:wrap type="none"/>
            </v:shape>
            <v:shape style="position:absolute;left:690;top:4484;width:181;height:133" type="#_x0000_t202" filled="false" stroked="false">
              <v:textbox inset="0,0,0,0">
                <w:txbxContent>
                  <w:p>
                    <w:pPr>
                      <w:spacing w:line="132" w:lineRule="exact" w:before="0"/>
                      <w:ind w:left="0" w:right="0" w:firstLine="0"/>
                      <w:jc w:val="left"/>
                      <w:rPr>
                        <w:rFonts w:ascii="Calibri"/>
                        <w:sz w:val="13"/>
                      </w:rPr>
                    </w:pPr>
                    <w:r>
                      <w:rPr>
                        <w:rFonts w:ascii="Calibri"/>
                        <w:w w:val="75"/>
                        <w:sz w:val="13"/>
                      </w:rPr>
                      <w:t>$5.0</w:t>
                    </w:r>
                  </w:p>
                </w:txbxContent>
              </v:textbox>
              <w10:wrap type="none"/>
            </v:shape>
            <v:shape style="position:absolute;left:4694;top:4418;width:202;height:131" type="#_x0000_t202" filled="false" stroked="false">
              <v:textbox inset="0,0,0,0">
                <w:txbxContent>
                  <w:p>
                    <w:pPr>
                      <w:spacing w:line="131" w:lineRule="exact" w:before="0"/>
                      <w:ind w:left="0" w:right="0" w:firstLine="0"/>
                      <w:jc w:val="left"/>
                      <w:rPr>
                        <w:rFonts w:ascii="Calibri"/>
                        <w:sz w:val="13"/>
                      </w:rPr>
                    </w:pPr>
                    <w:r>
                      <w:rPr>
                        <w:rFonts w:ascii="Calibri"/>
                        <w:w w:val="80"/>
                        <w:sz w:val="13"/>
                      </w:rPr>
                      <w:t>$5.0</w:t>
                    </w:r>
                  </w:p>
                </w:txbxContent>
              </v:textbox>
              <w10:wrap type="none"/>
            </v:shape>
            <v:shape style="position:absolute;left:2380;top:4567;width:170;height:110" type="#_x0000_t202" filled="false" stroked="false">
              <v:textbox inset="0,0,0,0">
                <w:txbxContent>
                  <w:p>
                    <w:pPr>
                      <w:spacing w:line="109" w:lineRule="exact" w:before="0"/>
                      <w:ind w:left="0" w:right="0" w:firstLine="0"/>
                      <w:jc w:val="left"/>
                      <w:rPr>
                        <w:rFonts w:ascii="Calibri"/>
                        <w:sz w:val="11"/>
                      </w:rPr>
                    </w:pPr>
                    <w:r>
                      <w:rPr>
                        <w:rFonts w:ascii="Calibri"/>
                        <w:w w:val="85"/>
                        <w:sz w:val="11"/>
                      </w:rPr>
                      <w:t>15%</w:t>
                    </w:r>
                  </w:p>
                </w:txbxContent>
              </v:textbox>
              <w10:wrap type="none"/>
            </v:shape>
            <v:shape style="position:absolute;left:690;top:4858;width:181;height:133" type="#_x0000_t202" filled="false" stroked="false">
              <v:textbox inset="0,0,0,0">
                <w:txbxContent>
                  <w:p>
                    <w:pPr>
                      <w:spacing w:line="132" w:lineRule="exact" w:before="0"/>
                      <w:ind w:left="0" w:right="0" w:firstLine="0"/>
                      <w:jc w:val="left"/>
                      <w:rPr>
                        <w:rFonts w:ascii="Calibri"/>
                        <w:sz w:val="13"/>
                      </w:rPr>
                    </w:pPr>
                    <w:r>
                      <w:rPr>
                        <w:rFonts w:ascii="Calibri"/>
                        <w:w w:val="75"/>
                        <w:sz w:val="13"/>
                      </w:rPr>
                      <w:t>$4.0</w:t>
                    </w:r>
                  </w:p>
                </w:txbxContent>
              </v:textbox>
              <w10:wrap type="none"/>
            </v:shape>
            <v:shape style="position:absolute;left:1114;top:4886;width:1082;height:143" type="#_x0000_t202" filled="false" stroked="false">
              <v:textbox inset="0,0,0,0">
                <w:txbxContent>
                  <w:p>
                    <w:pPr>
                      <w:spacing w:line="142" w:lineRule="exact" w:before="0"/>
                      <w:ind w:left="0" w:right="0" w:firstLine="0"/>
                      <w:jc w:val="left"/>
                      <w:rPr>
                        <w:rFonts w:ascii="Calibri"/>
                        <w:b/>
                        <w:sz w:val="14"/>
                      </w:rPr>
                    </w:pPr>
                    <w:r>
                      <w:rPr>
                        <w:rFonts w:ascii="Calibri"/>
                        <w:b/>
                        <w:w w:val="70"/>
                        <w:sz w:val="14"/>
                      </w:rPr>
                      <w:t>Average AnnualNormalRe</w:t>
                    </w:r>
                  </w:p>
                </w:txbxContent>
              </v:textbox>
              <w10:wrap type="none"/>
            </v:shape>
            <v:shape style="position:absolute;left:2380;top:4974;width:170;height:110" type="#_x0000_t202" filled="false" stroked="false">
              <v:textbox inset="0,0,0,0">
                <w:txbxContent>
                  <w:p>
                    <w:pPr>
                      <w:spacing w:line="109" w:lineRule="exact" w:before="0"/>
                      <w:ind w:left="0" w:right="0" w:firstLine="0"/>
                      <w:jc w:val="left"/>
                      <w:rPr>
                        <w:rFonts w:ascii="Calibri"/>
                        <w:sz w:val="11"/>
                      </w:rPr>
                    </w:pPr>
                    <w:r>
                      <w:rPr>
                        <w:rFonts w:ascii="Calibri"/>
                        <w:w w:val="85"/>
                        <w:sz w:val="11"/>
                      </w:rPr>
                      <w:t>10%</w:t>
                    </w:r>
                  </w:p>
                </w:txbxContent>
              </v:textbox>
              <w10:wrap type="none"/>
            </v:shape>
            <v:shape style="position:absolute;left:4694;top:4908;width:202;height:131" type="#_x0000_t202" filled="false" stroked="false">
              <v:textbox inset="0,0,0,0">
                <w:txbxContent>
                  <w:p>
                    <w:pPr>
                      <w:spacing w:line="131" w:lineRule="exact" w:before="0"/>
                      <w:ind w:left="0" w:right="0" w:firstLine="0"/>
                      <w:jc w:val="left"/>
                      <w:rPr>
                        <w:rFonts w:ascii="Calibri"/>
                        <w:sz w:val="13"/>
                      </w:rPr>
                    </w:pPr>
                    <w:r>
                      <w:rPr>
                        <w:rFonts w:ascii="Calibri"/>
                        <w:w w:val="80"/>
                        <w:sz w:val="13"/>
                      </w:rPr>
                      <w:t>$0.0</w:t>
                    </w:r>
                  </w:p>
                </w:txbxContent>
              </v:textbox>
              <w10:wrap type="none"/>
            </v:shape>
            <v:shape style="position:absolute;left:690;top:5231;width:181;height:133" type="#_x0000_t202" filled="false" stroked="false">
              <v:textbox inset="0,0,0,0">
                <w:txbxContent>
                  <w:p>
                    <w:pPr>
                      <w:spacing w:line="132" w:lineRule="exact" w:before="0"/>
                      <w:ind w:left="0" w:right="0" w:firstLine="0"/>
                      <w:jc w:val="left"/>
                      <w:rPr>
                        <w:rFonts w:ascii="Calibri"/>
                        <w:sz w:val="13"/>
                      </w:rPr>
                    </w:pPr>
                    <w:r>
                      <w:rPr>
                        <w:rFonts w:ascii="Calibri"/>
                        <w:w w:val="75"/>
                        <w:sz w:val="13"/>
                      </w:rPr>
                      <w:t>$3.0</w:t>
                    </w:r>
                  </w:p>
                </w:txbxContent>
              </v:textbox>
              <w10:wrap type="none"/>
            </v:shape>
            <v:shape style="position:absolute;left:13607;top:4932;width:454;height:365" type="#_x0000_t202" filled="false" stroked="false">
              <v:textbox inset="0,0,0,0">
                <w:txbxContent>
                  <w:p>
                    <w:pPr>
                      <w:spacing w:line="136" w:lineRule="exact" w:before="0"/>
                      <w:ind w:left="0" w:right="0" w:firstLine="0"/>
                      <w:jc w:val="left"/>
                      <w:rPr>
                        <w:rFonts w:ascii="Calibri"/>
                        <w:b/>
                        <w:sz w:val="13"/>
                      </w:rPr>
                    </w:pPr>
                    <w:r>
                      <w:rPr>
                        <w:rFonts w:ascii="Calibri"/>
                        <w:b/>
                        <w:w w:val="90"/>
                        <w:sz w:val="13"/>
                      </w:rPr>
                      <w:t>Marginal</w:t>
                    </w:r>
                  </w:p>
                  <w:p>
                    <w:pPr>
                      <w:spacing w:line="157" w:lineRule="exact" w:before="71"/>
                      <w:ind w:left="0" w:right="0" w:firstLine="0"/>
                      <w:jc w:val="left"/>
                      <w:rPr>
                        <w:rFonts w:ascii="Calibri"/>
                        <w:b/>
                        <w:sz w:val="13"/>
                      </w:rPr>
                    </w:pPr>
                    <w:r>
                      <w:rPr>
                        <w:rFonts w:ascii="Calibri"/>
                        <w:b/>
                        <w:sz w:val="13"/>
                      </w:rPr>
                      <w:t>Poor</w:t>
                    </w:r>
                  </w:p>
                </w:txbxContent>
              </v:textbox>
              <w10:wrap type="none"/>
            </v:shape>
            <v:shape style="position:absolute;left:2427;top:5380;width:126;height:110" type="#_x0000_t202" filled="false" stroked="false">
              <v:textbox inset="0,0,0,0">
                <w:txbxContent>
                  <w:p>
                    <w:pPr>
                      <w:spacing w:line="109" w:lineRule="exact" w:before="0"/>
                      <w:ind w:left="0" w:right="0" w:firstLine="0"/>
                      <w:jc w:val="left"/>
                      <w:rPr>
                        <w:rFonts w:ascii="Calibri"/>
                        <w:sz w:val="11"/>
                      </w:rPr>
                    </w:pPr>
                    <w:r>
                      <w:rPr>
                        <w:rFonts w:ascii="Calibri"/>
                        <w:w w:val="85"/>
                        <w:sz w:val="11"/>
                      </w:rPr>
                      <w:t>5%</w:t>
                    </w:r>
                  </w:p>
                </w:txbxContent>
              </v:textbox>
              <w10:wrap type="none"/>
            </v:shape>
            <v:shape style="position:absolute;left:690;top:5604;width:181;height:133" type="#_x0000_t202" filled="false" stroked="false">
              <v:textbox inset="0,0,0,0">
                <w:txbxContent>
                  <w:p>
                    <w:pPr>
                      <w:spacing w:line="132" w:lineRule="exact" w:before="0"/>
                      <w:ind w:left="0" w:right="0" w:firstLine="0"/>
                      <w:jc w:val="left"/>
                      <w:rPr>
                        <w:rFonts w:ascii="Calibri"/>
                        <w:sz w:val="13"/>
                      </w:rPr>
                    </w:pPr>
                    <w:r>
                      <w:rPr>
                        <w:rFonts w:ascii="Calibri"/>
                        <w:w w:val="75"/>
                        <w:sz w:val="13"/>
                      </w:rPr>
                      <w:t>$2.0</w:t>
                    </w:r>
                  </w:p>
                </w:txbxContent>
              </v:textbox>
              <w10:wrap type="none"/>
            </v:shape>
            <v:shape style="position:absolute;left:8125;top:5583;width:191;height:110" type="#_x0000_t202" filled="false" stroked="false">
              <v:textbox inset="0,0,0,0">
                <w:txbxContent>
                  <w:p>
                    <w:pPr>
                      <w:spacing w:line="109" w:lineRule="exact" w:before="0"/>
                      <w:ind w:left="0" w:right="0" w:firstLine="0"/>
                      <w:jc w:val="left"/>
                      <w:rPr>
                        <w:rFonts w:ascii="Calibri"/>
                        <w:b/>
                        <w:sz w:val="11"/>
                      </w:rPr>
                    </w:pPr>
                    <w:r>
                      <w:rPr>
                        <w:rFonts w:ascii="Calibri"/>
                        <w:b/>
                        <w:w w:val="95"/>
                        <w:sz w:val="11"/>
                      </w:rPr>
                      <w:t>10%</w:t>
                    </w:r>
                  </w:p>
                </w:txbxContent>
              </v:textbox>
              <w10:wrap type="none"/>
            </v:shape>
            <v:shape style="position:absolute;left:2427;top:5787;width:126;height:110" type="#_x0000_t202" filled="false" stroked="false">
              <v:textbox inset="0,0,0,0">
                <w:txbxContent>
                  <w:p>
                    <w:pPr>
                      <w:spacing w:line="109" w:lineRule="exact" w:before="0"/>
                      <w:ind w:left="0" w:right="0" w:firstLine="0"/>
                      <w:jc w:val="left"/>
                      <w:rPr>
                        <w:rFonts w:ascii="Calibri"/>
                        <w:sz w:val="11"/>
                      </w:rPr>
                    </w:pPr>
                    <w:r>
                      <w:rPr>
                        <w:rFonts w:ascii="Calibri"/>
                        <w:w w:val="85"/>
                        <w:sz w:val="11"/>
                      </w:rPr>
                      <w:t>0%</w:t>
                    </w:r>
                  </w:p>
                </w:txbxContent>
              </v:textbox>
              <w10:wrap type="none"/>
            </v:shape>
            <v:shape style="position:absolute;left:690;top:5977;width:181;height:133" type="#_x0000_t202" filled="false" stroked="false">
              <v:textbox inset="0,0,0,0">
                <w:txbxContent>
                  <w:p>
                    <w:pPr>
                      <w:spacing w:line="132" w:lineRule="exact" w:before="0"/>
                      <w:ind w:left="0" w:right="0" w:firstLine="0"/>
                      <w:jc w:val="left"/>
                      <w:rPr>
                        <w:rFonts w:ascii="Calibri"/>
                        <w:sz w:val="13"/>
                      </w:rPr>
                    </w:pPr>
                    <w:r>
                      <w:rPr>
                        <w:rFonts w:ascii="Calibri"/>
                        <w:w w:val="75"/>
                        <w:sz w:val="13"/>
                      </w:rPr>
                      <w:t>$1.0</w:t>
                    </w:r>
                  </w:p>
                </w:txbxContent>
              </v:textbox>
              <w10:wrap type="none"/>
            </v:shape>
            <v:shape style="position:absolute;left:8171;top:6009;width:141;height:110" type="#_x0000_t202" filled="false" stroked="false">
              <v:textbox inset="0,0,0,0">
                <w:txbxContent>
                  <w:p>
                    <w:pPr>
                      <w:spacing w:line="109" w:lineRule="exact" w:before="0"/>
                      <w:ind w:left="0" w:right="0" w:firstLine="0"/>
                      <w:jc w:val="left"/>
                      <w:rPr>
                        <w:rFonts w:ascii="Calibri"/>
                        <w:b/>
                        <w:sz w:val="11"/>
                      </w:rPr>
                    </w:pPr>
                    <w:r>
                      <w:rPr>
                        <w:rFonts w:ascii="Calibri"/>
                        <w:b/>
                        <w:w w:val="95"/>
                        <w:sz w:val="11"/>
                      </w:rPr>
                      <w:t>5%</w:t>
                    </w:r>
                  </w:p>
                </w:txbxContent>
              </v:textbox>
              <w10:wrap type="none"/>
            </v:shape>
            <v:shape style="position:absolute;left:690;top:6351;width:181;height:133" type="#_x0000_t202" filled="false" stroked="false">
              <v:textbox inset="0,0,0,0">
                <w:txbxContent>
                  <w:p>
                    <w:pPr>
                      <w:spacing w:line="132" w:lineRule="exact" w:before="0"/>
                      <w:ind w:left="0" w:right="0" w:firstLine="0"/>
                      <w:jc w:val="left"/>
                      <w:rPr>
                        <w:rFonts w:ascii="Calibri"/>
                        <w:sz w:val="13"/>
                      </w:rPr>
                    </w:pPr>
                    <w:r>
                      <w:rPr>
                        <w:rFonts w:ascii="Calibri"/>
                        <w:w w:val="75"/>
                        <w:sz w:val="13"/>
                      </w:rPr>
                      <w:t>$0.0</w:t>
                    </w:r>
                  </w:p>
                </w:txbxContent>
              </v:textbox>
              <w10:wrap type="none"/>
            </v:shape>
            <v:shape style="position:absolute;left:8171;top:6435;width:141;height:110" type="#_x0000_t202" filled="false" stroked="false">
              <v:textbox inset="0,0,0,0">
                <w:txbxContent>
                  <w:p>
                    <w:pPr>
                      <w:spacing w:line="109" w:lineRule="exact" w:before="0"/>
                      <w:ind w:left="0" w:right="0" w:firstLine="0"/>
                      <w:jc w:val="left"/>
                      <w:rPr>
                        <w:rFonts w:ascii="Calibri"/>
                        <w:b/>
                        <w:sz w:val="11"/>
                      </w:rPr>
                    </w:pPr>
                    <w:r>
                      <w:rPr>
                        <w:rFonts w:ascii="Calibri"/>
                        <w:b/>
                        <w:w w:val="95"/>
                        <w:sz w:val="11"/>
                      </w:rPr>
                      <w:t>0%</w:t>
                    </w:r>
                  </w:p>
                </w:txbxContent>
              </v:textbox>
              <w10:wrap type="none"/>
            </v:shape>
            <w10:wrap type="none"/>
          </v:group>
        </w:pict>
      </w:r>
      <w:r>
        <w:rPr/>
        <w:pict>
          <v:shape style="position:absolute;margin-left:109.127731pt;margin-top:172.44426pt;width:8pt;height:96.5pt;mso-position-horizontal-relative:page;mso-position-vertical-relative:paragraph;z-index:3088" type="#_x0000_t202" filled="false" stroked="false">
            <v:textbox inset="0,0,0,0" style="layout-flow:vertical;mso-layout-flow-alt:bottom-to-top">
              <w:txbxContent>
                <w:p>
                  <w:pPr>
                    <w:spacing w:line="142" w:lineRule="exact" w:before="0"/>
                    <w:ind w:left="20" w:right="0" w:firstLine="0"/>
                    <w:jc w:val="left"/>
                    <w:rPr>
                      <w:rFonts w:ascii="Calibri"/>
                      <w:b/>
                      <w:sz w:val="12"/>
                    </w:rPr>
                  </w:pPr>
                  <w:r>
                    <w:rPr>
                      <w:rFonts w:ascii="Calibri"/>
                      <w:b/>
                      <w:w w:val="135"/>
                      <w:sz w:val="12"/>
                    </w:rPr>
                    <w:t>Weighted</w:t>
                  </w:r>
                  <w:r>
                    <w:rPr>
                      <w:rFonts w:ascii="Calibri"/>
                      <w:b/>
                      <w:spacing w:val="-19"/>
                      <w:w w:val="135"/>
                      <w:sz w:val="12"/>
                    </w:rPr>
                    <w:t> </w:t>
                  </w:r>
                  <w:r>
                    <w:rPr>
                      <w:rFonts w:ascii="Calibri"/>
                      <w:b/>
                      <w:w w:val="135"/>
                      <w:sz w:val="12"/>
                    </w:rPr>
                    <w:t>Average</w:t>
                  </w:r>
                  <w:r>
                    <w:rPr>
                      <w:rFonts w:ascii="Calibri"/>
                      <w:b/>
                      <w:spacing w:val="-22"/>
                      <w:w w:val="135"/>
                      <w:sz w:val="12"/>
                    </w:rPr>
                    <w:t> </w:t>
                  </w:r>
                  <w:r>
                    <w:rPr>
                      <w:rFonts w:ascii="Calibri"/>
                      <w:b/>
                      <w:w w:val="135"/>
                      <w:sz w:val="12"/>
                    </w:rPr>
                    <w:t>Asset</w:t>
                  </w:r>
                  <w:r>
                    <w:rPr>
                      <w:rFonts w:ascii="Calibri"/>
                      <w:b/>
                      <w:spacing w:val="-16"/>
                      <w:w w:val="135"/>
                      <w:sz w:val="12"/>
                    </w:rPr>
                    <w:t> </w:t>
                  </w:r>
                  <w:r>
                    <w:rPr>
                      <w:rFonts w:ascii="Calibri"/>
                      <w:b/>
                      <w:w w:val="135"/>
                      <w:sz w:val="12"/>
                    </w:rPr>
                    <w:t>Age</w:t>
                  </w:r>
                </w:p>
              </w:txbxContent>
            </v:textbox>
            <w10:wrap type="none"/>
          </v:shape>
        </w:pict>
      </w:r>
      <w:r>
        <w:rPr/>
        <w:pict>
          <v:shape style="position:absolute;margin-left:221.927673pt;margin-top:134.661255pt;width:7.8pt;height:28.55pt;mso-position-horizontal-relative:page;mso-position-vertical-relative:paragraph;z-index:3136" type="#_x0000_t202" filled="false" stroked="false">
            <v:textbox inset="0,0,0,0" style="layout-flow:vertical;mso-layout-flow-alt:bottom-to-top">
              <w:txbxContent>
                <w:p>
                  <w:pPr>
                    <w:spacing w:before="2"/>
                    <w:ind w:left="20" w:right="0" w:firstLine="0"/>
                    <w:jc w:val="left"/>
                    <w:rPr>
                      <w:rFonts w:ascii="Calibri"/>
                      <w:b/>
                      <w:sz w:val="11"/>
                    </w:rPr>
                  </w:pPr>
                  <w:r>
                    <w:rPr>
                      <w:rFonts w:ascii="Calibri"/>
                      <w:b/>
                      <w:w w:val="135"/>
                      <w:sz w:val="11"/>
                    </w:rPr>
                    <w:t>$Billions</w:t>
                  </w:r>
                </w:p>
              </w:txbxContent>
            </v:textbox>
            <w10:wrap type="none"/>
          </v:shape>
        </w:pict>
      </w:r>
      <w:r>
        <w:rPr>
          <w:sz w:val="32"/>
        </w:rPr>
        <w:t>Reports help the analyst visualize the resulting condition and service performance of the asset inventory based on the input settings. Comparing multiple scenarios side by side help build a business case to support “right funding” of the portfolio</w:t>
      </w:r>
    </w:p>
    <w:p>
      <w:pPr>
        <w:spacing w:after="0" w:line="249" w:lineRule="auto"/>
        <w:jc w:val="left"/>
        <w:rPr>
          <w:sz w:val="32"/>
        </w:rPr>
        <w:sectPr>
          <w:pgSz w:w="14400" w:h="10800" w:orient="landscape"/>
          <w:pgMar w:header="0" w:footer="0" w:top="1080" w:bottom="280" w:left="140" w:right="0"/>
        </w:sectPr>
      </w:pPr>
    </w:p>
    <w:p>
      <w:pPr>
        <w:pStyle w:val="BodyText"/>
        <w:spacing w:before="9"/>
        <w:rPr>
          <w:sz w:val="21"/>
        </w:rPr>
      </w:pPr>
      <w:r>
        <w:rPr/>
        <w:pict>
          <v:shape style="position:absolute;margin-left:595.554199pt;margin-top:324.327759pt;width:88.1pt;height:70.5pt;mso-position-horizontal-relative:page;mso-position-vertical-relative:page;z-index:3352" type="#_x0000_t202" filled="false" stroked="false">
            <v:textbox inset="0,0,0,0">
              <w:txbxContent>
                <w:p>
                  <w:pPr>
                    <w:spacing w:line="218" w:lineRule="exact" w:before="0"/>
                    <w:ind w:left="0" w:right="0" w:firstLine="0"/>
                    <w:jc w:val="left"/>
                    <w:rPr>
                      <w:rFonts w:ascii="Calibri"/>
                      <w:sz w:val="21"/>
                    </w:rPr>
                  </w:pPr>
                  <w:r>
                    <w:rPr>
                      <w:rFonts w:ascii="Calibri"/>
                      <w:w w:val="105"/>
                      <w:sz w:val="21"/>
                    </w:rPr>
                    <w:t>Facilities</w:t>
                  </w:r>
                </w:p>
                <w:p>
                  <w:pPr>
                    <w:spacing w:before="141"/>
                    <w:ind w:left="0" w:right="0" w:firstLine="0"/>
                    <w:jc w:val="left"/>
                    <w:rPr>
                      <w:rFonts w:ascii="Calibri"/>
                      <w:sz w:val="21"/>
                    </w:rPr>
                  </w:pPr>
                  <w:r>
                    <w:rPr>
                      <w:rFonts w:ascii="Calibri"/>
                      <w:w w:val="105"/>
                      <w:sz w:val="21"/>
                    </w:rPr>
                    <w:t>Stations</w:t>
                  </w:r>
                </w:p>
                <w:p>
                  <w:pPr>
                    <w:spacing w:line="390" w:lineRule="atLeast" w:before="8"/>
                    <w:ind w:left="0" w:right="0" w:firstLine="0"/>
                    <w:jc w:val="left"/>
                    <w:rPr>
                      <w:rFonts w:ascii="Calibri"/>
                      <w:sz w:val="21"/>
                    </w:rPr>
                  </w:pPr>
                  <w:r>
                    <w:rPr>
                      <w:rFonts w:ascii="Calibri"/>
                      <w:sz w:val="21"/>
                    </w:rPr>
                    <w:t>Guideway Elements </w:t>
                  </w:r>
                  <w:r>
                    <w:rPr>
                      <w:rFonts w:ascii="Calibri"/>
                      <w:w w:val="105"/>
                      <w:sz w:val="21"/>
                    </w:rPr>
                    <w:t>Vehicles</w:t>
                  </w:r>
                </w:p>
              </w:txbxContent>
            </v:textbox>
            <w10:wrap type="none"/>
          </v:shape>
        </w:pict>
      </w:r>
      <w:r>
        <w:rPr/>
        <w:pict>
          <v:shape style="position:absolute;margin-left:58.182957pt;margin-top:359.019135pt;width:20.5pt;height:41.25pt;mso-position-horizontal-relative:page;mso-position-vertical-relative:page;z-index:3376" type="#_x0000_t202" filled="false" stroked="false">
            <v:textbox inset="0,0,0,0">
              <w:txbxContent>
                <w:p>
                  <w:pPr>
                    <w:spacing w:line="218" w:lineRule="exact" w:before="0"/>
                    <w:ind w:left="0" w:right="0" w:firstLine="0"/>
                    <w:jc w:val="left"/>
                    <w:rPr>
                      <w:rFonts w:ascii="Calibri"/>
                      <w:sz w:val="21"/>
                    </w:rPr>
                  </w:pPr>
                  <w:r>
                    <w:rPr>
                      <w:rFonts w:ascii="Calibri"/>
                      <w:w w:val="105"/>
                      <w:sz w:val="21"/>
                    </w:rPr>
                    <w:t>$3.0</w:t>
                  </w:r>
                </w:p>
                <w:p>
                  <w:pPr>
                    <w:pStyle w:val="BodyText"/>
                    <w:spacing w:before="7"/>
                    <w:rPr>
                      <w:sz w:val="30"/>
                    </w:rPr>
                  </w:pPr>
                </w:p>
                <w:p>
                  <w:pPr>
                    <w:spacing w:line="254" w:lineRule="exact" w:before="0"/>
                    <w:ind w:left="0" w:right="0" w:firstLine="0"/>
                    <w:jc w:val="left"/>
                    <w:rPr>
                      <w:rFonts w:ascii="Calibri"/>
                      <w:sz w:val="21"/>
                    </w:rPr>
                  </w:pPr>
                  <w:r>
                    <w:rPr>
                      <w:rFonts w:ascii="Calibri"/>
                      <w:w w:val="105"/>
                      <w:sz w:val="21"/>
                    </w:rPr>
                    <w:t>$2.0</w:t>
                  </w:r>
                </w:p>
              </w:txbxContent>
            </v:textbox>
            <w10:wrap type="none"/>
          </v:shape>
        </w:pict>
      </w:r>
      <w:r>
        <w:rPr/>
        <w:pict>
          <v:shape style="position:absolute;margin-left:109.555405pt;margin-top:330.895081pt;width:217.75pt;height:11.65pt;mso-position-horizontal-relative:page;mso-position-vertical-relative:page;z-index:3400" type="#_x0000_t202" filled="false" stroked="false">
            <v:textbox inset="0,0,0,0">
              <w:txbxContent>
                <w:p>
                  <w:pPr>
                    <w:spacing w:line="232" w:lineRule="exact" w:before="0"/>
                    <w:ind w:left="0" w:right="0" w:firstLine="0"/>
                    <w:jc w:val="left"/>
                    <w:rPr>
                      <w:rFonts w:ascii="Calibri"/>
                      <w:b/>
                      <w:sz w:val="23"/>
                    </w:rPr>
                  </w:pPr>
                  <w:r>
                    <w:rPr>
                      <w:rFonts w:ascii="Calibri"/>
                      <w:b/>
                      <w:sz w:val="23"/>
                    </w:rPr>
                    <w:t>Average Annual Normal Replacement ($1.3B)</w:t>
                  </w:r>
                </w:p>
              </w:txbxContent>
            </v:textbox>
            <w10:wrap type="none"/>
          </v:shape>
        </w:pict>
      </w:r>
      <w:r>
        <w:rPr/>
        <w:pict>
          <v:shape style="position:absolute;margin-left:58.182957pt;margin-top:328.626984pt;width:20.5pt;height:10.8pt;mso-position-horizontal-relative:page;mso-position-vertical-relative:page;z-index:3424" type="#_x0000_t202" filled="false" stroked="false">
            <v:textbox inset="0,0,0,0">
              <w:txbxContent>
                <w:p>
                  <w:pPr>
                    <w:spacing w:line="216" w:lineRule="exact" w:before="0"/>
                    <w:ind w:left="0" w:right="0" w:firstLine="0"/>
                    <w:jc w:val="left"/>
                    <w:rPr>
                      <w:rFonts w:ascii="Calibri"/>
                      <w:sz w:val="21"/>
                    </w:rPr>
                  </w:pPr>
                  <w:r>
                    <w:rPr>
                      <w:rFonts w:ascii="Calibri"/>
                      <w:w w:val="105"/>
                      <w:sz w:val="21"/>
                    </w:rPr>
                    <w:t>$4.0</w:t>
                  </w:r>
                </w:p>
              </w:txbxContent>
            </v:textbox>
            <w10:wrap type="none"/>
          </v:shape>
        </w:pict>
      </w:r>
      <w:r>
        <w:rPr/>
        <w:pict>
          <v:shape style="position:absolute;margin-left:36.912334pt;margin-top:245.156738pt;width:14.45pt;height:80.75pt;mso-position-horizontal-relative:page;mso-position-vertical-relative:page;z-index:3448" type="#_x0000_t202" filled="false" stroked="false">
            <v:textbox inset="0,0,0,0" style="layout-flow:vertical;mso-layout-flow-alt:bottom-to-top">
              <w:txbxContent>
                <w:p>
                  <w:pPr>
                    <w:spacing w:line="273" w:lineRule="exact" w:before="0"/>
                    <w:ind w:left="20" w:right="0" w:firstLine="0"/>
                    <w:jc w:val="left"/>
                    <w:rPr>
                      <w:rFonts w:ascii="Calibri"/>
                      <w:b/>
                      <w:sz w:val="25"/>
                    </w:rPr>
                  </w:pPr>
                  <w:r>
                    <w:rPr>
                      <w:rFonts w:ascii="Calibri"/>
                      <w:b/>
                      <w:sz w:val="25"/>
                    </w:rPr>
                    <w:t>Billions of</w:t>
                  </w:r>
                  <w:r>
                    <w:rPr>
                      <w:rFonts w:ascii="Calibri"/>
                      <w:b/>
                      <w:spacing w:val="-46"/>
                      <w:sz w:val="25"/>
                    </w:rPr>
                    <w:t> </w:t>
                  </w:r>
                  <w:r>
                    <w:rPr>
                      <w:rFonts w:ascii="Calibri"/>
                      <w:b/>
                      <w:spacing w:val="-3"/>
                      <w:sz w:val="25"/>
                    </w:rPr>
                    <w:t>$YOE</w:t>
                  </w:r>
                </w:p>
              </w:txbxContent>
            </v:textbox>
            <w10:wrap type="none"/>
          </v:shape>
        </w:pict>
      </w:r>
      <w:r>
        <w:rPr/>
        <w:pict>
          <v:shape style="position:absolute;margin-left:91.922745pt;margin-top:463.608124pt;width:467.8pt;height:25.3pt;mso-position-horizontal-relative:page;mso-position-vertical-relative:page;z-index:3472" type="#_x0000_t202" filled="false" stroked="false">
            <v:textbox inset="0,0,0,0" style="layout-flow:vertical;mso-layout-flow-alt:bottom-to-top">
              <w:txbxContent>
                <w:p>
                  <w:pPr>
                    <w:spacing w:line="238" w:lineRule="exact" w:before="0"/>
                    <w:ind w:left="20" w:right="0" w:firstLine="0"/>
                    <w:jc w:val="left"/>
                    <w:rPr>
                      <w:rFonts w:ascii="Calibri"/>
                      <w:sz w:val="21"/>
                    </w:rPr>
                  </w:pPr>
                  <w:r>
                    <w:rPr>
                      <w:rFonts w:ascii="Calibri"/>
                      <w:sz w:val="21"/>
                    </w:rPr>
                    <w:t>2013</w:t>
                  </w:r>
                </w:p>
                <w:p>
                  <w:pPr>
                    <w:spacing w:before="81"/>
                    <w:ind w:left="20" w:right="0" w:firstLine="0"/>
                    <w:jc w:val="left"/>
                    <w:rPr>
                      <w:rFonts w:ascii="Calibri"/>
                      <w:sz w:val="21"/>
                    </w:rPr>
                  </w:pPr>
                  <w:r>
                    <w:rPr>
                      <w:rFonts w:ascii="Calibri"/>
                      <w:w w:val="105"/>
                      <w:sz w:val="21"/>
                    </w:rPr>
                    <w:t>2014</w:t>
                  </w:r>
                </w:p>
                <w:p>
                  <w:pPr>
                    <w:spacing w:before="80"/>
                    <w:ind w:left="20" w:right="0" w:firstLine="0"/>
                    <w:jc w:val="left"/>
                    <w:rPr>
                      <w:rFonts w:ascii="Calibri"/>
                      <w:sz w:val="21"/>
                    </w:rPr>
                  </w:pPr>
                  <w:r>
                    <w:rPr>
                      <w:rFonts w:ascii="Calibri"/>
                      <w:sz w:val="21"/>
                    </w:rPr>
                    <w:t>2015</w:t>
                  </w:r>
                </w:p>
                <w:p>
                  <w:pPr>
                    <w:spacing w:before="81"/>
                    <w:ind w:left="20" w:right="0" w:firstLine="0"/>
                    <w:jc w:val="left"/>
                    <w:rPr>
                      <w:rFonts w:ascii="Calibri"/>
                      <w:sz w:val="21"/>
                    </w:rPr>
                  </w:pPr>
                  <w:r>
                    <w:rPr>
                      <w:rFonts w:ascii="Calibri"/>
                      <w:w w:val="105"/>
                      <w:sz w:val="21"/>
                    </w:rPr>
                    <w:t>2016</w:t>
                  </w:r>
                </w:p>
                <w:p>
                  <w:pPr>
                    <w:spacing w:before="81"/>
                    <w:ind w:left="20" w:right="0" w:firstLine="0"/>
                    <w:jc w:val="left"/>
                    <w:rPr>
                      <w:rFonts w:ascii="Calibri"/>
                      <w:sz w:val="21"/>
                    </w:rPr>
                  </w:pPr>
                  <w:r>
                    <w:rPr>
                      <w:rFonts w:ascii="Calibri"/>
                      <w:sz w:val="21"/>
                    </w:rPr>
                    <w:t>2017</w:t>
                  </w:r>
                </w:p>
                <w:p>
                  <w:pPr>
                    <w:spacing w:before="81"/>
                    <w:ind w:left="20" w:right="0" w:firstLine="0"/>
                    <w:jc w:val="left"/>
                    <w:rPr>
                      <w:rFonts w:ascii="Calibri"/>
                      <w:sz w:val="21"/>
                    </w:rPr>
                  </w:pPr>
                  <w:r>
                    <w:rPr>
                      <w:rFonts w:ascii="Calibri"/>
                      <w:w w:val="105"/>
                      <w:sz w:val="21"/>
                    </w:rPr>
                    <w:t>2018</w:t>
                  </w:r>
                </w:p>
                <w:p>
                  <w:pPr>
                    <w:spacing w:before="80"/>
                    <w:ind w:left="20" w:right="0" w:firstLine="0"/>
                    <w:jc w:val="left"/>
                    <w:rPr>
                      <w:rFonts w:ascii="Calibri"/>
                      <w:sz w:val="21"/>
                    </w:rPr>
                  </w:pPr>
                  <w:r>
                    <w:rPr>
                      <w:rFonts w:ascii="Calibri"/>
                      <w:sz w:val="21"/>
                    </w:rPr>
                    <w:t>2019</w:t>
                  </w:r>
                </w:p>
                <w:p>
                  <w:pPr>
                    <w:spacing w:before="81"/>
                    <w:ind w:left="20" w:right="0" w:firstLine="0"/>
                    <w:jc w:val="left"/>
                    <w:rPr>
                      <w:rFonts w:ascii="Calibri"/>
                      <w:sz w:val="21"/>
                    </w:rPr>
                  </w:pPr>
                  <w:r>
                    <w:rPr>
                      <w:rFonts w:ascii="Calibri"/>
                      <w:w w:val="105"/>
                      <w:sz w:val="21"/>
                    </w:rPr>
                    <w:t>2020</w:t>
                  </w:r>
                </w:p>
                <w:p>
                  <w:pPr>
                    <w:spacing w:before="81"/>
                    <w:ind w:left="20" w:right="0" w:firstLine="0"/>
                    <w:jc w:val="left"/>
                    <w:rPr>
                      <w:rFonts w:ascii="Calibri"/>
                      <w:sz w:val="21"/>
                    </w:rPr>
                  </w:pPr>
                  <w:r>
                    <w:rPr>
                      <w:rFonts w:ascii="Calibri"/>
                      <w:sz w:val="21"/>
                    </w:rPr>
                    <w:t>2021</w:t>
                  </w:r>
                </w:p>
                <w:p>
                  <w:pPr>
                    <w:spacing w:before="81"/>
                    <w:ind w:left="20" w:right="0" w:firstLine="0"/>
                    <w:jc w:val="left"/>
                    <w:rPr>
                      <w:rFonts w:ascii="Calibri"/>
                      <w:sz w:val="21"/>
                    </w:rPr>
                  </w:pPr>
                  <w:r>
                    <w:rPr>
                      <w:rFonts w:ascii="Calibri"/>
                      <w:w w:val="105"/>
                      <w:sz w:val="21"/>
                    </w:rPr>
                    <w:t>2022</w:t>
                  </w:r>
                </w:p>
                <w:p>
                  <w:pPr>
                    <w:spacing w:before="80"/>
                    <w:ind w:left="20" w:right="0" w:firstLine="0"/>
                    <w:jc w:val="left"/>
                    <w:rPr>
                      <w:rFonts w:ascii="Calibri"/>
                      <w:sz w:val="21"/>
                    </w:rPr>
                  </w:pPr>
                  <w:r>
                    <w:rPr>
                      <w:rFonts w:ascii="Calibri"/>
                      <w:sz w:val="21"/>
                    </w:rPr>
                    <w:t>2023</w:t>
                  </w:r>
                </w:p>
                <w:p>
                  <w:pPr>
                    <w:spacing w:before="81"/>
                    <w:ind w:left="20" w:right="0" w:firstLine="0"/>
                    <w:jc w:val="left"/>
                    <w:rPr>
                      <w:rFonts w:ascii="Calibri"/>
                      <w:sz w:val="21"/>
                    </w:rPr>
                  </w:pPr>
                  <w:r>
                    <w:rPr>
                      <w:rFonts w:ascii="Calibri"/>
                      <w:sz w:val="21"/>
                    </w:rPr>
                    <w:t>2024</w:t>
                  </w:r>
                </w:p>
                <w:p>
                  <w:pPr>
                    <w:spacing w:before="80"/>
                    <w:ind w:left="20" w:right="0" w:firstLine="0"/>
                    <w:jc w:val="left"/>
                    <w:rPr>
                      <w:rFonts w:ascii="Calibri"/>
                      <w:sz w:val="21"/>
                    </w:rPr>
                  </w:pPr>
                  <w:r>
                    <w:rPr>
                      <w:rFonts w:ascii="Calibri"/>
                      <w:sz w:val="21"/>
                    </w:rPr>
                    <w:t>2025</w:t>
                  </w:r>
                </w:p>
                <w:p>
                  <w:pPr>
                    <w:spacing w:before="81"/>
                    <w:ind w:left="20" w:right="0" w:firstLine="0"/>
                    <w:jc w:val="left"/>
                    <w:rPr>
                      <w:rFonts w:ascii="Calibri"/>
                      <w:sz w:val="21"/>
                    </w:rPr>
                  </w:pPr>
                  <w:r>
                    <w:rPr>
                      <w:rFonts w:ascii="Calibri"/>
                      <w:sz w:val="21"/>
                    </w:rPr>
                    <w:t>2026</w:t>
                  </w:r>
                </w:p>
                <w:p>
                  <w:pPr>
                    <w:spacing w:before="81"/>
                    <w:ind w:left="20" w:right="0" w:firstLine="0"/>
                    <w:jc w:val="left"/>
                    <w:rPr>
                      <w:rFonts w:ascii="Calibri"/>
                      <w:sz w:val="21"/>
                    </w:rPr>
                  </w:pPr>
                  <w:r>
                    <w:rPr>
                      <w:rFonts w:ascii="Calibri"/>
                      <w:sz w:val="21"/>
                    </w:rPr>
                    <w:t>2027</w:t>
                  </w:r>
                </w:p>
                <w:p>
                  <w:pPr>
                    <w:spacing w:before="81"/>
                    <w:ind w:left="20" w:right="0" w:firstLine="0"/>
                    <w:jc w:val="left"/>
                    <w:rPr>
                      <w:rFonts w:ascii="Calibri"/>
                      <w:sz w:val="21"/>
                    </w:rPr>
                  </w:pPr>
                  <w:r>
                    <w:rPr>
                      <w:rFonts w:ascii="Calibri"/>
                      <w:sz w:val="21"/>
                    </w:rPr>
                    <w:t>2028</w:t>
                  </w:r>
                </w:p>
                <w:p>
                  <w:pPr>
                    <w:spacing w:before="81"/>
                    <w:ind w:left="20" w:right="0" w:firstLine="0"/>
                    <w:jc w:val="left"/>
                    <w:rPr>
                      <w:rFonts w:ascii="Calibri"/>
                      <w:sz w:val="21"/>
                    </w:rPr>
                  </w:pPr>
                  <w:r>
                    <w:rPr>
                      <w:rFonts w:ascii="Calibri"/>
                      <w:w w:val="105"/>
                      <w:sz w:val="21"/>
                    </w:rPr>
                    <w:t>2029</w:t>
                  </w:r>
                </w:p>
                <w:p>
                  <w:pPr>
                    <w:spacing w:before="80"/>
                    <w:ind w:left="20" w:right="0" w:firstLine="0"/>
                    <w:jc w:val="left"/>
                    <w:rPr>
                      <w:rFonts w:ascii="Calibri"/>
                      <w:sz w:val="21"/>
                    </w:rPr>
                  </w:pPr>
                  <w:r>
                    <w:rPr>
                      <w:rFonts w:ascii="Calibri"/>
                      <w:sz w:val="21"/>
                    </w:rPr>
                    <w:t>2030</w:t>
                  </w:r>
                </w:p>
                <w:p>
                  <w:pPr>
                    <w:spacing w:before="81"/>
                    <w:ind w:left="20" w:right="0" w:firstLine="0"/>
                    <w:jc w:val="left"/>
                    <w:rPr>
                      <w:rFonts w:ascii="Calibri"/>
                      <w:sz w:val="21"/>
                    </w:rPr>
                  </w:pPr>
                  <w:r>
                    <w:rPr>
                      <w:rFonts w:ascii="Calibri"/>
                      <w:w w:val="105"/>
                      <w:sz w:val="21"/>
                    </w:rPr>
                    <w:t>2031</w:t>
                  </w:r>
                </w:p>
                <w:p>
                  <w:pPr>
                    <w:spacing w:before="81"/>
                    <w:ind w:left="20" w:right="0" w:firstLine="0"/>
                    <w:jc w:val="left"/>
                    <w:rPr>
                      <w:rFonts w:ascii="Calibri"/>
                      <w:sz w:val="21"/>
                    </w:rPr>
                  </w:pPr>
                  <w:r>
                    <w:rPr>
                      <w:rFonts w:ascii="Calibri"/>
                      <w:sz w:val="21"/>
                    </w:rPr>
                    <w:t>2032</w:t>
                  </w:r>
                </w:p>
                <w:p>
                  <w:pPr>
                    <w:spacing w:before="81"/>
                    <w:ind w:left="20" w:right="0" w:firstLine="0"/>
                    <w:jc w:val="left"/>
                    <w:rPr>
                      <w:rFonts w:ascii="Calibri"/>
                      <w:sz w:val="21"/>
                    </w:rPr>
                  </w:pPr>
                  <w:r>
                    <w:rPr>
                      <w:rFonts w:ascii="Calibri"/>
                      <w:w w:val="105"/>
                      <w:sz w:val="21"/>
                    </w:rPr>
                    <w:t>2033</w:t>
                  </w:r>
                </w:p>
                <w:p>
                  <w:pPr>
                    <w:spacing w:before="80"/>
                    <w:ind w:left="20" w:right="0" w:firstLine="0"/>
                    <w:jc w:val="left"/>
                    <w:rPr>
                      <w:rFonts w:ascii="Calibri"/>
                      <w:sz w:val="21"/>
                    </w:rPr>
                  </w:pPr>
                  <w:r>
                    <w:rPr>
                      <w:rFonts w:ascii="Calibri"/>
                      <w:sz w:val="21"/>
                    </w:rPr>
                    <w:t>2034</w:t>
                  </w:r>
                </w:p>
                <w:p>
                  <w:pPr>
                    <w:spacing w:before="81"/>
                    <w:ind w:left="20" w:right="0" w:firstLine="0"/>
                    <w:jc w:val="left"/>
                    <w:rPr>
                      <w:rFonts w:ascii="Calibri"/>
                      <w:sz w:val="21"/>
                    </w:rPr>
                  </w:pPr>
                  <w:r>
                    <w:rPr>
                      <w:rFonts w:ascii="Calibri"/>
                      <w:w w:val="105"/>
                      <w:sz w:val="21"/>
                    </w:rPr>
                    <w:t>2035</w:t>
                  </w:r>
                </w:p>
                <w:p>
                  <w:pPr>
                    <w:spacing w:before="80"/>
                    <w:ind w:left="20" w:right="0" w:firstLine="0"/>
                    <w:jc w:val="left"/>
                    <w:rPr>
                      <w:rFonts w:ascii="Calibri"/>
                      <w:sz w:val="21"/>
                    </w:rPr>
                  </w:pPr>
                  <w:r>
                    <w:rPr>
                      <w:rFonts w:ascii="Calibri"/>
                      <w:sz w:val="21"/>
                    </w:rPr>
                    <w:t>2036</w:t>
                  </w:r>
                </w:p>
                <w:p>
                  <w:pPr>
                    <w:spacing w:before="81"/>
                    <w:ind w:left="20" w:right="0" w:firstLine="0"/>
                    <w:jc w:val="left"/>
                    <w:rPr>
                      <w:rFonts w:ascii="Calibri"/>
                      <w:sz w:val="21"/>
                    </w:rPr>
                  </w:pPr>
                  <w:r>
                    <w:rPr>
                      <w:rFonts w:ascii="Calibri"/>
                      <w:w w:val="105"/>
                      <w:sz w:val="21"/>
                    </w:rPr>
                    <w:t>2037</w:t>
                  </w:r>
                </w:p>
                <w:p>
                  <w:pPr>
                    <w:spacing w:before="81"/>
                    <w:ind w:left="20" w:right="0" w:firstLine="0"/>
                    <w:jc w:val="left"/>
                    <w:rPr>
                      <w:rFonts w:ascii="Calibri"/>
                      <w:sz w:val="21"/>
                    </w:rPr>
                  </w:pPr>
                  <w:r>
                    <w:rPr>
                      <w:rFonts w:ascii="Calibri"/>
                      <w:sz w:val="21"/>
                    </w:rPr>
                    <w:t>2038</w:t>
                  </w:r>
                </w:p>
                <w:p>
                  <w:pPr>
                    <w:spacing w:before="81"/>
                    <w:ind w:left="20" w:right="0" w:firstLine="0"/>
                    <w:jc w:val="left"/>
                    <w:rPr>
                      <w:rFonts w:ascii="Calibri"/>
                      <w:sz w:val="21"/>
                    </w:rPr>
                  </w:pPr>
                  <w:r>
                    <w:rPr>
                      <w:rFonts w:ascii="Calibri"/>
                      <w:w w:val="105"/>
                      <w:sz w:val="21"/>
                    </w:rPr>
                    <w:t>2039</w:t>
                  </w:r>
                </w:p>
                <w:p>
                  <w:pPr>
                    <w:spacing w:before="80"/>
                    <w:ind w:left="20" w:right="0" w:firstLine="0"/>
                    <w:jc w:val="left"/>
                    <w:rPr>
                      <w:rFonts w:ascii="Calibri"/>
                      <w:sz w:val="21"/>
                    </w:rPr>
                  </w:pPr>
                  <w:r>
                    <w:rPr>
                      <w:rFonts w:ascii="Calibri"/>
                      <w:sz w:val="21"/>
                    </w:rPr>
                    <w:t>2040</w:t>
                  </w:r>
                </w:p>
              </w:txbxContent>
            </v:textbox>
            <w10:wrap type="none"/>
          </v:shape>
        </w:pict>
      </w:r>
    </w:p>
    <w:p>
      <w:pPr>
        <w:pStyle w:val="Heading1"/>
        <w:spacing w:line="249" w:lineRule="auto"/>
        <w:ind w:right="2185"/>
      </w:pPr>
      <w:r>
        <w:rPr/>
        <w:pict>
          <v:group style="position:absolute;margin-left:2.64pt;margin-top:116.09359pt;width:717.4pt;height:349pt;mso-position-horizontal-relative:page;mso-position-vertical-relative:paragraph;z-index:-85264" coordorigin="53,2322" coordsize="14348,6980">
            <v:shape style="position:absolute;left:52;top:2321;width:14348;height:6980" type="#_x0000_t75" alt="Sample bar graph entitled &quot;Investment Expenditures by Category&quot; " stroked="false">
              <v:imagedata r:id="rId44" o:title=""/>
            </v:shape>
            <v:rect style="position:absolute;left:376;top:2645;width:13511;height:6003" filled="true" fillcolor="#ffffff" stroked="false">
              <v:fill type="solid"/>
            </v:rect>
            <v:shape style="position:absolute;left:1773;top:7151;width:9426;height:2" coordorigin="1774,7152" coordsize="9426,0" path="m11092,7152l11200,7152m10761,7152l10960,7152m10414,7152l10629,7152m10083,7152l10282,7152m9753,7152l9951,7152m9405,7152l9620,7152m9075,7152l9273,7152m8744,7152l8942,7152m8397,7152l8595,7152m8066,7152l8264,7152m7735,7152l7934,7152m7388,7152l7586,7152m7057,7152l7256,7152m6710,7152l6925,7152m6379,7152l6578,7152m6048,7152l6247,7152m5701,7152l5916,7152m5370,7152l5569,7152m5040,7152l5238,7152m4692,7152l4907,7152m4362,7152l4560,7152m4031,7152l4229,7152m3684,7152l3882,7152m3353,7152l3551,7152m3022,7152l3221,7152m1774,7152l2874,7152e" filled="false" stroked="true" strokeweight=".826772pt" strokecolor="#858585">
              <v:path arrowok="t"/>
              <v:stroke dashstyle="solid"/>
            </v:shape>
            <v:shape style="position:absolute;left:0;top:8359;width:8551;height:555" coordorigin="0,8359" coordsize="8551,555" path="m1774,6540l11200,6540m1774,5928l11200,5928e" filled="false" stroked="true" strokeweight=".826791pt" strokecolor="#858585">
              <v:path arrowok="t"/>
              <v:stroke dashstyle="solid"/>
            </v:shape>
            <v:shape style="position:absolute;left:1773;top:5332;width:9426;height:2" coordorigin="1774,5333" coordsize="9426,0" path="m6892,5333l11200,5333m1774,5333l2030,5333e" filled="false" stroked="true" strokeweight=".826772pt" strokecolor="#858585">
              <v:path arrowok="t"/>
              <v:stroke dashstyle="solid"/>
            </v:shape>
            <v:shape style="position:absolute;left:0;top:6169;width:8551;height:1095" coordorigin="0,6169" coordsize="8551,1095" path="m1774,4721l11200,4721m1774,4109l11200,4109m1774,3514l11200,3514e" filled="false" stroked="true" strokeweight=".826791pt" strokecolor="#858585">
              <v:path arrowok="t"/>
              <v:stroke dashstyle="solid"/>
            </v:shape>
            <v:rect style="position:absolute;left:1864;top:7705;width:133;height:50" filled="true" fillcolor="#db843c" stroked="false">
              <v:fill type="solid"/>
            </v:rect>
            <v:shape style="position:absolute;left:2278;top:7474;width:331;height:282" coordorigin="2278,7474" coordsize="331,282" path="m2278,7474l2278,7755m2609,7491l2609,7755e" filled="false" stroked="true" strokeweight="6.614479pt" strokecolor="#db843c">
              <v:path arrowok="t"/>
              <v:stroke dashstyle="solid"/>
            </v:shape>
            <v:rect style="position:absolute;left:2873;top:7589;width:149;height:166" filled="true" fillcolor="#db843c" stroked="false">
              <v:fill type="solid"/>
            </v:rect>
            <v:shape style="position:absolute;left:3286;top:7341;width:331;height:414" coordorigin="3287,7342" coordsize="331,414" path="m3287,7375l3287,7755m3618,7342l3618,7755e" filled="false" stroked="true" strokeweight="6.614479pt" strokecolor="#db843c">
              <v:path arrowok="t"/>
              <v:stroke dashstyle="solid"/>
            </v:shape>
            <v:rect style="position:absolute;left:3882;top:7110;width:149;height:645" filled="true" fillcolor="#db843c" stroked="false">
              <v:fill type="solid"/>
            </v:rect>
            <v:line style="position:absolute" from="4296,7259" to="4296,7755" stroked="true" strokeweight="6.614479pt" strokecolor="#db843c">
              <v:stroke dashstyle="solid"/>
            </v:line>
            <v:line style="position:absolute" from="4626,7325" to="4626,7755" stroked="true" strokeweight="6.614479pt" strokecolor="#db843c">
              <v:stroke dashstyle="solid"/>
            </v:line>
            <v:shape style="position:absolute;left:4973;top:7225;width:1671;height:530" coordorigin="4974,7226" coordsize="1671,530" path="m4974,7325l4974,7755m5304,7491l5304,7755m5635,7524l5635,7755m5982,7408l5982,7755m6313,7557l6313,7755m6644,7226l6644,7755e" filled="false" stroked="true" strokeweight="6.614479pt" strokecolor="#db843c">
              <v:path arrowok="t"/>
              <v:stroke dashstyle="solid"/>
            </v:shape>
            <v:line style="position:absolute" from="6991,7011" to="6991,7755" stroked="true" strokeweight="6.614479pt" strokecolor="#db843c">
              <v:stroke dashstyle="solid"/>
            </v:line>
            <v:line style="position:absolute" from="7322,7094" to="7322,7755" stroked="true" strokeweight="6.614479pt" strokecolor="#db843c">
              <v:stroke dashstyle="solid"/>
            </v:line>
            <v:rect style="position:absolute;left:7586;top:7292;width:149;height:463" filled="true" fillcolor="#db843c" stroked="false">
              <v:fill type="solid"/>
            </v:rect>
            <v:line style="position:absolute" from="8000,7358" to="8000,7755" stroked="true" strokeweight="6.614479pt" strokecolor="#db843c">
              <v:stroke dashstyle="solid"/>
            </v:line>
            <v:line style="position:absolute" from="8330,7391" to="8330,7755" stroked="true" strokeweight="6.614479pt" strokecolor="#db843c">
              <v:stroke dashstyle="solid"/>
            </v:line>
            <v:rect style="position:absolute;left:8595;top:7407;width:149;height:348" filled="true" fillcolor="#db843c" stroked="false">
              <v:fill type="solid"/>
            </v:rect>
            <v:line style="position:absolute" from="9008,7524" to="9008,7755" stroked="true" strokeweight="6.614479pt" strokecolor="#db843c">
              <v:stroke dashstyle="solid"/>
            </v:line>
            <v:line style="position:absolute" from="9339,7557" to="9339,7755" stroked="true" strokeweight="6.614479pt" strokecolor="#db843c">
              <v:stroke dashstyle="solid"/>
            </v:line>
            <v:line style="position:absolute" from="9686,7557" to="9686,7755" stroked="true" strokeweight="6.614479pt" strokecolor="#db843c">
              <v:stroke dashstyle="solid"/>
            </v:line>
            <v:line style="position:absolute" from="10017,7507" to="10017,7755" stroked="true" strokeweight="6.614479pt" strokecolor="#db843c">
              <v:stroke dashstyle="solid"/>
            </v:line>
            <v:shape style="position:absolute;left:10347;top:7225;width:348;height:530" coordorigin="10348,7226" coordsize="348,530" path="m10348,7391l10348,7755m10695,7226l10695,7755e" filled="false" stroked="true" strokeweight="6.614479pt" strokecolor="#db843c">
              <v:path arrowok="t"/>
              <v:stroke dashstyle="solid"/>
            </v:shape>
            <v:rect style="position:absolute;left:10959;top:7622;width:133;height:133" filled="true" fillcolor="#db843c" stroked="false">
              <v:fill type="solid"/>
            </v:rect>
            <v:line style="position:absolute" from="2278,7309" to="2278,7474" stroked="true" strokeweight="6.614479pt" strokecolor="#88a44e">
              <v:stroke dashstyle="solid"/>
            </v:line>
            <v:shape style="position:absolute;left:2542;top:7292;width:1141;height:298" coordorigin="2543,7292" coordsize="1141,298" path="m2675,7391l2543,7391,2543,7491,2675,7491,2675,7391m3022,7309l2874,7309,2874,7590,3022,7590,3022,7309m3353,7292l3221,7292,3221,7375,3353,7375,3353,7292m3684,7325l3551,7325,3551,7342,3684,7342,3684,7325e" filled="true" fillcolor="#88a44e" stroked="false">
              <v:path arrowok="t"/>
              <v:fill type="solid"/>
            </v:shape>
            <v:line style="position:absolute" from="3882,7102" to="4031,7102" stroked="true" strokeweight=".826772pt" strokecolor="#88a44e">
              <v:stroke dashstyle="solid"/>
            </v:line>
            <v:shape style="position:absolute;left:4229;top:7225;width:811;height:100" coordorigin="4229,7226" coordsize="811,100" path="m4362,7226l4229,7226,4229,7259,4362,7259,4362,7226m4692,7226l4560,7226,4560,7325,4692,7325,4692,7226m5040,7243l4907,7243,4907,7325,5040,7325,5040,7243e" filled="true" fillcolor="#88a44e" stroked="false">
              <v:path arrowok="t"/>
              <v:fill type="solid"/>
            </v:shape>
            <v:line style="position:absolute" from="5304,7292" to="5304,7491" stroked="true" strokeweight="6.614479pt" strokecolor="#88a44e">
              <v:stroke dashstyle="solid"/>
            </v:line>
            <v:shape style="position:absolute;left:5568;top:7292;width:480;height:232" coordorigin="5569,7292" coordsize="480,232" path="m5701,7474l5569,7474,5569,7524,5701,7524,5701,7474m6048,7292l5916,7292,5916,7408,6048,7408,6048,7292e" filled="true" fillcolor="#88a44e" stroked="false">
              <v:path arrowok="t"/>
              <v:fill type="solid"/>
            </v:shape>
            <v:line style="position:absolute" from="6313,7342" to="6313,7557" stroked="true" strokeweight="6.614479pt" strokecolor="#88a44e">
              <v:stroke dashstyle="solid"/>
            </v:line>
            <v:shape style="position:absolute;left:6577;top:6994;width:811;height:232" coordorigin="6578,6994" coordsize="811,232" path="m6710,7143l6578,7143,6578,7226,6710,7226,6710,7143m7057,6994l6925,6994,6925,7011,7057,7011,7057,6994m7388,7028l7256,7028,7256,7094,7388,7094,7388,7028e" filled="true" fillcolor="#88a44e" stroked="false">
              <v:path arrowok="t"/>
              <v:fill type="solid"/>
            </v:shape>
            <v:rect style="position:absolute;left:7586;top:7259;width:149;height:34" filled="true" fillcolor="#88a44e" stroked="false">
              <v:fill type="solid"/>
            </v:rect>
            <v:line style="position:absolute" from="8000,7061" to="8000,7358" stroked="true" strokeweight="6.614479pt" strokecolor="#88a44e">
              <v:stroke dashstyle="solid"/>
            </v:line>
            <v:rect style="position:absolute;left:8264;top:7259;width:133;height:133" filled="true" fillcolor="#88a44e" stroked="false">
              <v:fill type="solid"/>
            </v:rect>
            <v:rect style="position:absolute;left:8595;top:7292;width:149;height:116" filled="true" fillcolor="#88a44e" stroked="false">
              <v:fill type="solid"/>
            </v:rect>
            <v:line style="position:absolute" from="9008,7276" to="9008,7524" stroked="true" strokeweight="6.614479pt" strokecolor="#88a44e">
              <v:stroke dashstyle="solid"/>
            </v:line>
            <v:rect style="position:absolute;left:9273;top:7457;width:133;height:100" filled="true" fillcolor="#88a44e" stroked="false">
              <v:fill type="solid"/>
            </v:rect>
            <v:line style="position:absolute" from="9686,7325" to="9686,7557" stroked="true" strokeweight="6.614479pt" strokecolor="#88a44e">
              <v:stroke dashstyle="solid"/>
            </v:line>
            <v:rect style="position:absolute;left:9950;top:7440;width:133;height:67" filled="true" fillcolor="#88a44e" stroked="false">
              <v:fill type="solid"/>
            </v:rect>
            <v:line style="position:absolute" from="10348,7209" to="10348,7391" stroked="true" strokeweight="6.614479pt" strokecolor="#88a44e">
              <v:stroke dashstyle="solid"/>
            </v:line>
            <v:rect style="position:absolute;left:10628;top:7159;width:133;height:67" filled="true" fillcolor="#88a44e" stroked="false">
              <v:fill type="solid"/>
            </v:rect>
            <v:line style="position:absolute" from="11026,7474" to="11026,7623" stroked="true" strokeweight="6.614479pt" strokecolor="#88a44e">
              <v:stroke dashstyle="solid"/>
            </v:line>
            <v:shape style="position:absolute;left:8595;top:7143;width:480;height:149" coordorigin="8595,7143" coordsize="480,149" path="m8744,7143l8595,7143,8595,7292,8744,7292,8744,7143m9075,7243l8942,7243,8942,7276,9075,7276,9075,7243e" filled="true" fillcolor="#aa4643" stroked="false">
              <v:path arrowok="t"/>
              <v:fill type="solid"/>
            </v:shape>
            <v:shape style="position:absolute;left:9339;top:6961;width:678;height:497" coordorigin="9339,6961" coordsize="678,497" path="m9339,7276l9339,7457m9686,6994l9686,7325m10017,6961l10017,7441e" filled="false" stroked="true" strokeweight="6.614479pt" strokecolor="#aa4643">
              <v:path arrowok="t"/>
              <v:stroke dashstyle="solid"/>
            </v:shape>
            <v:shape style="position:absolute;left:10347;top:6944;width:678;height:530" coordorigin="10348,6945" coordsize="678,530" path="m10348,6945l10348,7209m10695,6994l10695,7160m11026,6978l11026,7474e" filled="false" stroked="true" strokeweight="6.614479pt" strokecolor="#aa4643">
              <v:path arrowok="t"/>
              <v:stroke dashstyle="solid"/>
            </v:shape>
            <v:line style="position:absolute" from="1931,7193" to="1931,7706" stroked="true" strokeweight="6.614479pt" strokecolor="#4197ae">
              <v:stroke dashstyle="solid"/>
            </v:line>
            <v:rect style="position:absolute;left:2212;top:7176;width:133;height:133" filled="true" fillcolor="#4197ae" stroked="false">
              <v:fill type="solid"/>
            </v:rect>
            <v:line style="position:absolute" from="2609,7160" to="2609,7391" stroked="true" strokeweight="6.614479pt" strokecolor="#4197ae">
              <v:stroke dashstyle="solid"/>
            </v:line>
            <v:rect style="position:absolute;left:2873;top:7143;width:149;height:166" filled="true" fillcolor="#4197ae" stroked="false">
              <v:fill type="solid"/>
            </v:rect>
            <v:shape style="position:absolute;left:3286;top:7126;width:331;height:199" coordorigin="3287,7127" coordsize="331,199" path="m3287,7143l3287,7292m3618,7127l3618,7325e" filled="false" stroked="true" strokeweight="6.614479pt" strokecolor="#4197ae">
              <v:path arrowok="t"/>
              <v:stroke dashstyle="solid"/>
            </v:shape>
            <v:line style="position:absolute" from="3882,7102" to="4031,7102" stroked="true" strokeweight=".826772pt" strokecolor="#4197ae">
              <v:stroke dashstyle="solid"/>
            </v:line>
            <v:rect style="position:absolute;left:4229;top:7093;width:133;height:133" filled="true" fillcolor="#4197ae" stroked="false">
              <v:fill type="solid"/>
            </v:rect>
            <v:line style="position:absolute" from="4626,7077" to="4626,7226" stroked="true" strokeweight="6.614479pt" strokecolor="#4197ae">
              <v:stroke dashstyle="solid"/>
            </v:line>
            <v:shape style="position:absolute;left:4973;top:6994;width:1671;height:480" coordorigin="4974,6994" coordsize="1671,480" path="m4974,7061l4974,7243m5304,7044l5304,7292m5635,7028l5635,7474m5982,7028l5982,7292m6313,7011l6313,7342m6644,6994l6644,7143e" filled="false" stroked="true" strokeweight="6.614479pt" strokecolor="#4197ae">
              <v:path arrowok="t"/>
              <v:stroke dashstyle="solid"/>
            </v:shape>
            <v:shape style="position:absolute;left:6924;top:6928;width:811;height:331" coordorigin="6925,6928" coordsize="811,331" path="m7057,6978l6925,6978,6925,6994,7057,6994,7057,6978m7388,6945l7256,6945,7256,7028,7388,7028,7388,6945m7735,6928l7586,6928,7586,7259,7735,7259,7735,6928e" filled="true" fillcolor="#4197ae" stroked="false">
              <v:path arrowok="t"/>
              <v:fill type="solid"/>
            </v:shape>
            <v:line style="position:absolute" from="8000,6912" to="8000,7061" stroked="true" strokeweight="6.614479pt" strokecolor="#4197ae">
              <v:stroke dashstyle="solid"/>
            </v:line>
            <v:line style="position:absolute" from="8330,6895" to="8330,7259" stroked="true" strokeweight="6.614479pt" strokecolor="#4197ae">
              <v:stroke dashstyle="solid"/>
            </v:line>
            <v:rect style="position:absolute;left:8595;top:6878;width:149;height:265" filled="true" fillcolor="#4197ae" stroked="false">
              <v:fill type="solid"/>
            </v:rect>
            <v:line style="position:absolute" from="9008,6862" to="9008,7243" stroked="true" strokeweight="6.614479pt" strokecolor="#4197ae">
              <v:stroke dashstyle="solid"/>
            </v:line>
            <v:line style="position:absolute" from="9339,6846" to="9339,7276" stroked="true" strokeweight="6.614479pt" strokecolor="#4197ae">
              <v:stroke dashstyle="solid"/>
            </v:line>
            <v:line style="position:absolute" from="9686,6829" to="9686,6994" stroked="true" strokeweight="6.614479pt" strokecolor="#4197ae">
              <v:stroke dashstyle="solid"/>
            </v:line>
            <v:line style="position:absolute" from="10017,6796" to="10017,6961" stroked="true" strokeweight="6.614479pt" strokecolor="#4197ae">
              <v:stroke dashstyle="solid"/>
            </v:line>
            <v:shape style="position:absolute;left:10347;top:6762;width:348;height:232" coordorigin="10348,6763" coordsize="348,232" path="m10348,6780l10348,6945m10695,6763l10695,6994e" filled="false" stroked="true" strokeweight="6.614479pt" strokecolor="#4197ae">
              <v:path arrowok="t"/>
              <v:stroke dashstyle="solid"/>
            </v:shape>
            <v:line style="position:absolute" from="11026,6730" to="11026,6978" stroked="true" strokeweight="6.614479pt" strokecolor="#4197ae">
              <v:stroke dashstyle="solid"/>
            </v:line>
            <v:line style="position:absolute" from="1774,7747" to="1774,3514" stroked="true" strokeweight=".82681pt" strokecolor="#858585">
              <v:stroke dashstyle="solid"/>
            </v:line>
            <v:shape style="position:absolute;left:0;top:5629;width:75;height:3840" coordorigin="0,5629" coordsize="75,3840" path="m1691,7747l1774,7747m1691,7152l1774,7152m1691,6540l1774,6540m1691,5928l1774,5928m1691,5333l1774,5333m1691,4721l1774,4721m1691,4109l1774,4109m1691,3514l1774,3514e" filled="false" stroked="true" strokeweight=".826791pt" strokecolor="#858585">
              <v:path arrowok="t"/>
              <v:stroke dashstyle="solid"/>
            </v:shape>
            <v:shape style="position:absolute;left:0;top:9469;width:8551;height:75" coordorigin="0,9469" coordsize="8551,75" path="m1774,7747l11200,7747m1774,7747l1774,7830m2105,7747l2105,7830m2435,7747l2435,7830m2782,7747l2782,7830m3113,7747l3113,7830m3461,7747l3461,7830m3791,7747l3791,7830m4122,7747l4122,7830m4469,7747l4469,7830m4800,7747l4800,7830m5131,7747l5131,7830m5478,7747l5478,7830m5809,7747l5809,7830m6140,7747l6140,7830m6487,7747l6487,7830m6817,7747l6817,7830m7148,7747l7148,7830m7495,7747l7495,7830m7826,7747l7826,7830m8173,7747l8173,7830m8504,7747l8504,7830m8835,7747l8835,7830m9182,7747l9182,7830m9513,7747l9513,7830m9844,7747l9844,7830m10191,7747l10191,7830m10522,7747l10522,7830m10852,7747l10852,7830m11200,7747l11200,7830e" filled="false" stroked="true" strokeweight=".826791pt" strokecolor="#858585">
              <v:path arrowok="t"/>
              <v:stroke dashstyle="solid"/>
            </v:shape>
            <v:rect style="position:absolute;left:384;top:2653;width:13511;height:6003" filled="false" stroked="true" strokeweight=".827881pt" strokecolor="#858585">
              <v:stroke dashstyle="solid"/>
            </v:rect>
            <v:line style="position:absolute" from="1799,6994" to="11241,6994" stroked="true" strokeweight="1.653544pt" strokecolor="#375f92">
              <v:stroke dashstyle="solid"/>
            </v:line>
            <v:shape style="position:absolute;left:2646;top:5867;width:424;height:854" coordorigin="2646,5868" coordsize="424,854" path="m2646,6555l2650,6722,2751,6642,2715,6642,2670,6621,2677,6606,2646,6555xm2722,6627l2692,6632,2692,6632,2715,6642,2722,6627xm2781,6619l2722,6627,2715,6642,2751,6642,2781,6619xm2677,6606l2670,6621,2692,6632,2692,6632,2677,6606xm3025,5868l2677,6606,2692,6632,2722,6627,3070,5889,3025,5868xe" filled="true" fillcolor="#375f92" stroked="false">
              <v:path arrowok="t"/>
              <v:fill type="solid"/>
            </v:shape>
            <w10:wrap type="none"/>
          </v:group>
        </w:pict>
      </w:r>
      <w:r>
        <w:rPr/>
        <w:t>TERM provides analysis charts and reports that describe the outcome of each scenario</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
        <w:rPr>
          <w:sz w:val="26"/>
        </w:rPr>
      </w:pPr>
      <w:r>
        <w:rPr/>
        <w:pict>
          <v:shape style="position:absolute;margin-left:220.76683pt;margin-top:16.234167pt;width:308.75pt;height:19.9pt;mso-position-horizontal-relative:page;mso-position-vertical-relative:paragraph;z-index:3232;mso-wrap-distance-left:0;mso-wrap-distance-right:0" type="#_x0000_t202" filled="false" stroked="false">
            <v:textbox inset="0,0,0,0">
              <w:txbxContent>
                <w:p>
                  <w:pPr>
                    <w:spacing w:line="398" w:lineRule="exact" w:before="0"/>
                    <w:ind w:left="0" w:right="0" w:firstLine="0"/>
                    <w:jc w:val="left"/>
                    <w:rPr>
                      <w:rFonts w:ascii="Calibri"/>
                      <w:b/>
                      <w:sz w:val="39"/>
                    </w:rPr>
                  </w:pPr>
                  <w:r>
                    <w:rPr>
                      <w:rFonts w:ascii="Calibri"/>
                      <w:b/>
                      <w:sz w:val="39"/>
                    </w:rPr>
                    <w:t>Investment Expenditures by Category</w:t>
                  </w:r>
                </w:p>
              </w:txbxContent>
            </v:textbox>
            <w10:wrap type="topAndBottom"/>
          </v:shape>
        </w:pict>
      </w:r>
      <w:r>
        <w:rPr/>
        <w:pict>
          <v:shape style="position:absolute;margin-left:58.182957pt;margin-top:42.367054pt;width:20.5pt;height:71.6pt;mso-position-horizontal-relative:page;mso-position-vertical-relative:paragraph;z-index:3256;mso-wrap-distance-left:0;mso-wrap-distance-right:0" type="#_x0000_t202" filled="false" stroked="false">
            <v:textbox inset="0,0,0,0">
              <w:txbxContent>
                <w:p>
                  <w:pPr>
                    <w:spacing w:line="218" w:lineRule="exact" w:before="0"/>
                    <w:ind w:left="0" w:right="0" w:firstLine="0"/>
                    <w:jc w:val="left"/>
                    <w:rPr>
                      <w:rFonts w:ascii="Calibri"/>
                      <w:sz w:val="21"/>
                    </w:rPr>
                  </w:pPr>
                  <w:r>
                    <w:rPr>
                      <w:rFonts w:ascii="Calibri"/>
                      <w:w w:val="105"/>
                      <w:sz w:val="21"/>
                    </w:rPr>
                    <w:t>$7.0</w:t>
                  </w:r>
                </w:p>
                <w:p>
                  <w:pPr>
                    <w:pStyle w:val="BodyText"/>
                    <w:spacing w:before="6"/>
                    <w:rPr>
                      <w:sz w:val="30"/>
                    </w:rPr>
                  </w:pPr>
                </w:p>
                <w:p>
                  <w:pPr>
                    <w:spacing w:before="0"/>
                    <w:ind w:left="0" w:right="0" w:firstLine="0"/>
                    <w:jc w:val="left"/>
                    <w:rPr>
                      <w:rFonts w:ascii="Calibri"/>
                      <w:sz w:val="21"/>
                    </w:rPr>
                  </w:pPr>
                  <w:r>
                    <w:rPr>
                      <w:rFonts w:ascii="Calibri"/>
                      <w:w w:val="105"/>
                      <w:sz w:val="21"/>
                    </w:rPr>
                    <w:t>$6.0</w:t>
                  </w:r>
                </w:p>
                <w:p>
                  <w:pPr>
                    <w:pStyle w:val="BodyText"/>
                    <w:spacing w:before="7"/>
                    <w:rPr>
                      <w:sz w:val="30"/>
                    </w:rPr>
                  </w:pPr>
                </w:p>
                <w:p>
                  <w:pPr>
                    <w:spacing w:line="254" w:lineRule="exact" w:before="0"/>
                    <w:ind w:left="0" w:right="0" w:firstLine="0"/>
                    <w:jc w:val="left"/>
                    <w:rPr>
                      <w:rFonts w:ascii="Calibri"/>
                      <w:sz w:val="21"/>
                    </w:rPr>
                  </w:pPr>
                  <w:r>
                    <w:rPr>
                      <w:rFonts w:ascii="Calibri"/>
                      <w:w w:val="105"/>
                      <w:sz w:val="21"/>
                    </w:rPr>
                    <w:t>$5.0</w:t>
                  </w:r>
                </w:p>
              </w:txbxContent>
            </v:textbox>
            <w10:wrap type="topAndBottom"/>
          </v:shape>
        </w:pict>
      </w:r>
      <w:r>
        <w:rPr/>
        <w:pict>
          <v:shape style="position:absolute;margin-left:595.554199pt;margin-top:109.390717pt;width:36.7pt;height:10.8pt;mso-position-horizontal-relative:page;mso-position-vertical-relative:paragraph;z-index:3280;mso-wrap-distance-left:0;mso-wrap-distance-right:0" type="#_x0000_t202" filled="false" stroked="false">
            <v:textbox inset="0,0,0,0">
              <w:txbxContent>
                <w:p>
                  <w:pPr>
                    <w:spacing w:line="216" w:lineRule="exact" w:before="0"/>
                    <w:ind w:left="0" w:right="0" w:firstLine="0"/>
                    <w:jc w:val="left"/>
                    <w:rPr>
                      <w:rFonts w:ascii="Calibri"/>
                      <w:sz w:val="21"/>
                    </w:rPr>
                  </w:pPr>
                  <w:r>
                    <w:rPr>
                      <w:rFonts w:ascii="Calibri"/>
                      <w:sz w:val="21"/>
                    </w:rPr>
                    <w:t>Systems</w:t>
                  </w:r>
                </w:p>
              </w:txbxContent>
            </v:textbox>
            <w10:wrap type="topAndBottom"/>
          </v:shape>
        </w:pict>
      </w:r>
    </w:p>
    <w:p>
      <w:pPr>
        <w:pStyle w:val="BodyText"/>
        <w:spacing w:before="5"/>
        <w:rPr>
          <w:sz w:val="7"/>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6"/>
        <w:rPr>
          <w:sz w:val="18"/>
        </w:rPr>
      </w:pPr>
      <w:r>
        <w:rPr/>
        <w:pict>
          <v:shape style="position:absolute;margin-left:58.182957pt;margin-top:11.898498pt;width:20.5pt;height:41.25pt;mso-position-horizontal-relative:page;mso-position-vertical-relative:paragraph;z-index:3304;mso-wrap-distance-left:0;mso-wrap-distance-right:0" type="#_x0000_t202" filled="false" stroked="false">
            <v:textbox inset="0,0,0,0">
              <w:txbxContent>
                <w:p>
                  <w:pPr>
                    <w:spacing w:line="218" w:lineRule="exact" w:before="0"/>
                    <w:ind w:left="0" w:right="0" w:firstLine="0"/>
                    <w:jc w:val="left"/>
                    <w:rPr>
                      <w:rFonts w:ascii="Calibri"/>
                      <w:sz w:val="21"/>
                    </w:rPr>
                  </w:pPr>
                  <w:r>
                    <w:rPr>
                      <w:rFonts w:ascii="Calibri"/>
                      <w:w w:val="105"/>
                      <w:sz w:val="21"/>
                    </w:rPr>
                    <w:t>$1.0</w:t>
                  </w:r>
                </w:p>
                <w:p>
                  <w:pPr>
                    <w:pStyle w:val="BodyText"/>
                    <w:spacing w:before="7"/>
                    <w:rPr>
                      <w:sz w:val="30"/>
                    </w:rPr>
                  </w:pPr>
                </w:p>
                <w:p>
                  <w:pPr>
                    <w:spacing w:line="254" w:lineRule="exact" w:before="0"/>
                    <w:ind w:left="0" w:right="0" w:firstLine="0"/>
                    <w:jc w:val="left"/>
                    <w:rPr>
                      <w:rFonts w:ascii="Calibri"/>
                      <w:sz w:val="21"/>
                    </w:rPr>
                  </w:pPr>
                  <w:r>
                    <w:rPr>
                      <w:rFonts w:ascii="Calibri"/>
                      <w:w w:val="105"/>
                      <w:sz w:val="21"/>
                    </w:rPr>
                    <w:t>$0.0</w:t>
                  </w:r>
                </w:p>
              </w:txbxContent>
            </v:textbox>
            <w10:wrap type="topAndBottom"/>
          </v:shape>
        </w:pict>
      </w:r>
    </w:p>
    <w:p>
      <w:pPr>
        <w:spacing w:after="0"/>
        <w:rPr>
          <w:sz w:val="18"/>
        </w:rPr>
        <w:sectPr>
          <w:pgSz w:w="14400" w:h="10800" w:orient="landscape"/>
          <w:pgMar w:header="0" w:footer="0" w:top="1080" w:bottom="0" w:left="140" w:right="0"/>
        </w:sectPr>
      </w:pPr>
    </w:p>
    <w:p>
      <w:pPr>
        <w:pStyle w:val="BodyText"/>
        <w:spacing w:before="9"/>
        <w:rPr>
          <w:sz w:val="21"/>
        </w:rPr>
      </w:pPr>
      <w:r>
        <w:rPr/>
        <w:pict>
          <v:shape style="position:absolute;margin-left:601.060913pt;margin-top:292.951874pt;width:88.5pt;height:90.85pt;mso-position-horizontal-relative:page;mso-position-vertical-relative:page;z-index:3616" type="#_x0000_t202" filled="false" stroked="false">
            <v:textbox inset="0,0,0,0">
              <w:txbxContent>
                <w:p>
                  <w:pPr>
                    <w:spacing w:line="219" w:lineRule="exact" w:before="0"/>
                    <w:ind w:left="0" w:right="0" w:firstLine="0"/>
                    <w:jc w:val="left"/>
                    <w:rPr>
                      <w:rFonts w:ascii="Calibri"/>
                      <w:sz w:val="21"/>
                    </w:rPr>
                  </w:pPr>
                  <w:r>
                    <w:rPr>
                      <w:rFonts w:ascii="Calibri"/>
                      <w:w w:val="105"/>
                      <w:sz w:val="21"/>
                    </w:rPr>
                    <w:t>Systems</w:t>
                  </w:r>
                </w:p>
                <w:p>
                  <w:pPr>
                    <w:spacing w:line="374" w:lineRule="auto" w:before="143"/>
                    <w:ind w:left="0" w:right="330" w:firstLine="0"/>
                    <w:jc w:val="left"/>
                    <w:rPr>
                      <w:rFonts w:ascii="Calibri"/>
                      <w:sz w:val="21"/>
                    </w:rPr>
                  </w:pPr>
                  <w:r>
                    <w:rPr>
                      <w:rFonts w:ascii="Calibri"/>
                      <w:sz w:val="21"/>
                    </w:rPr>
                    <w:t>Facilities </w:t>
                  </w:r>
                  <w:r>
                    <w:rPr>
                      <w:rFonts w:ascii="Calibri"/>
                      <w:w w:val="105"/>
                      <w:sz w:val="21"/>
                    </w:rPr>
                    <w:t>Stations</w:t>
                  </w:r>
                </w:p>
                <w:p>
                  <w:pPr>
                    <w:spacing w:before="0"/>
                    <w:ind w:left="0" w:right="0" w:firstLine="0"/>
                    <w:jc w:val="left"/>
                    <w:rPr>
                      <w:rFonts w:ascii="Calibri"/>
                      <w:sz w:val="21"/>
                    </w:rPr>
                  </w:pPr>
                  <w:r>
                    <w:rPr>
                      <w:rFonts w:ascii="Calibri"/>
                      <w:w w:val="105"/>
                      <w:sz w:val="21"/>
                    </w:rPr>
                    <w:t>Guideway</w:t>
                  </w:r>
                  <w:r>
                    <w:rPr>
                      <w:rFonts w:ascii="Calibri"/>
                      <w:spacing w:val="-22"/>
                      <w:w w:val="105"/>
                      <w:sz w:val="21"/>
                    </w:rPr>
                    <w:t> </w:t>
                  </w:r>
                  <w:r>
                    <w:rPr>
                      <w:rFonts w:ascii="Calibri"/>
                      <w:w w:val="105"/>
                      <w:sz w:val="21"/>
                    </w:rPr>
                    <w:t>Elements</w:t>
                  </w:r>
                </w:p>
                <w:p>
                  <w:pPr>
                    <w:spacing w:line="254" w:lineRule="exact" w:before="144"/>
                    <w:ind w:left="0" w:right="0" w:firstLine="0"/>
                    <w:jc w:val="left"/>
                    <w:rPr>
                      <w:rFonts w:ascii="Calibri"/>
                      <w:sz w:val="21"/>
                    </w:rPr>
                  </w:pPr>
                  <w:r>
                    <w:rPr>
                      <w:rFonts w:ascii="Calibri"/>
                      <w:w w:val="105"/>
                      <w:sz w:val="21"/>
                    </w:rPr>
                    <w:t>Vehicles</w:t>
                  </w:r>
                </w:p>
              </w:txbxContent>
            </v:textbox>
            <w10:wrap type="none"/>
          </v:shape>
        </w:pict>
      </w:r>
      <w:r>
        <w:rPr/>
        <w:pict>
          <v:shape style="position:absolute;margin-left:55.729927pt;margin-top:311.141815pt;width:26.55pt;height:51.45pt;mso-position-horizontal-relative:page;mso-position-vertical-relative:page;z-index:3640" type="#_x0000_t202" filled="false" stroked="false">
            <v:textbox inset="0,0,0,0">
              <w:txbxContent>
                <w:p>
                  <w:pPr>
                    <w:spacing w:line="219" w:lineRule="exact" w:before="0"/>
                    <w:ind w:left="0" w:right="0" w:firstLine="0"/>
                    <w:jc w:val="left"/>
                    <w:rPr>
                      <w:rFonts w:ascii="Calibri"/>
                      <w:sz w:val="21"/>
                    </w:rPr>
                  </w:pPr>
                  <w:r>
                    <w:rPr>
                      <w:rFonts w:ascii="Calibri"/>
                      <w:w w:val="105"/>
                      <w:sz w:val="21"/>
                    </w:rPr>
                    <w:t>$15.0</w:t>
                  </w:r>
                </w:p>
                <w:p>
                  <w:pPr>
                    <w:pStyle w:val="BodyText"/>
                    <w:rPr>
                      <w:sz w:val="22"/>
                    </w:rPr>
                  </w:pPr>
                </w:p>
                <w:p>
                  <w:pPr>
                    <w:pStyle w:val="BodyText"/>
                    <w:spacing w:before="3"/>
                    <w:rPr>
                      <w:sz w:val="26"/>
                    </w:rPr>
                  </w:pPr>
                </w:p>
                <w:p>
                  <w:pPr>
                    <w:spacing w:line="254" w:lineRule="exact" w:before="0"/>
                    <w:ind w:left="0" w:right="0" w:firstLine="0"/>
                    <w:jc w:val="left"/>
                    <w:rPr>
                      <w:rFonts w:ascii="Calibri"/>
                      <w:sz w:val="21"/>
                    </w:rPr>
                  </w:pPr>
                  <w:r>
                    <w:rPr>
                      <w:rFonts w:ascii="Calibri"/>
                      <w:w w:val="105"/>
                      <w:sz w:val="21"/>
                    </w:rPr>
                    <w:t>$10.0</w:t>
                  </w:r>
                </w:p>
              </w:txbxContent>
            </v:textbox>
            <w10:wrap type="none"/>
          </v:shape>
        </w:pict>
      </w:r>
      <w:r>
        <w:rPr/>
        <w:pict>
          <v:shape style="position:absolute;margin-left:55.729927pt;margin-top:270.596619pt;width:26.55pt;height:10.85pt;mso-position-horizontal-relative:page;mso-position-vertical-relative:page;z-index:3664" type="#_x0000_t202" filled="false" stroked="false">
            <v:textbox inset="0,0,0,0">
              <w:txbxContent>
                <w:p>
                  <w:pPr>
                    <w:spacing w:line="217" w:lineRule="exact" w:before="0"/>
                    <w:ind w:left="0" w:right="0" w:firstLine="0"/>
                    <w:jc w:val="left"/>
                    <w:rPr>
                      <w:rFonts w:ascii="Calibri"/>
                      <w:sz w:val="21"/>
                    </w:rPr>
                  </w:pPr>
                  <w:r>
                    <w:rPr>
                      <w:rFonts w:ascii="Calibri"/>
                      <w:w w:val="105"/>
                      <w:sz w:val="21"/>
                    </w:rPr>
                    <w:t>$20.0</w:t>
                  </w:r>
                </w:p>
              </w:txbxContent>
            </v:textbox>
            <w10:wrap type="none"/>
          </v:shape>
        </w:pict>
      </w:r>
      <w:r>
        <w:rPr/>
        <w:pict>
          <v:shape style="position:absolute;margin-left:34.615826pt;margin-top:249.969666pt;width:14.5pt;height:46pt;mso-position-horizontal-relative:page;mso-position-vertical-relative:page;z-index:3688" type="#_x0000_t202" filled="false" stroked="false">
            <v:textbox inset="0,0,0,0" style="layout-flow:vertical;mso-layout-flow-alt:bottom-to-top">
              <w:txbxContent>
                <w:p>
                  <w:pPr>
                    <w:spacing w:line="275" w:lineRule="exact" w:before="0"/>
                    <w:ind w:left="20" w:right="0" w:firstLine="0"/>
                    <w:jc w:val="left"/>
                    <w:rPr>
                      <w:rFonts w:ascii="Calibri"/>
                      <w:b/>
                      <w:sz w:val="25"/>
                    </w:rPr>
                  </w:pPr>
                  <w:r>
                    <w:rPr>
                      <w:rFonts w:ascii="Calibri"/>
                      <w:b/>
                      <w:sz w:val="25"/>
                    </w:rPr>
                    <w:t>$Billions</w:t>
                  </w:r>
                </w:p>
              </w:txbxContent>
            </v:textbox>
            <w10:wrap type="none"/>
          </v:shape>
        </w:pict>
      </w:r>
      <w:r>
        <w:rPr/>
        <w:pict>
          <v:shape style="position:absolute;margin-left:94.660393pt;margin-top:446.355103pt;width:470.75pt;height:26.1pt;mso-position-horizontal-relative:page;mso-position-vertical-relative:page;z-index:3712" type="#_x0000_t202" filled="false" stroked="false">
            <v:textbox inset="0,0,0,0" style="layout-flow:vertical;mso-layout-flow-alt:bottom-to-top">
              <w:txbxContent>
                <w:p>
                  <w:pPr>
                    <w:spacing w:line="239" w:lineRule="exact" w:before="0"/>
                    <w:ind w:left="20" w:right="0" w:firstLine="0"/>
                    <w:jc w:val="left"/>
                    <w:rPr>
                      <w:rFonts w:ascii="Calibri"/>
                      <w:sz w:val="21"/>
                    </w:rPr>
                  </w:pPr>
                  <w:r>
                    <w:rPr>
                      <w:rFonts w:ascii="Calibri"/>
                      <w:w w:val="105"/>
                      <w:sz w:val="21"/>
                    </w:rPr>
                    <w:t>SGRB</w:t>
                  </w:r>
                </w:p>
                <w:p>
                  <w:pPr>
                    <w:spacing w:before="70"/>
                    <w:ind w:left="36" w:right="0" w:firstLine="0"/>
                    <w:jc w:val="left"/>
                    <w:rPr>
                      <w:rFonts w:ascii="Calibri"/>
                      <w:sz w:val="21"/>
                    </w:rPr>
                  </w:pPr>
                  <w:r>
                    <w:rPr>
                      <w:rFonts w:ascii="Calibri"/>
                      <w:w w:val="105"/>
                      <w:sz w:val="21"/>
                    </w:rPr>
                    <w:t>2013</w:t>
                  </w:r>
                </w:p>
                <w:p>
                  <w:pPr>
                    <w:spacing w:before="71"/>
                    <w:ind w:left="36" w:right="0" w:firstLine="0"/>
                    <w:jc w:val="left"/>
                    <w:rPr>
                      <w:rFonts w:ascii="Calibri"/>
                      <w:sz w:val="21"/>
                    </w:rPr>
                  </w:pPr>
                  <w:r>
                    <w:rPr>
                      <w:rFonts w:ascii="Calibri"/>
                      <w:w w:val="105"/>
                      <w:sz w:val="21"/>
                    </w:rPr>
                    <w:t>2014</w:t>
                  </w:r>
                </w:p>
                <w:p>
                  <w:pPr>
                    <w:spacing w:before="71"/>
                    <w:ind w:left="36" w:right="0" w:firstLine="0"/>
                    <w:jc w:val="left"/>
                    <w:rPr>
                      <w:rFonts w:ascii="Calibri"/>
                      <w:sz w:val="21"/>
                    </w:rPr>
                  </w:pPr>
                  <w:r>
                    <w:rPr>
                      <w:rFonts w:ascii="Calibri"/>
                      <w:w w:val="105"/>
                      <w:sz w:val="21"/>
                    </w:rPr>
                    <w:t>2015</w:t>
                  </w:r>
                </w:p>
                <w:p>
                  <w:pPr>
                    <w:spacing w:before="70"/>
                    <w:ind w:left="36" w:right="0" w:firstLine="0"/>
                    <w:jc w:val="left"/>
                    <w:rPr>
                      <w:rFonts w:ascii="Calibri"/>
                      <w:sz w:val="21"/>
                    </w:rPr>
                  </w:pPr>
                  <w:r>
                    <w:rPr>
                      <w:rFonts w:ascii="Calibri"/>
                      <w:w w:val="105"/>
                      <w:sz w:val="21"/>
                    </w:rPr>
                    <w:t>2016</w:t>
                  </w:r>
                </w:p>
                <w:p>
                  <w:pPr>
                    <w:spacing w:before="71"/>
                    <w:ind w:left="36" w:right="0" w:firstLine="0"/>
                    <w:jc w:val="left"/>
                    <w:rPr>
                      <w:rFonts w:ascii="Calibri"/>
                      <w:sz w:val="21"/>
                    </w:rPr>
                  </w:pPr>
                  <w:r>
                    <w:rPr>
                      <w:rFonts w:ascii="Calibri"/>
                      <w:w w:val="105"/>
                      <w:sz w:val="21"/>
                    </w:rPr>
                    <w:t>2017</w:t>
                  </w:r>
                </w:p>
                <w:p>
                  <w:pPr>
                    <w:spacing w:before="71"/>
                    <w:ind w:left="36" w:right="0" w:firstLine="0"/>
                    <w:jc w:val="left"/>
                    <w:rPr>
                      <w:rFonts w:ascii="Calibri"/>
                      <w:sz w:val="21"/>
                    </w:rPr>
                  </w:pPr>
                  <w:r>
                    <w:rPr>
                      <w:rFonts w:ascii="Calibri"/>
                      <w:w w:val="105"/>
                      <w:sz w:val="21"/>
                    </w:rPr>
                    <w:t>2018</w:t>
                  </w:r>
                </w:p>
                <w:p>
                  <w:pPr>
                    <w:spacing w:before="71"/>
                    <w:ind w:left="36" w:right="0" w:firstLine="0"/>
                    <w:jc w:val="left"/>
                    <w:rPr>
                      <w:rFonts w:ascii="Calibri"/>
                      <w:sz w:val="21"/>
                    </w:rPr>
                  </w:pPr>
                  <w:r>
                    <w:rPr>
                      <w:rFonts w:ascii="Calibri"/>
                      <w:w w:val="105"/>
                      <w:sz w:val="21"/>
                    </w:rPr>
                    <w:t>2019</w:t>
                  </w:r>
                </w:p>
                <w:p>
                  <w:pPr>
                    <w:spacing w:before="70"/>
                    <w:ind w:left="36" w:right="0" w:firstLine="0"/>
                    <w:jc w:val="left"/>
                    <w:rPr>
                      <w:rFonts w:ascii="Calibri"/>
                      <w:sz w:val="21"/>
                    </w:rPr>
                  </w:pPr>
                  <w:r>
                    <w:rPr>
                      <w:rFonts w:ascii="Calibri"/>
                      <w:w w:val="105"/>
                      <w:sz w:val="21"/>
                    </w:rPr>
                    <w:t>2020</w:t>
                  </w:r>
                </w:p>
                <w:p>
                  <w:pPr>
                    <w:spacing w:before="71"/>
                    <w:ind w:left="36" w:right="0" w:firstLine="0"/>
                    <w:jc w:val="left"/>
                    <w:rPr>
                      <w:rFonts w:ascii="Calibri"/>
                      <w:sz w:val="21"/>
                    </w:rPr>
                  </w:pPr>
                  <w:r>
                    <w:rPr>
                      <w:rFonts w:ascii="Calibri"/>
                      <w:w w:val="105"/>
                      <w:sz w:val="21"/>
                    </w:rPr>
                    <w:t>2021</w:t>
                  </w:r>
                </w:p>
                <w:p>
                  <w:pPr>
                    <w:spacing w:before="71"/>
                    <w:ind w:left="36" w:right="0" w:firstLine="0"/>
                    <w:jc w:val="left"/>
                    <w:rPr>
                      <w:rFonts w:ascii="Calibri"/>
                      <w:sz w:val="21"/>
                    </w:rPr>
                  </w:pPr>
                  <w:r>
                    <w:rPr>
                      <w:rFonts w:ascii="Calibri"/>
                      <w:w w:val="105"/>
                      <w:sz w:val="21"/>
                    </w:rPr>
                    <w:t>2022</w:t>
                  </w:r>
                </w:p>
                <w:p>
                  <w:pPr>
                    <w:spacing w:before="70"/>
                    <w:ind w:left="36" w:right="0" w:firstLine="0"/>
                    <w:jc w:val="left"/>
                    <w:rPr>
                      <w:rFonts w:ascii="Calibri"/>
                      <w:sz w:val="21"/>
                    </w:rPr>
                  </w:pPr>
                  <w:r>
                    <w:rPr>
                      <w:rFonts w:ascii="Calibri"/>
                      <w:w w:val="105"/>
                      <w:sz w:val="21"/>
                    </w:rPr>
                    <w:t>2023</w:t>
                  </w:r>
                </w:p>
                <w:p>
                  <w:pPr>
                    <w:spacing w:before="71"/>
                    <w:ind w:left="36" w:right="0" w:firstLine="0"/>
                    <w:jc w:val="left"/>
                    <w:rPr>
                      <w:rFonts w:ascii="Calibri"/>
                      <w:sz w:val="21"/>
                    </w:rPr>
                  </w:pPr>
                  <w:r>
                    <w:rPr>
                      <w:rFonts w:ascii="Calibri"/>
                      <w:w w:val="105"/>
                      <w:sz w:val="21"/>
                    </w:rPr>
                    <w:t>2024</w:t>
                  </w:r>
                </w:p>
                <w:p>
                  <w:pPr>
                    <w:spacing w:before="70"/>
                    <w:ind w:left="36" w:right="0" w:firstLine="0"/>
                    <w:jc w:val="left"/>
                    <w:rPr>
                      <w:rFonts w:ascii="Calibri"/>
                      <w:sz w:val="21"/>
                    </w:rPr>
                  </w:pPr>
                  <w:r>
                    <w:rPr>
                      <w:rFonts w:ascii="Calibri"/>
                      <w:w w:val="105"/>
                      <w:sz w:val="21"/>
                    </w:rPr>
                    <w:t>2025</w:t>
                  </w:r>
                </w:p>
                <w:p>
                  <w:pPr>
                    <w:spacing w:before="71"/>
                    <w:ind w:left="36" w:right="0" w:firstLine="0"/>
                    <w:jc w:val="left"/>
                    <w:rPr>
                      <w:rFonts w:ascii="Calibri"/>
                      <w:sz w:val="21"/>
                    </w:rPr>
                  </w:pPr>
                  <w:r>
                    <w:rPr>
                      <w:rFonts w:ascii="Calibri"/>
                      <w:w w:val="105"/>
                      <w:sz w:val="21"/>
                    </w:rPr>
                    <w:t>2026</w:t>
                  </w:r>
                </w:p>
                <w:p>
                  <w:pPr>
                    <w:spacing w:before="71"/>
                    <w:ind w:left="36" w:right="0" w:firstLine="0"/>
                    <w:jc w:val="left"/>
                    <w:rPr>
                      <w:rFonts w:ascii="Calibri"/>
                      <w:sz w:val="21"/>
                    </w:rPr>
                  </w:pPr>
                  <w:r>
                    <w:rPr>
                      <w:rFonts w:ascii="Calibri"/>
                      <w:w w:val="105"/>
                      <w:sz w:val="21"/>
                    </w:rPr>
                    <w:t>2027</w:t>
                  </w:r>
                </w:p>
                <w:p>
                  <w:pPr>
                    <w:spacing w:before="71"/>
                    <w:ind w:left="36" w:right="0" w:firstLine="0"/>
                    <w:jc w:val="left"/>
                    <w:rPr>
                      <w:rFonts w:ascii="Calibri"/>
                      <w:sz w:val="21"/>
                    </w:rPr>
                  </w:pPr>
                  <w:r>
                    <w:rPr>
                      <w:rFonts w:ascii="Calibri"/>
                      <w:w w:val="105"/>
                      <w:sz w:val="21"/>
                    </w:rPr>
                    <w:t>2028</w:t>
                  </w:r>
                </w:p>
                <w:p>
                  <w:pPr>
                    <w:spacing w:before="70"/>
                    <w:ind w:left="36" w:right="0" w:firstLine="0"/>
                    <w:jc w:val="left"/>
                    <w:rPr>
                      <w:rFonts w:ascii="Calibri"/>
                      <w:sz w:val="21"/>
                    </w:rPr>
                  </w:pPr>
                  <w:r>
                    <w:rPr>
                      <w:rFonts w:ascii="Calibri"/>
                      <w:w w:val="105"/>
                      <w:sz w:val="21"/>
                    </w:rPr>
                    <w:t>2029</w:t>
                  </w:r>
                </w:p>
                <w:p>
                  <w:pPr>
                    <w:spacing w:before="71"/>
                    <w:ind w:left="36" w:right="0" w:firstLine="0"/>
                    <w:jc w:val="left"/>
                    <w:rPr>
                      <w:rFonts w:ascii="Calibri"/>
                      <w:sz w:val="21"/>
                    </w:rPr>
                  </w:pPr>
                  <w:r>
                    <w:rPr>
                      <w:rFonts w:ascii="Calibri"/>
                      <w:w w:val="105"/>
                      <w:sz w:val="21"/>
                    </w:rPr>
                    <w:t>2030</w:t>
                  </w:r>
                </w:p>
                <w:p>
                  <w:pPr>
                    <w:spacing w:before="71"/>
                    <w:ind w:left="36" w:right="0" w:firstLine="0"/>
                    <w:jc w:val="left"/>
                    <w:rPr>
                      <w:rFonts w:ascii="Calibri"/>
                      <w:sz w:val="21"/>
                    </w:rPr>
                  </w:pPr>
                  <w:r>
                    <w:rPr>
                      <w:rFonts w:ascii="Calibri"/>
                      <w:w w:val="105"/>
                      <w:sz w:val="21"/>
                    </w:rPr>
                    <w:t>2031</w:t>
                  </w:r>
                </w:p>
                <w:p>
                  <w:pPr>
                    <w:spacing w:before="71"/>
                    <w:ind w:left="36" w:right="0" w:firstLine="0"/>
                    <w:jc w:val="left"/>
                    <w:rPr>
                      <w:rFonts w:ascii="Calibri"/>
                      <w:sz w:val="21"/>
                    </w:rPr>
                  </w:pPr>
                  <w:r>
                    <w:rPr>
                      <w:rFonts w:ascii="Calibri"/>
                      <w:w w:val="105"/>
                      <w:sz w:val="21"/>
                    </w:rPr>
                    <w:t>2032</w:t>
                  </w:r>
                </w:p>
                <w:p>
                  <w:pPr>
                    <w:spacing w:before="70"/>
                    <w:ind w:left="36" w:right="0" w:firstLine="0"/>
                    <w:jc w:val="left"/>
                    <w:rPr>
                      <w:rFonts w:ascii="Calibri"/>
                      <w:sz w:val="21"/>
                    </w:rPr>
                  </w:pPr>
                  <w:r>
                    <w:rPr>
                      <w:rFonts w:ascii="Calibri"/>
                      <w:w w:val="105"/>
                      <w:sz w:val="21"/>
                    </w:rPr>
                    <w:t>2033</w:t>
                  </w:r>
                </w:p>
                <w:p>
                  <w:pPr>
                    <w:spacing w:before="71"/>
                    <w:ind w:left="36" w:right="0" w:firstLine="0"/>
                    <w:jc w:val="left"/>
                    <w:rPr>
                      <w:rFonts w:ascii="Calibri"/>
                      <w:sz w:val="21"/>
                    </w:rPr>
                  </w:pPr>
                  <w:r>
                    <w:rPr>
                      <w:rFonts w:ascii="Calibri"/>
                      <w:w w:val="105"/>
                      <w:sz w:val="21"/>
                    </w:rPr>
                    <w:t>2034</w:t>
                  </w:r>
                </w:p>
                <w:p>
                  <w:pPr>
                    <w:spacing w:before="71"/>
                    <w:ind w:left="36" w:right="0" w:firstLine="0"/>
                    <w:jc w:val="left"/>
                    <w:rPr>
                      <w:rFonts w:ascii="Calibri"/>
                      <w:sz w:val="21"/>
                    </w:rPr>
                  </w:pPr>
                  <w:r>
                    <w:rPr>
                      <w:rFonts w:ascii="Calibri"/>
                      <w:w w:val="105"/>
                      <w:sz w:val="21"/>
                    </w:rPr>
                    <w:t>2035</w:t>
                  </w:r>
                </w:p>
                <w:p>
                  <w:pPr>
                    <w:spacing w:before="70"/>
                    <w:ind w:left="36" w:right="0" w:firstLine="0"/>
                    <w:jc w:val="left"/>
                    <w:rPr>
                      <w:rFonts w:ascii="Calibri"/>
                      <w:sz w:val="21"/>
                    </w:rPr>
                  </w:pPr>
                  <w:r>
                    <w:rPr>
                      <w:rFonts w:ascii="Calibri"/>
                      <w:w w:val="105"/>
                      <w:sz w:val="21"/>
                    </w:rPr>
                    <w:t>2036</w:t>
                  </w:r>
                </w:p>
                <w:p>
                  <w:pPr>
                    <w:spacing w:before="71"/>
                    <w:ind w:left="36" w:right="0" w:firstLine="0"/>
                    <w:jc w:val="left"/>
                    <w:rPr>
                      <w:rFonts w:ascii="Calibri"/>
                      <w:sz w:val="21"/>
                    </w:rPr>
                  </w:pPr>
                  <w:r>
                    <w:rPr>
                      <w:rFonts w:ascii="Calibri"/>
                      <w:w w:val="105"/>
                      <w:sz w:val="21"/>
                    </w:rPr>
                    <w:t>2037</w:t>
                  </w:r>
                </w:p>
                <w:p>
                  <w:pPr>
                    <w:spacing w:before="71"/>
                    <w:ind w:left="36" w:right="0" w:firstLine="0"/>
                    <w:jc w:val="left"/>
                    <w:rPr>
                      <w:rFonts w:ascii="Calibri"/>
                      <w:sz w:val="21"/>
                    </w:rPr>
                  </w:pPr>
                  <w:r>
                    <w:rPr>
                      <w:rFonts w:ascii="Calibri"/>
                      <w:w w:val="105"/>
                      <w:sz w:val="21"/>
                    </w:rPr>
                    <w:t>2038</w:t>
                  </w:r>
                </w:p>
                <w:p>
                  <w:pPr>
                    <w:spacing w:before="70"/>
                    <w:ind w:left="36" w:right="0" w:firstLine="0"/>
                    <w:jc w:val="left"/>
                    <w:rPr>
                      <w:rFonts w:ascii="Calibri"/>
                      <w:sz w:val="21"/>
                    </w:rPr>
                  </w:pPr>
                  <w:r>
                    <w:rPr>
                      <w:rFonts w:ascii="Calibri"/>
                      <w:w w:val="105"/>
                      <w:sz w:val="21"/>
                    </w:rPr>
                    <w:t>2039</w:t>
                  </w:r>
                </w:p>
                <w:p>
                  <w:pPr>
                    <w:spacing w:before="71"/>
                    <w:ind w:left="36" w:right="0" w:firstLine="0"/>
                    <w:jc w:val="left"/>
                    <w:rPr>
                      <w:rFonts w:ascii="Calibri"/>
                      <w:sz w:val="21"/>
                    </w:rPr>
                  </w:pPr>
                  <w:r>
                    <w:rPr>
                      <w:rFonts w:ascii="Calibri"/>
                      <w:w w:val="105"/>
                      <w:sz w:val="21"/>
                    </w:rPr>
                    <w:t>2040</w:t>
                  </w:r>
                </w:p>
              </w:txbxContent>
            </v:textbox>
            <w10:wrap type="none"/>
          </v:shape>
        </w:pict>
      </w:r>
    </w:p>
    <w:p>
      <w:pPr>
        <w:spacing w:line="249" w:lineRule="auto" w:before="81"/>
        <w:ind w:left="258" w:right="2185" w:firstLine="0"/>
        <w:jc w:val="left"/>
        <w:rPr>
          <w:sz w:val="56"/>
        </w:rPr>
      </w:pPr>
      <w:r>
        <w:rPr/>
        <w:pict>
          <v:group style="position:absolute;margin-left:5.2801pt;margin-top:104.093689pt;width:714.75pt;height:350.4pt;mso-position-horizontal-relative:page;mso-position-vertical-relative:paragraph;z-index:-85000" coordorigin="106,2082" coordsize="14295,7008">
            <v:shape style="position:absolute;left:105;top:2081;width:14295;height:7008" type="#_x0000_t75" alt="Sample bar graph entitled &quot;SGR Backlog by Category&quot;. " stroked="false">
              <v:imagedata r:id="rId45" o:title=""/>
            </v:shape>
            <v:rect style="position:absolute;left:429;top:2405;width:13577;height:6032" filled="true" fillcolor="#ffffff" stroked="false">
              <v:fill type="solid"/>
            </v:rect>
            <v:shape style="position:absolute;left:1834;top:5787;width:9473;height:815" coordorigin="1834,5787" coordsize="9473,815" path="m11198,6601l11306,6601m10882,6601l11082,6601m10550,6601l10749,6601m10218,6601l10417,6601m9902,6601l10101,6601m9570,6601l9769,6601m9237,6601l9437,6601m8922,6601l9121,6601m8589,6601l8789,6601m8257,6601l8456,6601m7941,6601l8140,6601m7609,6601l7808,6601m7276,6601l7476,6601m6961,6601l7160,6601m6628,6601l6828,6601m6313,6601l6495,6601m5980,6601l6180,6601m5648,6601l5847,6601m5332,6601l5515,6601m5000,6601l5199,6601m4667,6601l4867,6601m4352,6601l4534,6601m4019,6601l4219,6601m3687,6601l3886,6601m3371,6601l3554,6601m3039,6601l3238,6601m2707,6601l2906,6601m2391,6601l2574,6601m2058,6601l2258,6601m1834,6601l1926,6601m11198,5787l11306,5787m10882,5787l11082,5787m10550,5787l10749,5787m10218,5787l10417,5787m9902,5787l10101,5787m9570,5787l9769,5787m9237,5787l9437,5787m8922,5787l9121,5787m8589,5787l8789,5787m8257,5787l8456,5787m7941,5787l8140,5787m1834,5787l7808,5787e" filled="false" stroked="true" strokeweight=".830844pt" strokecolor="#858585">
              <v:path arrowok="t"/>
              <v:stroke dashstyle="solid"/>
            </v:shape>
            <v:shape style="position:absolute;left:0;top:6544;width:8551;height:1455" coordorigin="0,6544" coordsize="8551,1455" path="m1834,4973l11306,4973m1834,4175l11306,4175m1834,3361l11306,3361e" filled="false" stroked="true" strokeweight=".83086pt" strokecolor="#858585">
              <v:path arrowok="t"/>
              <v:stroke dashstyle="solid"/>
            </v:shape>
            <v:rect style="position:absolute;left:1925;top:7307;width:133;height:100" filled="true" fillcolor="#db843c" stroked="false">
              <v:fill type="solid"/>
            </v:rect>
            <v:line style="position:absolute" from="2324,7241" to="2324,7407" stroked="true" strokeweight="6.647pt" strokecolor="#db843c">
              <v:stroke dashstyle="solid"/>
            </v:line>
            <v:line style="position:absolute" from="2640,7158" to="2640,7407" stroked="true" strokeweight="6.647pt" strokecolor="#db843c">
              <v:stroke dashstyle="solid"/>
            </v:line>
            <v:line style="position:absolute" from="2972,6992" to="2972,7407" stroked="true" strokeweight="6.647pt" strokecolor="#db843c">
              <v:stroke dashstyle="solid"/>
            </v:line>
            <v:line style="position:absolute" from="3305,6975" to="3305,7407" stroked="true" strokeweight="6.647pt" strokecolor="#db843c">
              <v:stroke dashstyle="solid"/>
            </v:line>
            <v:shape style="position:absolute;left:3620;top:7041;width:665;height:366" coordorigin="3621,7042" coordsize="665,366" path="m3621,7042l3621,7407m3953,7125l3953,7407m4285,7258l4285,7407e" filled="false" stroked="true" strokeweight="6.647pt" strokecolor="#db843c">
              <v:path arrowok="t"/>
              <v:stroke dashstyle="solid"/>
            </v:shape>
            <v:shape style="position:absolute;left:4534;top:7291;width:6664;height:117" coordorigin="4534,7291" coordsize="6664,117" path="m4667,7291l4534,7291,4534,7407,4667,7407,4667,7291m5000,7308l4867,7308,4867,7407,5000,7407,5000,7308m5332,7374l5199,7374,5199,7407,5332,7407,5332,7374m5648,7374l5515,7374,5515,7407,5648,7407,5648,7374m5980,7374l5847,7374,5847,7407,5980,7407,5980,7374m6313,7358l6180,7358,6180,7407,6313,7407,6313,7358m6628,7358l6495,7358,6495,7407,6628,7407,6628,7358m6961,7358l6828,7358,6828,7407,6961,7407,6961,7358m7276,7358l7160,7358,7160,7407,7276,7407,7276,7358m7609,7308l7476,7308,7476,7407,7609,7407,7609,7308m7941,7358l7808,7358,7808,7407,7941,7407,7941,7358m8257,7358l8140,7358,8140,7407,8257,7407,8257,7358m8589,7358l8456,7358,8456,7407,8589,7407,8589,7358m8922,7358l8789,7358,8789,7407,8922,7407,8922,7358m9237,7358l9121,7358,9121,7407,9237,7407,9237,7358m9570,7358l9437,7358,9437,7407,9570,7407,9570,7358m9902,7358l9769,7358,9769,7407,9902,7407,9902,7358m10218,7358l10101,7358,10101,7407,10218,7407,10218,7358m10550,7358l10417,7358,10417,7407,10550,7407,10550,7358m10882,7358l10749,7358,10749,7407,10882,7407,10882,7358m11198,7358l11082,7358,11082,7407,11198,7407,11198,7358e" filled="true" fillcolor="#db843c" stroked="false">
              <v:path arrowok="t"/>
              <v:fill type="solid"/>
            </v:shape>
            <v:line style="position:absolute" from="1992,7158" to="1992,7308" stroked="true" strokeweight="6.647pt" strokecolor="#88a44e">
              <v:stroke dashstyle="solid"/>
            </v:line>
            <v:line style="position:absolute" from="2324,7058" to="2324,7241" stroked="true" strokeweight="6.647pt" strokecolor="#88a44e">
              <v:stroke dashstyle="solid"/>
            </v:line>
            <v:line style="position:absolute" from="2640,6992" to="2640,7158" stroked="true" strokeweight="6.647pt" strokecolor="#88a44e">
              <v:stroke dashstyle="solid"/>
            </v:line>
            <v:line style="position:absolute" from="2972,6842" to="2972,6992" stroked="true" strokeweight="6.647pt" strokecolor="#88a44e">
              <v:stroke dashstyle="solid"/>
            </v:line>
            <v:shape style="position:absolute;left:3238;top:6892;width:7960;height:482" coordorigin="3238,6892" coordsize="7960,482" path="m3371,6892l3238,6892,3238,6975,3371,6975,3371,6892m3687,6959l3554,6959,3554,7042,3687,7042,3687,6959m4019,7042l3886,7042,3886,7125,4019,7125,4019,7042m4352,7158l4219,7158,4219,7258,4352,7258,4352,7158m4667,7191l4534,7191,4534,7291,4667,7291,4667,7191m5000,7225l4867,7225,4867,7308,5000,7308,5000,7225m5332,7308l5199,7308,5199,7374,5332,7374,5332,7308m5648,7341l5515,7341,5515,7374,5648,7374,5648,7341m5980,7341l5847,7341,5847,7374,5980,7374,5980,7341m6313,7341l6180,7341,6180,7358,6313,7358,6313,7341m7276,7308l7160,7308,7160,7358,7276,7358,7276,7308m7609,7258l7476,7258,7476,7308,7609,7308,7609,7258m7941,7291l7808,7291,7808,7358,7941,7358,7941,7291m8257,7341l8140,7341,8140,7358,8257,7358,8257,7341m10882,7341l10749,7341,10749,7358,10882,7358,10882,7341m11198,7341l11082,7341,11082,7358,11198,7358,11198,7341e" filled="true" fillcolor="#88a44e" stroked="false">
              <v:path arrowok="t"/>
              <v:fill type="solid"/>
            </v:shape>
            <v:line style="position:absolute" from="1992,6975" to="1992,7158" stroked="true" strokeweight="6.647pt" strokecolor="#70578f">
              <v:stroke dashstyle="solid"/>
            </v:line>
            <v:line style="position:absolute" from="2324,6876" to="2324,7058" stroked="true" strokeweight="6.647pt" strokecolor="#70578f">
              <v:stroke dashstyle="solid"/>
            </v:line>
            <v:line style="position:absolute" from="2640,6793" to="2640,6992" stroked="true" strokeweight="6.647pt" strokecolor="#70578f">
              <v:stroke dashstyle="solid"/>
            </v:line>
            <v:line style="position:absolute" from="2972,6626" to="2972,6842" stroked="true" strokeweight="6.647pt" strokecolor="#70578f">
              <v:stroke dashstyle="solid"/>
            </v:line>
            <v:line style="position:absolute" from="3305,6676" to="3305,6892" stroked="true" strokeweight="6.647pt" strokecolor="#70578f">
              <v:stroke dashstyle="solid"/>
            </v:line>
            <v:shape style="position:absolute;left:3620;top:6742;width:665;height:416" coordorigin="3621,6743" coordsize="665,416" path="m3621,6743l3621,6959m3953,6809l3953,7042m4285,6909l4285,7158e" filled="false" stroked="true" strokeweight="6.647pt" strokecolor="#70578f">
              <v:path arrowok="t"/>
              <v:stroke dashstyle="solid"/>
            </v:shape>
            <v:shape style="position:absolute;left:4600;top:6925;width:665;height:383" coordorigin="4601,6925" coordsize="665,383" path="m4601,6925l4601,7191m4933,6959l4933,7225m5266,6942l5266,7308e" filled="false" stroked="true" strokeweight="6.647pt" strokecolor="#70578f">
              <v:path arrowok="t"/>
              <v:stroke dashstyle="solid"/>
            </v:shape>
            <v:shape style="position:absolute;left:5581;top:6859;width:665;height:482" coordorigin="5581,6859" coordsize="665,482" path="m5581,6876l5581,7341m5914,6859l5914,7341m6246,6859l6246,7341e" filled="false" stroked="true" strokeweight="6.647pt" strokecolor="#70578f">
              <v:path arrowok="t"/>
              <v:stroke dashstyle="solid"/>
            </v:shape>
            <v:line style="position:absolute" from="6562,6826" to="6562,7358" stroked="true" strokeweight="6.647pt" strokecolor="#70578f">
              <v:stroke dashstyle="solid"/>
            </v:line>
            <v:line style="position:absolute" from="6894,6809" to="6894,7358" stroked="true" strokeweight="6.647pt" strokecolor="#70578f">
              <v:stroke dashstyle="solid"/>
            </v:line>
            <v:line style="position:absolute" from="7218,6743" to="7218,7308" stroked="true" strokeweight="5.816125pt" strokecolor="#70578f">
              <v:stroke dashstyle="solid"/>
            </v:line>
            <v:line style="position:absolute" from="7542,6676" to="7542,7258" stroked="true" strokeweight="6.647pt" strokecolor="#70578f">
              <v:stroke dashstyle="solid"/>
            </v:line>
            <v:line style="position:absolute" from="7875,6543" to="7875,7291" stroked="true" strokeweight="6.647pt" strokecolor="#70578f">
              <v:stroke dashstyle="solid"/>
            </v:line>
            <v:line style="position:absolute" from="8199,6560" to="8199,7341" stroked="true" strokeweight="5.816125pt" strokecolor="#70578f">
              <v:stroke dashstyle="solid"/>
            </v:line>
            <v:shape style="position:absolute;left:8522;top:6510;width:333;height:848" coordorigin="8523,6510" coordsize="333,848" path="m8523,6560l8523,7358m8855,6510l8855,7358e" filled="false" stroked="true" strokeweight="6.647pt" strokecolor="#70578f">
              <v:path arrowok="t"/>
              <v:stroke dashstyle="solid"/>
            </v:shape>
            <v:line style="position:absolute" from="9179,6477" to="9179,7358" stroked="true" strokeweight="5.816125pt" strokecolor="#70578f">
              <v:stroke dashstyle="solid"/>
            </v:line>
            <v:shape style="position:absolute;left:9503;top:6410;width:333;height:948" coordorigin="9503,6410" coordsize="333,948" path="m9503,6444l9503,7358m9835,6410l9835,7358e" filled="false" stroked="true" strokeweight="6.647pt" strokecolor="#70578f">
              <v:path arrowok="t"/>
              <v:stroke dashstyle="solid"/>
            </v:shape>
            <v:line style="position:absolute" from="10160,6361" to="10160,7358" stroked="true" strokeweight="5.816125pt" strokecolor="#70578f">
              <v:stroke dashstyle="solid"/>
            </v:line>
            <v:line style="position:absolute" from="10484,6327" to="10484,7358" stroked="true" strokeweight="6.647pt" strokecolor="#70578f">
              <v:stroke dashstyle="solid"/>
            </v:line>
            <v:line style="position:absolute" from="10816,6311" to="10816,7341" stroked="true" strokeweight="6.647pt" strokecolor="#70578f">
              <v:stroke dashstyle="solid"/>
            </v:line>
            <v:line style="position:absolute" from="11140,6277" to="11140,7341" stroked="true" strokeweight="5.816125pt" strokecolor="#70578f">
              <v:stroke dashstyle="solid"/>
            </v:line>
            <v:shape style="position:absolute;left:1925;top:6742;width:466;height:233" coordorigin="1926,6743" coordsize="466,233" path="m2058,6842l1926,6842,1926,6975,2058,6975,2058,6842m2391,6743l2258,6743,2258,6876,2391,6876,2391,6743e" filled="true" fillcolor="#aa4643" stroked="false">
              <v:path arrowok="t"/>
              <v:fill type="solid"/>
            </v:shape>
            <v:line style="position:absolute" from="2640,6643" to="2640,6793" stroked="true" strokeweight="6.647pt" strokecolor="#aa4643">
              <v:stroke dashstyle="solid"/>
            </v:line>
            <v:line style="position:absolute" from="2972,6444" to="2972,6626" stroked="true" strokeweight="6.647pt" strokecolor="#aa4643">
              <v:stroke dashstyle="solid"/>
            </v:line>
            <v:line style="position:absolute" from="3305,6493" to="3305,6676" stroked="true" strokeweight="6.647pt" strokecolor="#aa4643">
              <v:stroke dashstyle="solid"/>
            </v:line>
            <v:shape style="position:absolute;left:3620;top:6526;width:665;height:383" coordorigin="3621,6527" coordsize="665,383" path="m3621,6527l3621,6743m3953,6577l3953,6809m4285,6660l4285,6909e" filled="false" stroked="true" strokeweight="6.647pt" strokecolor="#aa4643">
              <v:path arrowok="t"/>
              <v:stroke dashstyle="solid"/>
            </v:shape>
            <v:shape style="position:absolute;left:4600;top:6593;width:665;height:366" coordorigin="4601,6593" coordsize="665,366" path="m4601,6660l4601,6925m4933,6676l4933,6959m5266,6593l5266,6942e" filled="false" stroked="true" strokeweight="6.647pt" strokecolor="#aa4643">
              <v:path arrowok="t"/>
              <v:stroke dashstyle="solid"/>
            </v:shape>
            <v:shape style="position:absolute;left:5581;top:6426;width:665;height:449" coordorigin="5581,6427" coordsize="665,449" path="m5581,6510l5581,6876m5914,6477l5914,6859m6246,6427l6246,6859e" filled="false" stroked="true" strokeweight="6.647pt" strokecolor="#aa4643">
              <v:path arrowok="t"/>
              <v:stroke dashstyle="solid"/>
            </v:shape>
            <v:line style="position:absolute" from="6562,6394" to="6562,6826" stroked="true" strokeweight="6.647pt" strokecolor="#aa4643">
              <v:stroke dashstyle="solid"/>
            </v:line>
            <v:line style="position:absolute" from="6894,6361" to="6894,6809" stroked="true" strokeweight="6.647pt" strokecolor="#aa4643">
              <v:stroke dashstyle="solid"/>
            </v:line>
            <v:line style="position:absolute" from="7218,6261" to="7218,6743" stroked="true" strokeweight="5.816125pt" strokecolor="#aa4643">
              <v:stroke dashstyle="solid"/>
            </v:line>
            <v:line style="position:absolute" from="7542,6144" to="7542,6676" stroked="true" strokeweight="6.647pt" strokecolor="#aa4643">
              <v:stroke dashstyle="solid"/>
            </v:line>
            <v:line style="position:absolute" from="7875,5995" to="7875,6543" stroked="true" strokeweight="6.647pt" strokecolor="#aa4643">
              <v:stroke dashstyle="solid"/>
            </v:line>
            <v:line style="position:absolute" from="8199,5995" to="8199,6560" stroked="true" strokeweight="5.816125pt" strokecolor="#aa4643">
              <v:stroke dashstyle="solid"/>
            </v:line>
            <v:shape style="position:absolute;left:8522;top:5911;width:333;height:649" coordorigin="8523,5912" coordsize="333,649" path="m8523,5962l8523,6560m8855,5912l8855,6510e" filled="false" stroked="true" strokeweight="6.647pt" strokecolor="#aa4643">
              <v:path arrowok="t"/>
              <v:stroke dashstyle="solid"/>
            </v:shape>
            <v:line style="position:absolute" from="9179,5795" to="9179,6477" stroked="true" strokeweight="5.816125pt" strokecolor="#aa4643">
              <v:stroke dashstyle="solid"/>
            </v:line>
            <v:shape style="position:absolute;left:9503;top:5762;width:333;height:682" coordorigin="9503,5762" coordsize="333,682" path="m9503,5779l9503,6444m9835,5762l9835,6410e" filled="false" stroked="true" strokeweight="6.647pt" strokecolor="#aa4643">
              <v:path arrowok="t"/>
              <v:stroke dashstyle="solid"/>
            </v:shape>
            <v:line style="position:absolute" from="10160,5795" to="10160,6361" stroked="true" strokeweight="5.816125pt" strokecolor="#aa4643">
              <v:stroke dashstyle="solid"/>
            </v:line>
            <v:line style="position:absolute" from="10484,5762" to="10484,6327" stroked="true" strokeweight="6.647pt" strokecolor="#aa4643">
              <v:stroke dashstyle="solid"/>
            </v:line>
            <v:line style="position:absolute" from="10816,5729" to="10816,6311" stroked="true" strokeweight="6.647pt" strokecolor="#aa4643">
              <v:stroke dashstyle="solid"/>
            </v:line>
            <v:line style="position:absolute" from="11140,5779" to="11140,6277" stroked="true" strokeweight="5.816125pt" strokecolor="#aa4643">
              <v:stroke dashstyle="solid"/>
            </v:line>
            <v:line style="position:absolute" from="1992,6377" to="1992,6842" stroked="true" strokeweight="6.647pt" strokecolor="#4197ae">
              <v:stroke dashstyle="solid"/>
            </v:line>
            <v:line style="position:absolute" from="2324,6377" to="2324,6743" stroked="true" strokeweight="6.647pt" strokecolor="#4197ae">
              <v:stroke dashstyle="solid"/>
            </v:line>
            <v:line style="position:absolute" from="2640,6294" to="2640,6643" stroked="true" strokeweight="6.647pt" strokecolor="#4197ae">
              <v:stroke dashstyle="solid"/>
            </v:line>
            <v:line style="position:absolute" from="2972,6111" to="2972,6444" stroked="true" strokeweight="6.647pt" strokecolor="#4197ae">
              <v:stroke dashstyle="solid"/>
            </v:line>
            <v:line style="position:absolute" from="3305,6178" to="3305,6493" stroked="true" strokeweight="6.647pt" strokecolor="#4197ae">
              <v:stroke dashstyle="solid"/>
            </v:line>
            <v:shape style="position:absolute;left:3620;top:6244;width:665;height:416" coordorigin="3621,6244" coordsize="665,416" path="m3621,6244l3621,6527m3953,6311l3953,6577m4285,6377l4285,6660e" filled="false" stroked="true" strokeweight="6.647pt" strokecolor="#4197ae">
              <v:path arrowok="t"/>
              <v:stroke dashstyle="solid"/>
            </v:shape>
            <v:shape style="position:absolute;left:4600;top:6310;width:665;height:366" coordorigin="4601,6311" coordsize="665,366" path="m4601,6377l4601,6660m4933,6410l4933,6676m5266,6311l5266,6593e" filled="false" stroked="true" strokeweight="6.647pt" strokecolor="#4197ae">
              <v:path arrowok="t"/>
              <v:stroke dashstyle="solid"/>
            </v:shape>
            <v:shape style="position:absolute;left:5581;top:6244;width:665;height:266" coordorigin="5581,6244" coordsize="665,266" path="m5581,6244l5581,6510m5914,6294l5914,6477m6246,6261l6246,6427e" filled="false" stroked="true" strokeweight="6.647pt" strokecolor="#4197ae">
              <v:path arrowok="t"/>
              <v:stroke dashstyle="solid"/>
            </v:shape>
            <v:shape style="position:absolute;left:6495;top:6244;width:466;height:150" coordorigin="6495,6244" coordsize="466,150" path="m6628,6277l6495,6277,6495,6394,6628,6394,6628,6277m6961,6244l6828,6244,6828,6361,6961,6361,6961,6244e" filled="true" fillcolor="#4197ae" stroked="false">
              <v:path arrowok="t"/>
              <v:fill type="solid"/>
            </v:shape>
            <v:line style="position:absolute" from="7218,6078" to="7218,6261" stroked="true" strokeweight="5.816125pt" strokecolor="#4197ae">
              <v:stroke dashstyle="solid"/>
            </v:line>
            <v:line style="position:absolute" from="7542,5962" to="7542,6144" stroked="true" strokeweight="6.647pt" strokecolor="#4197ae">
              <v:stroke dashstyle="solid"/>
            </v:line>
            <v:line style="position:absolute" from="7875,5762" to="7875,5995" stroked="true" strokeweight="6.647pt" strokecolor="#4197ae">
              <v:stroke dashstyle="solid"/>
            </v:line>
            <v:line style="position:absolute" from="8199,5762" to="8199,5995" stroked="true" strokeweight="5.816125pt" strokecolor="#4197ae">
              <v:stroke dashstyle="solid"/>
            </v:line>
            <v:shape style="position:absolute;left:8522;top:5745;width:333;height:217" coordorigin="8523,5746" coordsize="333,217" path="m8523,5779l8523,5962m8855,5746l8855,5912e" filled="false" stroked="true" strokeweight="6.647pt" strokecolor="#4197ae">
              <v:path arrowok="t"/>
              <v:stroke dashstyle="solid"/>
            </v:shape>
            <v:shape style="position:absolute;left:9120;top:5662;width:2078;height:133" coordorigin="9121,5663" coordsize="2078,133" path="m9237,5712l9121,5712,9121,5795,9237,5795,9237,5712m9570,5679l9437,5679,9437,5779,9570,5779,9570,5679m9902,5679l9769,5679,9769,5762,9902,5762,9902,5679m10218,5696l10101,5696,10101,5795,10218,5795,10218,5696m10550,5679l10417,5679,10417,5762,10550,5762,10550,5679m10882,5663l10749,5663,10749,5729,10882,5729,10882,5663m11198,5712l11082,5712,11082,5779,11198,5779,11198,5712e" filled="true" fillcolor="#4197ae" stroked="false">
              <v:path arrowok="t"/>
              <v:fill type="solid"/>
            </v:shape>
            <v:line style="position:absolute" from="1834,7399" to="1834,3361" stroked="true" strokeweight=".830875pt" strokecolor="#858585">
              <v:stroke dashstyle="solid"/>
            </v:line>
            <v:shape style="position:absolute;left:0;top:5824;width:75;height:3645" coordorigin="0,5824" coordsize="75,3645" path="m1751,7399l1834,7399m1751,6601l1834,6601m1751,5787l1834,5787m1751,4973l1834,4973m1751,4175l1834,4175m1751,3361l1834,3361e" filled="false" stroked="true" strokeweight=".83086pt" strokecolor="#858585">
              <v:path arrowok="t"/>
              <v:stroke dashstyle="solid"/>
            </v:shape>
            <v:shape style="position:absolute;left:0;top:9469;width:8551;height:75" coordorigin="0,9469" coordsize="8551,75" path="m1834,7399l11306,7399m1834,7399l1834,7482m2150,7399l2150,7482m2482,7399l2482,7482m2814,7399l2814,7482m3130,7399l3130,7482m3463,7399l3463,7482m3795,7399l3795,7482m4111,7399l4111,7482m4443,7399l4443,7482m4776,7399l4776,7482m5091,7399l5091,7482m5424,7399l5424,7482m5756,7399l5756,7482m6072,7399l6072,7482m6404,7399l6404,7482m6736,7399l6736,7482m7052,7399l7052,7482m7384,7399l7384,7482m7717,7399l7717,7482m8033,7399l8033,7482m8365,7399l8365,7482m8697,7399l8697,7482m9013,7399l9013,7482m9345,7399l9345,7482m9661,7399l9661,7482m9993,7399l9993,7482m10326,7399l10326,7482m10642,7399l10642,7482m10974,7399l10974,7482m11306,7399l11306,7482e" filled="false" stroked="true" strokeweight=".83086pt" strokecolor="#858585">
              <v:path arrowok="t"/>
              <v:stroke dashstyle="solid"/>
            </v:shape>
            <v:rect style="position:absolute;left:11829;top:4549;width:133;height:133" filled="true" fillcolor="#4197ae" stroked="false">
              <v:fill type="solid"/>
            </v:rect>
            <v:rect style="position:absolute;left:11829;top:4947;width:133;height:133" filled="true" fillcolor="#aa4643" stroked="false">
              <v:fill type="solid"/>
            </v:rect>
            <v:rect style="position:absolute;left:11829;top:5346;width:133;height:133" filled="true" fillcolor="#70578f" stroked="false">
              <v:fill type="solid"/>
            </v:rect>
            <v:rect style="position:absolute;left:11829;top:5745;width:133;height:133" filled="true" fillcolor="#88a44e" stroked="false">
              <v:fill type="solid"/>
            </v:rect>
            <v:rect style="position:absolute;left:11829;top:6144;width:133;height:133" filled="true" fillcolor="#db843c" stroked="false">
              <v:fill type="solid"/>
            </v:rect>
            <v:rect style="position:absolute;left:438;top:2414;width:13577;height:6032" filled="false" stroked="true" strokeweight=".831957pt" strokecolor="#858585">
              <v:stroke dashstyle="solid"/>
            </v:rect>
            <w10:wrap type="none"/>
          </v:group>
        </w:pict>
      </w:r>
      <w:r>
        <w:rPr>
          <w:sz w:val="56"/>
        </w:rPr>
        <w:t>TERM provides analysis charts and reports that describe the outcome of each scenario</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
        <w:rPr>
          <w:sz w:val="13"/>
        </w:rPr>
      </w:pPr>
      <w:r>
        <w:rPr/>
        <w:pict>
          <v:shape style="position:absolute;margin-left:240.549774pt;margin-top:8.728293pt;width:205.6pt;height:20pt;mso-position-horizontal-relative:page;mso-position-vertical-relative:paragraph;z-index:3496;mso-wrap-distance-left:0;mso-wrap-distance-right:0" type="#_x0000_t202" filled="false" stroked="false">
            <v:textbox inset="0,0,0,0">
              <w:txbxContent>
                <w:p>
                  <w:pPr>
                    <w:spacing w:line="400" w:lineRule="exact" w:before="0"/>
                    <w:ind w:left="0" w:right="0" w:firstLine="0"/>
                    <w:jc w:val="left"/>
                    <w:rPr>
                      <w:rFonts w:ascii="Calibri"/>
                      <w:b/>
                      <w:sz w:val="40"/>
                    </w:rPr>
                  </w:pPr>
                  <w:r>
                    <w:rPr>
                      <w:rFonts w:ascii="Calibri"/>
                      <w:b/>
                      <w:spacing w:val="-5"/>
                      <w:sz w:val="40"/>
                    </w:rPr>
                    <w:t>SGR </w:t>
                  </w:r>
                  <w:r>
                    <w:rPr>
                      <w:rFonts w:ascii="Calibri"/>
                      <w:b/>
                      <w:sz w:val="40"/>
                    </w:rPr>
                    <w:t>Backlog by Category</w:t>
                  </w:r>
                </w:p>
              </w:txbxContent>
            </v:textbox>
            <w10:wrap type="topAndBottom"/>
          </v:shape>
        </w:pict>
      </w:r>
      <w:r>
        <w:rPr/>
        <w:pict>
          <v:shape style="position:absolute;margin-left:55.729927pt;margin-top:34.989887pt;width:26.55pt;height:10.85pt;mso-position-horizontal-relative:page;mso-position-vertical-relative:paragraph;z-index:3520;mso-wrap-distance-left:0;mso-wrap-distance-right:0" type="#_x0000_t202" filled="false" stroked="false">
            <v:textbox inset="0,0,0,0">
              <w:txbxContent>
                <w:p>
                  <w:pPr>
                    <w:spacing w:line="217" w:lineRule="exact" w:before="0"/>
                    <w:ind w:left="0" w:right="0" w:firstLine="0"/>
                    <w:jc w:val="left"/>
                    <w:rPr>
                      <w:rFonts w:ascii="Calibri"/>
                      <w:sz w:val="21"/>
                    </w:rPr>
                  </w:pPr>
                  <w:r>
                    <w:rPr>
                      <w:rFonts w:ascii="Calibri"/>
                      <w:w w:val="105"/>
                      <w:sz w:val="21"/>
                    </w:rPr>
                    <w:t>$25.0</w:t>
                  </w:r>
                </w:p>
              </w:txbxContent>
            </v:textbox>
            <w10:wrap type="topAndBottom"/>
          </v:shape>
        </w:pict>
      </w:r>
    </w:p>
    <w:p>
      <w:pPr>
        <w:pStyle w:val="BodyText"/>
        <w:spacing w:before="5"/>
        <w:rPr>
          <w:sz w:val="7"/>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1"/>
        <w:rPr>
          <w:sz w:val="19"/>
        </w:rPr>
      </w:pPr>
      <w:r>
        <w:rPr/>
        <w:pict>
          <v:shape style="position:absolute;margin-left:61.047527pt;margin-top:12.695775pt;width:20.6pt;height:10.85pt;mso-position-horizontal-relative:page;mso-position-vertical-relative:paragraph;z-index:3544;mso-wrap-distance-left:0;mso-wrap-distance-right:0" type="#_x0000_t202" filled="false" stroked="false">
            <v:textbox inset="0,0,0,0">
              <w:txbxContent>
                <w:p>
                  <w:pPr>
                    <w:spacing w:line="217" w:lineRule="exact" w:before="0"/>
                    <w:ind w:left="0" w:right="0" w:firstLine="0"/>
                    <w:jc w:val="left"/>
                    <w:rPr>
                      <w:rFonts w:ascii="Calibri"/>
                      <w:sz w:val="21"/>
                    </w:rPr>
                  </w:pPr>
                  <w:r>
                    <w:rPr>
                      <w:rFonts w:ascii="Calibri"/>
                      <w:w w:val="105"/>
                      <w:sz w:val="21"/>
                    </w:rPr>
                    <w:t>$5.0</w:t>
                  </w:r>
                </w:p>
              </w:txbxContent>
            </v:textbox>
            <w10:wrap type="topAndBottom"/>
          </v:shape>
        </w:pict>
      </w:r>
    </w:p>
    <w:p>
      <w:pPr>
        <w:pStyle w:val="BodyText"/>
        <w:rPr>
          <w:sz w:val="20"/>
        </w:rPr>
      </w:pPr>
    </w:p>
    <w:p>
      <w:pPr>
        <w:pStyle w:val="BodyText"/>
        <w:spacing w:before="3"/>
        <w:rPr>
          <w:sz w:val="28"/>
        </w:rPr>
      </w:pPr>
      <w:r>
        <w:rPr/>
        <w:pict>
          <v:shape style="position:absolute;margin-left:61.047527pt;margin-top:17.467497pt;width:20.6pt;height:10.85pt;mso-position-horizontal-relative:page;mso-position-vertical-relative:paragraph;z-index:3568;mso-wrap-distance-left:0;mso-wrap-distance-right:0" type="#_x0000_t202" filled="false" stroked="false">
            <v:textbox inset="0,0,0,0">
              <w:txbxContent>
                <w:p>
                  <w:pPr>
                    <w:spacing w:line="217" w:lineRule="exact" w:before="0"/>
                    <w:ind w:left="0" w:right="0" w:firstLine="0"/>
                    <w:jc w:val="left"/>
                    <w:rPr>
                      <w:rFonts w:ascii="Calibri"/>
                      <w:sz w:val="21"/>
                    </w:rPr>
                  </w:pPr>
                  <w:r>
                    <w:rPr>
                      <w:rFonts w:ascii="Calibri"/>
                      <w:w w:val="105"/>
                      <w:sz w:val="21"/>
                    </w:rPr>
                    <w:t>$0.0</w:t>
                  </w:r>
                </w:p>
              </w:txbxContent>
            </v:textbox>
            <w10:wrap type="topAndBottom"/>
          </v:shape>
        </w:pict>
      </w:r>
    </w:p>
    <w:p>
      <w:pPr>
        <w:spacing w:after="0"/>
        <w:rPr>
          <w:sz w:val="28"/>
        </w:rPr>
        <w:sectPr>
          <w:pgSz w:w="14400" w:h="10800" w:orient="landscape"/>
          <w:pgMar w:header="0" w:footer="0" w:top="1080" w:bottom="0" w:left="140" w:right="0"/>
        </w:sectPr>
      </w:pPr>
    </w:p>
    <w:p>
      <w:pPr>
        <w:pStyle w:val="BodyText"/>
        <w:spacing w:before="9"/>
        <w:rPr>
          <w:sz w:val="21"/>
        </w:rPr>
      </w:pPr>
    </w:p>
    <w:p>
      <w:pPr>
        <w:spacing w:line="249" w:lineRule="auto" w:before="81"/>
        <w:ind w:left="258" w:right="2185" w:firstLine="0"/>
        <w:jc w:val="left"/>
        <w:rPr>
          <w:sz w:val="56"/>
        </w:rPr>
      </w:pPr>
      <w:r>
        <w:rPr>
          <w:sz w:val="56"/>
        </w:rPr>
        <w:t>TERM provides analysis charts and reports that describe the outcome of each scenario</w:t>
      </w:r>
    </w:p>
    <w:p>
      <w:pPr>
        <w:pStyle w:val="BodyText"/>
        <w:rPr>
          <w:sz w:val="20"/>
        </w:rPr>
      </w:pPr>
    </w:p>
    <w:p>
      <w:pPr>
        <w:pStyle w:val="BodyText"/>
        <w:rPr>
          <w:sz w:val="20"/>
        </w:rPr>
      </w:pPr>
    </w:p>
    <w:p>
      <w:pPr>
        <w:pStyle w:val="BodyText"/>
        <w:rPr>
          <w:sz w:val="20"/>
        </w:rPr>
      </w:pPr>
    </w:p>
    <w:p>
      <w:pPr>
        <w:pStyle w:val="BodyText"/>
        <w:spacing w:before="6"/>
        <w:rPr>
          <w:sz w:val="26"/>
        </w:rPr>
      </w:pPr>
    </w:p>
    <w:p>
      <w:pPr>
        <w:spacing w:after="0"/>
        <w:rPr>
          <w:sz w:val="26"/>
        </w:rPr>
        <w:sectPr>
          <w:pgSz w:w="14400" w:h="10800" w:orient="landscape"/>
          <w:pgMar w:header="0" w:footer="0" w:top="1080" w:bottom="0" w:left="140" w:right="0"/>
        </w:sectPr>
      </w:pPr>
    </w:p>
    <w:p>
      <w:pPr>
        <w:pStyle w:val="BodyText"/>
        <w:rPr>
          <w:sz w:val="20"/>
        </w:rPr>
      </w:pPr>
    </w:p>
    <w:p>
      <w:pPr>
        <w:spacing w:before="150"/>
        <w:ind w:left="757" w:right="0" w:firstLine="0"/>
        <w:jc w:val="left"/>
        <w:rPr>
          <w:rFonts w:ascii="Calibri"/>
          <w:sz w:val="20"/>
        </w:rPr>
      </w:pPr>
      <w:r>
        <w:rPr>
          <w:rFonts w:ascii="Calibri"/>
          <w:sz w:val="20"/>
        </w:rPr>
        <w:t>35%</w:t>
      </w:r>
    </w:p>
    <w:p>
      <w:pPr>
        <w:spacing w:before="24"/>
        <w:ind w:left="757" w:right="0" w:firstLine="0"/>
        <w:jc w:val="left"/>
        <w:rPr>
          <w:rFonts w:ascii="Calibri"/>
          <w:b/>
          <w:sz w:val="37"/>
        </w:rPr>
      </w:pPr>
      <w:r>
        <w:rPr/>
        <w:br w:type="column"/>
      </w:r>
      <w:r>
        <w:rPr>
          <w:rFonts w:ascii="Calibri"/>
          <w:b/>
          <w:sz w:val="37"/>
        </w:rPr>
        <w:t>Percent of Assets</w:t>
      </w:r>
      <w:r>
        <w:rPr>
          <w:rFonts w:ascii="Calibri"/>
          <w:b/>
          <w:spacing w:val="-61"/>
          <w:sz w:val="37"/>
        </w:rPr>
        <w:t> </w:t>
      </w:r>
      <w:r>
        <w:rPr>
          <w:rFonts w:ascii="Calibri"/>
          <w:b/>
          <w:spacing w:val="-3"/>
          <w:sz w:val="37"/>
        </w:rPr>
        <w:t>Over </w:t>
      </w:r>
      <w:r>
        <w:rPr>
          <w:rFonts w:ascii="Calibri"/>
          <w:b/>
          <w:sz w:val="37"/>
        </w:rPr>
        <w:t>Age</w:t>
      </w:r>
    </w:p>
    <w:p>
      <w:pPr>
        <w:spacing w:after="0"/>
        <w:jc w:val="left"/>
        <w:rPr>
          <w:rFonts w:ascii="Calibri"/>
          <w:sz w:val="37"/>
        </w:rPr>
        <w:sectPr>
          <w:type w:val="continuous"/>
          <w:pgSz w:w="14400" w:h="10800" w:orient="landscape"/>
          <w:pgMar w:top="1080" w:bottom="280" w:left="140" w:right="0"/>
          <w:cols w:num="2" w:equalWidth="0">
            <w:col w:w="1162" w:space="3052"/>
            <w:col w:w="10046"/>
          </w:cols>
        </w:sectPr>
      </w:pPr>
    </w:p>
    <w:p>
      <w:pPr>
        <w:pStyle w:val="BodyText"/>
        <w:rPr>
          <w:rFonts w:ascii="Calibri"/>
          <w:b/>
          <w:sz w:val="20"/>
        </w:rPr>
      </w:pPr>
    </w:p>
    <w:p>
      <w:pPr>
        <w:pStyle w:val="BodyText"/>
        <w:spacing w:before="1"/>
        <w:rPr>
          <w:rFonts w:ascii="Calibri"/>
          <w:b/>
          <w:sz w:val="16"/>
        </w:rPr>
      </w:pPr>
    </w:p>
    <w:p>
      <w:pPr>
        <w:spacing w:before="59"/>
        <w:ind w:left="757" w:right="0" w:firstLine="0"/>
        <w:jc w:val="left"/>
        <w:rPr>
          <w:rFonts w:ascii="Calibri"/>
          <w:sz w:val="20"/>
        </w:rPr>
      </w:pPr>
      <w:r>
        <w:rPr>
          <w:rFonts w:ascii="Calibri"/>
          <w:sz w:val="20"/>
        </w:rPr>
        <w:t>30%</w:t>
      </w:r>
    </w:p>
    <w:p>
      <w:pPr>
        <w:pStyle w:val="BodyText"/>
        <w:rPr>
          <w:rFonts w:ascii="Calibri"/>
          <w:sz w:val="20"/>
        </w:rPr>
      </w:pPr>
    </w:p>
    <w:p>
      <w:pPr>
        <w:pStyle w:val="BodyText"/>
        <w:spacing w:before="1"/>
        <w:rPr>
          <w:rFonts w:ascii="Calibri"/>
          <w:sz w:val="16"/>
        </w:rPr>
      </w:pPr>
    </w:p>
    <w:p>
      <w:pPr>
        <w:spacing w:before="60"/>
        <w:ind w:left="757" w:right="0" w:firstLine="0"/>
        <w:jc w:val="left"/>
        <w:rPr>
          <w:rFonts w:ascii="Calibri"/>
          <w:sz w:val="20"/>
        </w:rPr>
      </w:pPr>
      <w:r>
        <w:rPr/>
        <w:pict>
          <v:shape style="position:absolute;margin-left:22.185822pt;margin-top:-22.053226pt;width:16.650pt;height:174.8pt;mso-position-horizontal-relative:page;mso-position-vertical-relative:paragraph;z-index:3760" type="#_x0000_t202" filled="false" stroked="false">
            <v:textbox inset="0,0,0,0" style="layout-flow:vertical;mso-layout-flow-alt:bottom-to-top">
              <w:txbxContent>
                <w:p>
                  <w:pPr>
                    <w:spacing w:line="317" w:lineRule="exact" w:before="0"/>
                    <w:ind w:left="20" w:right="0" w:firstLine="0"/>
                    <w:jc w:val="left"/>
                    <w:rPr>
                      <w:rFonts w:ascii="Calibri"/>
                      <w:b/>
                      <w:sz w:val="29"/>
                    </w:rPr>
                  </w:pPr>
                  <w:r>
                    <w:rPr>
                      <w:rFonts w:ascii="Calibri"/>
                      <w:b/>
                      <w:sz w:val="29"/>
                    </w:rPr>
                    <w:t>Weighted Average Asset Age</w:t>
                  </w:r>
                </w:p>
              </w:txbxContent>
            </v:textbox>
            <w10:wrap type="none"/>
          </v:shape>
        </w:pict>
      </w:r>
      <w:r>
        <w:rPr>
          <w:rFonts w:ascii="Calibri"/>
          <w:sz w:val="20"/>
        </w:rPr>
        <w:t>25%</w:t>
      </w:r>
    </w:p>
    <w:p>
      <w:pPr>
        <w:pStyle w:val="BodyText"/>
        <w:rPr>
          <w:rFonts w:ascii="Calibri"/>
          <w:sz w:val="20"/>
        </w:rPr>
      </w:pPr>
    </w:p>
    <w:p>
      <w:pPr>
        <w:pStyle w:val="BodyText"/>
        <w:rPr>
          <w:rFonts w:ascii="Calibri"/>
          <w:sz w:val="16"/>
        </w:rPr>
      </w:pPr>
    </w:p>
    <w:p>
      <w:pPr>
        <w:spacing w:after="0"/>
        <w:rPr>
          <w:rFonts w:ascii="Calibri"/>
          <w:sz w:val="16"/>
        </w:rPr>
        <w:sectPr>
          <w:type w:val="continuous"/>
          <w:pgSz w:w="14400" w:h="10800" w:orient="landscape"/>
          <w:pgMar w:top="1080" w:bottom="280" w:left="140" w:right="0"/>
        </w:sectPr>
      </w:pPr>
    </w:p>
    <w:p>
      <w:pPr>
        <w:spacing w:before="60"/>
        <w:ind w:left="757" w:right="0" w:firstLine="0"/>
        <w:jc w:val="left"/>
        <w:rPr>
          <w:rFonts w:ascii="Calibri"/>
          <w:sz w:val="20"/>
        </w:rPr>
      </w:pPr>
      <w:r>
        <w:rPr>
          <w:rFonts w:ascii="Calibri"/>
          <w:sz w:val="20"/>
        </w:rPr>
        <w:t>20%</w:t>
      </w:r>
    </w:p>
    <w:p>
      <w:pPr>
        <w:pStyle w:val="BodyText"/>
        <w:rPr>
          <w:rFonts w:ascii="Calibri"/>
          <w:sz w:val="20"/>
        </w:rPr>
      </w:pPr>
    </w:p>
    <w:p>
      <w:pPr>
        <w:pStyle w:val="BodyText"/>
        <w:spacing w:before="11"/>
        <w:rPr>
          <w:rFonts w:ascii="Calibri"/>
          <w:sz w:val="20"/>
        </w:rPr>
      </w:pPr>
    </w:p>
    <w:p>
      <w:pPr>
        <w:spacing w:before="0"/>
        <w:ind w:left="757" w:right="0" w:firstLine="0"/>
        <w:jc w:val="left"/>
        <w:rPr>
          <w:rFonts w:ascii="Calibri"/>
          <w:sz w:val="20"/>
        </w:rPr>
      </w:pPr>
      <w:r>
        <w:rPr>
          <w:rFonts w:ascii="Calibri"/>
          <w:sz w:val="20"/>
        </w:rPr>
        <w:t>15%</w:t>
      </w:r>
    </w:p>
    <w:p>
      <w:pPr>
        <w:spacing w:line="364" w:lineRule="auto" w:before="158"/>
        <w:ind w:left="757" w:right="942" w:firstLine="0"/>
        <w:jc w:val="left"/>
        <w:rPr>
          <w:rFonts w:ascii="Calibri"/>
          <w:sz w:val="20"/>
        </w:rPr>
      </w:pPr>
      <w:r>
        <w:rPr/>
        <w:br w:type="column"/>
      </w:r>
      <w:r>
        <w:rPr>
          <w:rFonts w:ascii="Calibri"/>
          <w:sz w:val="20"/>
        </w:rPr>
        <w:t>All Assets Replaceable Assets</w:t>
      </w:r>
    </w:p>
    <w:p>
      <w:pPr>
        <w:spacing w:line="244" w:lineRule="exact" w:before="0"/>
        <w:ind w:left="757" w:right="0" w:firstLine="0"/>
        <w:jc w:val="left"/>
        <w:rPr>
          <w:rFonts w:ascii="Calibri"/>
          <w:sz w:val="20"/>
        </w:rPr>
      </w:pPr>
      <w:r>
        <w:rPr>
          <w:rFonts w:ascii="Calibri"/>
          <w:sz w:val="20"/>
        </w:rPr>
        <w:t>Non-Replaceable Assets</w:t>
      </w:r>
    </w:p>
    <w:p>
      <w:pPr>
        <w:spacing w:after="0" w:line="244" w:lineRule="exact"/>
        <w:jc w:val="left"/>
        <w:rPr>
          <w:rFonts w:ascii="Calibri"/>
          <w:sz w:val="20"/>
        </w:rPr>
        <w:sectPr>
          <w:type w:val="continuous"/>
          <w:pgSz w:w="14400" w:h="10800" w:orient="landscape"/>
          <w:pgMar w:top="1080" w:bottom="280" w:left="140" w:right="0"/>
          <w:cols w:num="2" w:equalWidth="0">
            <w:col w:w="1162" w:space="9664"/>
            <w:col w:w="3434"/>
          </w:cols>
        </w:sectPr>
      </w:pPr>
    </w:p>
    <w:p>
      <w:pPr>
        <w:pStyle w:val="BodyText"/>
        <w:spacing w:before="2"/>
        <w:rPr>
          <w:rFonts w:ascii="Calibri"/>
          <w:sz w:val="28"/>
        </w:rPr>
      </w:pPr>
      <w:r>
        <w:rPr/>
        <w:pict>
          <v:group style="position:absolute;margin-left:2.64pt;margin-top:164.639877pt;width:717.4pt;height:375.4pt;mso-position-horizontal-relative:page;mso-position-vertical-relative:page;z-index:-84856" coordorigin="53,3293" coordsize="14348,7508">
            <v:shape style="position:absolute;left:52;top:3292;width:14348;height:7508" type="#_x0000_t75" alt="Sample bar graph entitled &quot;Percent of Assets Over Age&quot; " stroked="false">
              <v:imagedata r:id="rId46" o:title=""/>
            </v:shape>
            <v:rect style="position:absolute;left:375;top:3615;width:13536;height:6661" filled="true" fillcolor="#ffffff" stroked="false">
              <v:fill type="solid"/>
            </v:rect>
            <v:shape style="position:absolute;left:0;top:6449;width:8986;height:4351" coordorigin="0,6450" coordsize="8986,4351" path="m1442,8703l10635,8703m1442,7966l10635,7966m1442,7214l10635,7214m1442,6477l10635,6477m1442,5741l10635,5741m1442,4989l10635,4989m1442,4252l10635,4252e" filled="false" stroked="true" strokeweight=".767322pt" strokecolor="#858585">
              <v:path arrowok="t"/>
              <v:stroke dashstyle="solid"/>
            </v:shape>
            <v:line style="position:absolute" from="1442,9439" to="1442,4252" stroked="true" strokeweight=".767322pt" strokecolor="#858585">
              <v:stroke dashstyle="solid"/>
            </v:line>
            <v:shape style="position:absolute;left:0;top:5729;width:60;height:5071" coordorigin="0,5730" coordsize="60,5071" path="m1381,9439l1442,9439m1381,8703l1442,8703m1381,7966l1442,7966m1381,7214l1442,7214m1381,6477l1442,6477m1381,5741l1442,5741m1381,4989l1442,4989m1381,4252l1442,4252e" filled="false" stroked="true" strokeweight=".767322pt" strokecolor="#858585">
              <v:path arrowok="t"/>
              <v:stroke dashstyle="solid"/>
            </v:shape>
            <v:shape style="position:absolute;left:0;top:10800;width:8986;height:75" coordorigin="0,10800" coordsize="8986,75" path="m1442,9439l10635,9439m1442,9439l1442,9516m1764,9439l1764,9516m2086,9439l2086,9516m2393,9439l2393,9516m2716,9439l2716,9516m3038,9439l3038,9516m3345,9439l3345,9516m3667,9439l3667,9516m3974,9439l3974,9516m4296,9439l4296,9516m4619,9439l4619,9516m4926,9439l4926,9516m5248,9439l5248,9516m5570,9439l5570,9516m5877,9439l5877,9516m6199,9439l6199,9516m6506,9439l6506,9516m6829,9439l6829,9516m7151,9439l7151,9516m7458,9439l7458,9516m7780,9439l7780,9516m8102,9439l8102,9516m8409,9439l8409,9516m8732,9439l8732,9516m9039,9439l9039,9516m9361,9439l9361,9516m9683,9439l9683,9516m9990,9439l9990,9516m10312,9439l10312,9516m10635,9439l10635,9516e" filled="false" stroked="true" strokeweight=".767322pt" strokecolor="#858585">
              <v:path arrowok="t"/>
              <v:stroke dashstyle="solid"/>
            </v:shape>
            <v:shape style="position:absolute;left:1610;top:7060;width:8856;height:921" coordorigin="1611,7061" coordsize="8856,921" path="m1611,7644l1918,7460,2240,7414,2562,7291,2869,7061,3192,7260,3498,7490,3821,7705,4143,7721,4450,7920,4772,7981,5094,7736,5401,7751,5724,7767,6046,7782,6353,7797,6675,7751,6982,7582,7304,7521,7627,7291,7934,7352,8256,7444,8578,7460,8885,7414,9207,7490,9514,7582,9837,7598,10159,7582,10466,7644e" filled="false" stroked="true" strokeweight="2.301967pt" strokecolor="#da8137">
              <v:path arrowok="t"/>
              <v:stroke dashstyle="solid"/>
            </v:shape>
            <v:shape style="position:absolute;left:1610;top:6569;width:8856;height:1198" coordorigin="1611,6570" coordsize="8856,1198" path="m1611,7337l1918,7076,2240,7015,2562,6846,2869,6570,3192,6830,3498,7137,3821,7414,4143,7429,4450,7690,4772,7767,5094,7460,5401,7475,5724,7490,6046,7521,6353,7536,6675,7475,6982,7245,7304,7168,7627,6876,7934,6938,8256,7061,8578,7091,8885,7030,9207,7122,9514,7260,9837,7275,10159,7260,10466,7337e" filled="false" stroked="true" strokeweight="2.301967pt" strokecolor="#a8423e">
              <v:path arrowok="t"/>
              <v:stroke dashstyle="solid"/>
            </v:shape>
            <v:shape style="position:absolute;left:1610;top:8672;width:8856;height:77" coordorigin="1611,8672" coordsize="8856,77" path="m1611,8749l1918,8749,2240,8749,2562,8749,2869,8672,10159,8672,10466,8672e" filled="false" stroked="true" strokeweight="2.301967pt" strokecolor="#85a349">
              <v:path arrowok="t"/>
              <v:stroke dashstyle="solid"/>
            </v:shape>
            <v:rect style="position:absolute;left:383;top:3623;width:13536;height:6661" filled="false" stroked="true" strokeweight=".768345pt" strokecolor="#858585">
              <v:stroke dashstyle="solid"/>
            </v:rect>
            <w10:wrap type="none"/>
          </v:group>
        </w:pict>
      </w:r>
    </w:p>
    <w:p>
      <w:pPr>
        <w:spacing w:before="60"/>
        <w:ind w:left="757" w:right="0" w:firstLine="0"/>
        <w:jc w:val="left"/>
        <w:rPr>
          <w:rFonts w:ascii="Calibri"/>
          <w:sz w:val="20"/>
        </w:rPr>
      </w:pPr>
      <w:r>
        <w:rPr>
          <w:rFonts w:ascii="Calibri"/>
          <w:sz w:val="20"/>
        </w:rPr>
        <w:t>10%</w:t>
      </w:r>
    </w:p>
    <w:p>
      <w:pPr>
        <w:pStyle w:val="BodyText"/>
        <w:rPr>
          <w:rFonts w:ascii="Calibri"/>
          <w:sz w:val="20"/>
        </w:rPr>
      </w:pPr>
    </w:p>
    <w:p>
      <w:pPr>
        <w:pStyle w:val="BodyText"/>
        <w:rPr>
          <w:rFonts w:ascii="Calibri"/>
          <w:sz w:val="16"/>
        </w:rPr>
      </w:pPr>
    </w:p>
    <w:p>
      <w:pPr>
        <w:spacing w:before="60"/>
        <w:ind w:left="871" w:right="0" w:firstLine="0"/>
        <w:jc w:val="left"/>
        <w:rPr>
          <w:rFonts w:ascii="Calibri"/>
          <w:sz w:val="20"/>
        </w:rPr>
      </w:pPr>
      <w:r>
        <w:rPr>
          <w:rFonts w:ascii="Calibri"/>
          <w:sz w:val="20"/>
        </w:rPr>
        <w:t>5%</w:t>
      </w:r>
    </w:p>
    <w:p>
      <w:pPr>
        <w:pStyle w:val="BodyText"/>
        <w:rPr>
          <w:rFonts w:ascii="Calibri"/>
          <w:sz w:val="20"/>
        </w:rPr>
      </w:pPr>
    </w:p>
    <w:p>
      <w:pPr>
        <w:pStyle w:val="BodyText"/>
        <w:rPr>
          <w:rFonts w:ascii="Calibri"/>
          <w:sz w:val="16"/>
        </w:rPr>
      </w:pPr>
    </w:p>
    <w:p>
      <w:pPr>
        <w:spacing w:before="60"/>
        <w:ind w:left="871" w:right="0" w:firstLine="0"/>
        <w:jc w:val="left"/>
        <w:rPr>
          <w:rFonts w:ascii="Calibri"/>
          <w:sz w:val="20"/>
        </w:rPr>
      </w:pPr>
      <w:r>
        <w:rPr/>
        <w:pict>
          <v:shape style="position:absolute;margin-left:75.636223pt;margin-top:17.403265pt;width:455.75pt;height:24.3pt;mso-position-horizontal-relative:page;mso-position-vertical-relative:paragraph;z-index:3784" type="#_x0000_t202" filled="false" stroked="false">
            <v:textbox inset="0,0,0,0" style="layout-flow:vertical;mso-layout-flow-alt:bottom-to-top">
              <w:txbxContent>
                <w:p>
                  <w:pPr>
                    <w:spacing w:line="223" w:lineRule="exact" w:before="0"/>
                    <w:ind w:left="20" w:right="0" w:firstLine="0"/>
                    <w:jc w:val="left"/>
                    <w:rPr>
                      <w:rFonts w:ascii="Calibri"/>
                      <w:sz w:val="20"/>
                    </w:rPr>
                  </w:pPr>
                  <w:r>
                    <w:rPr>
                      <w:rFonts w:ascii="Calibri"/>
                      <w:sz w:val="20"/>
                    </w:rPr>
                    <w:t>SGRB</w:t>
                  </w:r>
                </w:p>
                <w:p>
                  <w:pPr>
                    <w:spacing w:before="73"/>
                    <w:ind w:left="35" w:right="0" w:firstLine="0"/>
                    <w:jc w:val="left"/>
                    <w:rPr>
                      <w:rFonts w:ascii="Calibri"/>
                      <w:sz w:val="20"/>
                    </w:rPr>
                  </w:pPr>
                  <w:r>
                    <w:rPr>
                      <w:rFonts w:ascii="Calibri"/>
                      <w:sz w:val="20"/>
                    </w:rPr>
                    <w:t>2013</w:t>
                  </w:r>
                </w:p>
                <w:p>
                  <w:pPr>
                    <w:spacing w:before="72"/>
                    <w:ind w:left="35" w:right="0" w:firstLine="0"/>
                    <w:jc w:val="left"/>
                    <w:rPr>
                      <w:rFonts w:ascii="Calibri"/>
                      <w:sz w:val="20"/>
                    </w:rPr>
                  </w:pPr>
                  <w:r>
                    <w:rPr>
                      <w:rFonts w:ascii="Calibri"/>
                      <w:sz w:val="20"/>
                    </w:rPr>
                    <w:t>2014</w:t>
                  </w:r>
                </w:p>
                <w:p>
                  <w:pPr>
                    <w:spacing w:before="73"/>
                    <w:ind w:left="35" w:right="0" w:firstLine="0"/>
                    <w:jc w:val="left"/>
                    <w:rPr>
                      <w:rFonts w:ascii="Calibri"/>
                      <w:sz w:val="20"/>
                    </w:rPr>
                  </w:pPr>
                  <w:r>
                    <w:rPr>
                      <w:rFonts w:ascii="Calibri"/>
                      <w:sz w:val="20"/>
                    </w:rPr>
                    <w:t>2015</w:t>
                  </w:r>
                </w:p>
                <w:p>
                  <w:pPr>
                    <w:spacing w:before="73"/>
                    <w:ind w:left="35" w:right="0" w:firstLine="0"/>
                    <w:jc w:val="left"/>
                    <w:rPr>
                      <w:rFonts w:ascii="Calibri"/>
                      <w:sz w:val="20"/>
                    </w:rPr>
                  </w:pPr>
                  <w:r>
                    <w:rPr>
                      <w:rFonts w:ascii="Calibri"/>
                      <w:sz w:val="20"/>
                    </w:rPr>
                    <w:t>2016</w:t>
                  </w:r>
                </w:p>
                <w:p>
                  <w:pPr>
                    <w:spacing w:before="73"/>
                    <w:ind w:left="35" w:right="0" w:firstLine="0"/>
                    <w:jc w:val="left"/>
                    <w:rPr>
                      <w:rFonts w:ascii="Calibri"/>
                      <w:sz w:val="20"/>
                    </w:rPr>
                  </w:pPr>
                  <w:r>
                    <w:rPr>
                      <w:rFonts w:ascii="Calibri"/>
                      <w:sz w:val="20"/>
                    </w:rPr>
                    <w:t>2017</w:t>
                  </w:r>
                </w:p>
                <w:p>
                  <w:pPr>
                    <w:spacing w:before="73"/>
                    <w:ind w:left="35" w:right="0" w:firstLine="0"/>
                    <w:jc w:val="left"/>
                    <w:rPr>
                      <w:rFonts w:ascii="Calibri"/>
                      <w:sz w:val="20"/>
                    </w:rPr>
                  </w:pPr>
                  <w:r>
                    <w:rPr>
                      <w:rFonts w:ascii="Calibri"/>
                      <w:sz w:val="20"/>
                    </w:rPr>
                    <w:t>2018</w:t>
                  </w:r>
                </w:p>
                <w:p>
                  <w:pPr>
                    <w:spacing w:before="72"/>
                    <w:ind w:left="35" w:right="0" w:firstLine="0"/>
                    <w:jc w:val="left"/>
                    <w:rPr>
                      <w:rFonts w:ascii="Calibri"/>
                      <w:sz w:val="20"/>
                    </w:rPr>
                  </w:pPr>
                  <w:r>
                    <w:rPr>
                      <w:rFonts w:ascii="Calibri"/>
                      <w:sz w:val="20"/>
                    </w:rPr>
                    <w:t>2019</w:t>
                  </w:r>
                </w:p>
                <w:p>
                  <w:pPr>
                    <w:spacing w:before="73"/>
                    <w:ind w:left="35" w:right="0" w:firstLine="0"/>
                    <w:jc w:val="left"/>
                    <w:rPr>
                      <w:rFonts w:ascii="Calibri"/>
                      <w:sz w:val="20"/>
                    </w:rPr>
                  </w:pPr>
                  <w:r>
                    <w:rPr>
                      <w:rFonts w:ascii="Calibri"/>
                      <w:sz w:val="20"/>
                    </w:rPr>
                    <w:t>2020</w:t>
                  </w:r>
                </w:p>
                <w:p>
                  <w:pPr>
                    <w:spacing w:before="73"/>
                    <w:ind w:left="35" w:right="0" w:firstLine="0"/>
                    <w:jc w:val="left"/>
                    <w:rPr>
                      <w:rFonts w:ascii="Calibri"/>
                      <w:sz w:val="20"/>
                    </w:rPr>
                  </w:pPr>
                  <w:r>
                    <w:rPr>
                      <w:rFonts w:ascii="Calibri"/>
                      <w:sz w:val="20"/>
                    </w:rPr>
                    <w:t>2021</w:t>
                  </w:r>
                </w:p>
                <w:p>
                  <w:pPr>
                    <w:spacing w:before="73"/>
                    <w:ind w:left="35" w:right="0" w:firstLine="0"/>
                    <w:jc w:val="left"/>
                    <w:rPr>
                      <w:rFonts w:ascii="Calibri"/>
                      <w:sz w:val="20"/>
                    </w:rPr>
                  </w:pPr>
                  <w:r>
                    <w:rPr>
                      <w:rFonts w:ascii="Calibri"/>
                      <w:sz w:val="20"/>
                    </w:rPr>
                    <w:t>2022</w:t>
                  </w:r>
                </w:p>
                <w:p>
                  <w:pPr>
                    <w:spacing w:before="72"/>
                    <w:ind w:left="35" w:right="0" w:firstLine="0"/>
                    <w:jc w:val="left"/>
                    <w:rPr>
                      <w:rFonts w:ascii="Calibri"/>
                      <w:sz w:val="20"/>
                    </w:rPr>
                  </w:pPr>
                  <w:r>
                    <w:rPr>
                      <w:rFonts w:ascii="Calibri"/>
                      <w:sz w:val="20"/>
                    </w:rPr>
                    <w:t>2023</w:t>
                  </w:r>
                </w:p>
                <w:p>
                  <w:pPr>
                    <w:spacing w:before="73"/>
                    <w:ind w:left="35" w:right="0" w:firstLine="0"/>
                    <w:jc w:val="left"/>
                    <w:rPr>
                      <w:rFonts w:ascii="Calibri"/>
                      <w:sz w:val="20"/>
                    </w:rPr>
                  </w:pPr>
                  <w:r>
                    <w:rPr>
                      <w:rFonts w:ascii="Calibri"/>
                      <w:sz w:val="20"/>
                    </w:rPr>
                    <w:t>2024</w:t>
                  </w:r>
                </w:p>
                <w:p>
                  <w:pPr>
                    <w:spacing w:before="73"/>
                    <w:ind w:left="35" w:right="0" w:firstLine="0"/>
                    <w:jc w:val="left"/>
                    <w:rPr>
                      <w:rFonts w:ascii="Calibri"/>
                      <w:sz w:val="20"/>
                    </w:rPr>
                  </w:pPr>
                  <w:r>
                    <w:rPr>
                      <w:rFonts w:ascii="Calibri"/>
                      <w:sz w:val="20"/>
                    </w:rPr>
                    <w:t>2025</w:t>
                  </w:r>
                </w:p>
                <w:p>
                  <w:pPr>
                    <w:spacing w:before="73"/>
                    <w:ind w:left="35" w:right="0" w:firstLine="0"/>
                    <w:jc w:val="left"/>
                    <w:rPr>
                      <w:rFonts w:ascii="Calibri"/>
                      <w:sz w:val="20"/>
                    </w:rPr>
                  </w:pPr>
                  <w:r>
                    <w:rPr>
                      <w:rFonts w:ascii="Calibri"/>
                      <w:sz w:val="20"/>
                    </w:rPr>
                    <w:t>2026</w:t>
                  </w:r>
                </w:p>
                <w:p>
                  <w:pPr>
                    <w:spacing w:before="73"/>
                    <w:ind w:left="35" w:right="0" w:firstLine="0"/>
                    <w:jc w:val="left"/>
                    <w:rPr>
                      <w:rFonts w:ascii="Calibri"/>
                      <w:sz w:val="20"/>
                    </w:rPr>
                  </w:pPr>
                  <w:r>
                    <w:rPr>
                      <w:rFonts w:ascii="Calibri"/>
                      <w:sz w:val="20"/>
                    </w:rPr>
                    <w:t>2027</w:t>
                  </w:r>
                </w:p>
                <w:p>
                  <w:pPr>
                    <w:spacing w:before="72"/>
                    <w:ind w:left="35" w:right="0" w:firstLine="0"/>
                    <w:jc w:val="left"/>
                    <w:rPr>
                      <w:rFonts w:ascii="Calibri"/>
                      <w:sz w:val="20"/>
                    </w:rPr>
                  </w:pPr>
                  <w:r>
                    <w:rPr>
                      <w:rFonts w:ascii="Calibri"/>
                      <w:sz w:val="20"/>
                    </w:rPr>
                    <w:t>2028</w:t>
                  </w:r>
                </w:p>
                <w:p>
                  <w:pPr>
                    <w:spacing w:before="73"/>
                    <w:ind w:left="35" w:right="0" w:firstLine="0"/>
                    <w:jc w:val="left"/>
                    <w:rPr>
                      <w:rFonts w:ascii="Calibri"/>
                      <w:sz w:val="20"/>
                    </w:rPr>
                  </w:pPr>
                  <w:r>
                    <w:rPr>
                      <w:rFonts w:ascii="Calibri"/>
                      <w:sz w:val="20"/>
                    </w:rPr>
                    <w:t>2029</w:t>
                  </w:r>
                </w:p>
                <w:p>
                  <w:pPr>
                    <w:spacing w:before="73"/>
                    <w:ind w:left="35" w:right="0" w:firstLine="0"/>
                    <w:jc w:val="left"/>
                    <w:rPr>
                      <w:rFonts w:ascii="Calibri"/>
                      <w:sz w:val="20"/>
                    </w:rPr>
                  </w:pPr>
                  <w:r>
                    <w:rPr>
                      <w:rFonts w:ascii="Calibri"/>
                      <w:sz w:val="20"/>
                    </w:rPr>
                    <w:t>2030</w:t>
                  </w:r>
                </w:p>
                <w:p>
                  <w:pPr>
                    <w:spacing w:before="73"/>
                    <w:ind w:left="35" w:right="0" w:firstLine="0"/>
                    <w:jc w:val="left"/>
                    <w:rPr>
                      <w:rFonts w:ascii="Calibri"/>
                      <w:sz w:val="20"/>
                    </w:rPr>
                  </w:pPr>
                  <w:r>
                    <w:rPr>
                      <w:rFonts w:ascii="Calibri"/>
                      <w:sz w:val="20"/>
                    </w:rPr>
                    <w:t>2031</w:t>
                  </w:r>
                </w:p>
                <w:p>
                  <w:pPr>
                    <w:spacing w:before="72"/>
                    <w:ind w:left="35" w:right="0" w:firstLine="0"/>
                    <w:jc w:val="left"/>
                    <w:rPr>
                      <w:rFonts w:ascii="Calibri"/>
                      <w:sz w:val="20"/>
                    </w:rPr>
                  </w:pPr>
                  <w:r>
                    <w:rPr>
                      <w:rFonts w:ascii="Calibri"/>
                      <w:sz w:val="20"/>
                    </w:rPr>
                    <w:t>2032</w:t>
                  </w:r>
                </w:p>
                <w:p>
                  <w:pPr>
                    <w:spacing w:before="74"/>
                    <w:ind w:left="35" w:right="0" w:firstLine="0"/>
                    <w:jc w:val="left"/>
                    <w:rPr>
                      <w:rFonts w:ascii="Calibri"/>
                      <w:sz w:val="20"/>
                    </w:rPr>
                  </w:pPr>
                  <w:r>
                    <w:rPr>
                      <w:rFonts w:ascii="Calibri"/>
                      <w:sz w:val="20"/>
                    </w:rPr>
                    <w:t>2033</w:t>
                  </w:r>
                </w:p>
                <w:p>
                  <w:pPr>
                    <w:spacing w:before="72"/>
                    <w:ind w:left="35" w:right="0" w:firstLine="0"/>
                    <w:jc w:val="left"/>
                    <w:rPr>
                      <w:rFonts w:ascii="Calibri"/>
                      <w:sz w:val="20"/>
                    </w:rPr>
                  </w:pPr>
                  <w:r>
                    <w:rPr>
                      <w:rFonts w:ascii="Calibri"/>
                      <w:sz w:val="20"/>
                    </w:rPr>
                    <w:t>2034</w:t>
                  </w:r>
                </w:p>
                <w:p>
                  <w:pPr>
                    <w:spacing w:before="73"/>
                    <w:ind w:left="35" w:right="0" w:firstLine="0"/>
                    <w:jc w:val="left"/>
                    <w:rPr>
                      <w:rFonts w:ascii="Calibri"/>
                      <w:sz w:val="20"/>
                    </w:rPr>
                  </w:pPr>
                  <w:r>
                    <w:rPr>
                      <w:rFonts w:ascii="Calibri"/>
                      <w:sz w:val="20"/>
                    </w:rPr>
                    <w:t>2035</w:t>
                  </w:r>
                </w:p>
                <w:p>
                  <w:pPr>
                    <w:spacing w:before="73"/>
                    <w:ind w:left="35" w:right="0" w:firstLine="0"/>
                    <w:jc w:val="left"/>
                    <w:rPr>
                      <w:rFonts w:ascii="Calibri"/>
                      <w:sz w:val="20"/>
                    </w:rPr>
                  </w:pPr>
                  <w:r>
                    <w:rPr>
                      <w:rFonts w:ascii="Calibri"/>
                      <w:sz w:val="20"/>
                    </w:rPr>
                    <w:t>2036</w:t>
                  </w:r>
                </w:p>
                <w:p>
                  <w:pPr>
                    <w:spacing w:before="73"/>
                    <w:ind w:left="35" w:right="0" w:firstLine="0"/>
                    <w:jc w:val="left"/>
                    <w:rPr>
                      <w:rFonts w:ascii="Calibri"/>
                      <w:sz w:val="20"/>
                    </w:rPr>
                  </w:pPr>
                  <w:r>
                    <w:rPr>
                      <w:rFonts w:ascii="Calibri"/>
                      <w:sz w:val="20"/>
                    </w:rPr>
                    <w:t>2037</w:t>
                  </w:r>
                </w:p>
                <w:p>
                  <w:pPr>
                    <w:spacing w:before="73"/>
                    <w:ind w:left="35" w:right="0" w:firstLine="0"/>
                    <w:jc w:val="left"/>
                    <w:rPr>
                      <w:rFonts w:ascii="Calibri"/>
                      <w:sz w:val="20"/>
                    </w:rPr>
                  </w:pPr>
                  <w:r>
                    <w:rPr>
                      <w:rFonts w:ascii="Calibri"/>
                      <w:sz w:val="20"/>
                    </w:rPr>
                    <w:t>2038</w:t>
                  </w:r>
                </w:p>
                <w:p>
                  <w:pPr>
                    <w:spacing w:before="72"/>
                    <w:ind w:left="35" w:right="0" w:firstLine="0"/>
                    <w:jc w:val="left"/>
                    <w:rPr>
                      <w:rFonts w:ascii="Calibri"/>
                      <w:sz w:val="20"/>
                    </w:rPr>
                  </w:pPr>
                  <w:r>
                    <w:rPr>
                      <w:rFonts w:ascii="Calibri"/>
                      <w:sz w:val="20"/>
                    </w:rPr>
                    <w:t>2039</w:t>
                  </w:r>
                </w:p>
                <w:p>
                  <w:pPr>
                    <w:spacing w:before="73"/>
                    <w:ind w:left="35" w:right="0" w:firstLine="0"/>
                    <w:jc w:val="left"/>
                    <w:rPr>
                      <w:rFonts w:ascii="Calibri"/>
                      <w:sz w:val="20"/>
                    </w:rPr>
                  </w:pPr>
                  <w:r>
                    <w:rPr>
                      <w:rFonts w:ascii="Calibri"/>
                      <w:sz w:val="20"/>
                    </w:rPr>
                    <w:t>2040</w:t>
                  </w:r>
                </w:p>
              </w:txbxContent>
            </v:textbox>
            <w10:wrap type="none"/>
          </v:shape>
        </w:pict>
      </w:r>
      <w:r>
        <w:rPr>
          <w:rFonts w:ascii="Calibri"/>
          <w:sz w:val="20"/>
        </w:rPr>
        <w:t>0%</w:t>
      </w:r>
    </w:p>
    <w:p>
      <w:pPr>
        <w:spacing w:after="0"/>
        <w:jc w:val="left"/>
        <w:rPr>
          <w:rFonts w:ascii="Calibri"/>
          <w:sz w:val="20"/>
        </w:rPr>
        <w:sectPr>
          <w:type w:val="continuous"/>
          <w:pgSz w:w="14400" w:h="10800" w:orient="landscape"/>
          <w:pgMar w:top="1080" w:bottom="280" w:left="140" w:right="0"/>
        </w:sectPr>
      </w:pPr>
    </w:p>
    <w:p>
      <w:pPr>
        <w:pStyle w:val="BodyText"/>
        <w:spacing w:before="6"/>
        <w:rPr>
          <w:rFonts w:ascii="Calibri"/>
          <w:sz w:val="20"/>
        </w:rPr>
      </w:pPr>
    </w:p>
    <w:p>
      <w:pPr>
        <w:pStyle w:val="Heading1"/>
        <w:spacing w:line="249" w:lineRule="auto"/>
        <w:ind w:right="2185"/>
      </w:pPr>
      <w:r>
        <w:rPr/>
        <w:t>TERM provides analysis charts and reports that describe the outcome of each scenario</w:t>
      </w:r>
    </w:p>
    <w:p>
      <w:pPr>
        <w:pStyle w:val="BodyText"/>
        <w:rPr>
          <w:sz w:val="20"/>
        </w:rPr>
      </w:pPr>
    </w:p>
    <w:p>
      <w:pPr>
        <w:pStyle w:val="BodyText"/>
        <w:rPr>
          <w:sz w:val="20"/>
        </w:rPr>
      </w:pPr>
    </w:p>
    <w:p>
      <w:pPr>
        <w:pStyle w:val="BodyText"/>
        <w:rPr>
          <w:sz w:val="20"/>
        </w:rPr>
      </w:pPr>
    </w:p>
    <w:p>
      <w:pPr>
        <w:pStyle w:val="BodyText"/>
        <w:spacing w:before="1"/>
        <w:rPr>
          <w:sz w:val="26"/>
        </w:rPr>
      </w:pPr>
    </w:p>
    <w:p>
      <w:pPr>
        <w:spacing w:after="0"/>
        <w:rPr>
          <w:sz w:val="26"/>
        </w:rPr>
        <w:sectPr>
          <w:pgSz w:w="14400" w:h="10800" w:orient="landscape"/>
          <w:pgMar w:header="0" w:footer="0" w:top="1080" w:bottom="0" w:left="140" w:right="0"/>
        </w:sectPr>
      </w:pPr>
    </w:p>
    <w:p>
      <w:pPr>
        <w:pStyle w:val="BodyText"/>
        <w:rPr>
          <w:sz w:val="20"/>
        </w:rPr>
      </w:pPr>
    </w:p>
    <w:p>
      <w:pPr>
        <w:pStyle w:val="BodyText"/>
        <w:rPr>
          <w:sz w:val="20"/>
        </w:rPr>
      </w:pPr>
    </w:p>
    <w:p>
      <w:pPr>
        <w:pStyle w:val="BodyText"/>
        <w:rPr>
          <w:sz w:val="20"/>
        </w:rPr>
      </w:pPr>
    </w:p>
    <w:p>
      <w:pPr>
        <w:pStyle w:val="BodyText"/>
        <w:spacing w:before="2"/>
        <w:rPr>
          <w:sz w:val="18"/>
        </w:rPr>
      </w:pPr>
    </w:p>
    <w:p>
      <w:pPr>
        <w:spacing w:before="0"/>
        <w:ind w:left="0" w:right="38" w:firstLine="0"/>
        <w:jc w:val="right"/>
        <w:rPr>
          <w:rFonts w:ascii="Calibri"/>
          <w:b/>
          <w:sz w:val="19"/>
        </w:rPr>
      </w:pPr>
      <w:r>
        <w:rPr>
          <w:rFonts w:ascii="Calibri"/>
          <w:b/>
          <w:sz w:val="19"/>
        </w:rPr>
        <w:t>30%</w:t>
      </w:r>
    </w:p>
    <w:p>
      <w:pPr>
        <w:pStyle w:val="Heading3"/>
        <w:ind w:right="4449"/>
        <w:jc w:val="center"/>
      </w:pPr>
      <w:r>
        <w:rPr>
          <w:b w:val="0"/>
        </w:rPr>
        <w:br w:type="column"/>
      </w:r>
      <w:r>
        <w:rPr/>
        <w:t>Assets in Marginal or Poor Condition</w:t>
      </w:r>
    </w:p>
    <w:p>
      <w:pPr>
        <w:spacing w:before="14"/>
        <w:ind w:left="1011" w:right="4446" w:firstLine="0"/>
        <w:jc w:val="center"/>
        <w:rPr>
          <w:rFonts w:ascii="Calibri"/>
          <w:b/>
          <w:sz w:val="31"/>
        </w:rPr>
      </w:pPr>
      <w:r>
        <w:rPr/>
        <w:pict>
          <v:group style="position:absolute;margin-left:14.64pt;margin-top:-45.707493pt;width:705.4pt;height:373.7pt;mso-position-horizontal-relative:page;mso-position-vertical-relative:paragraph;z-index:-84784" coordorigin="293,-914" coordsize="14108,7474">
            <v:shape style="position:absolute;left:292;top:-915;width:14108;height:7474" type="#_x0000_t75" alt="Sample line graph entitled &quot;Assets in Marginal or Poor Condition, excludes unreplaceable assets&quot; " stroked="false">
              <v:imagedata r:id="rId47" o:title=""/>
            </v:shape>
            <v:rect style="position:absolute;left:614;top:-592;width:13156;height:6503" filled="true" fillcolor="#ffffff" stroked="false">
              <v:fill type="solid"/>
            </v:rect>
            <v:shape style="position:absolute;left:0;top:2798;width:10081;height:3796" coordorigin="0,2798" coordsize="10081,3796" path="m1716,4345l11785,4345m1716,3581l11785,3581m1716,2832l11785,2832m1716,2068l11785,2068m1716,1303l11785,1303m1716,554l11785,554e" filled="false" stroked="true" strokeweight=".749176pt" strokecolor="#858585">
              <v:path arrowok="t"/>
              <v:stroke dashstyle="solid"/>
            </v:shape>
            <v:shape style="position:absolute;left:1716;top:4315;width:10064;height:794" coordorigin="1716,4315" coordsize="10064,794" path="m1716,4372l1716,5109,11780,5109,11780,4849,2435,4849,2076,4749,1716,4372xm4232,4713l3873,4727,3513,4746,3154,4796,2795,4830,2435,4849,11780,4849,11780,4745,4592,4745,4232,4713xm6029,4468l5670,4500,5310,4684,4951,4720,4592,4745,11780,4745,11780,4492,6389,4492,6029,4468xm7467,4414l7107,4421,6748,4445,6389,4492,11780,4492,11780,4430,7826,4430,7467,4414xm8186,4403l7826,4430,11780,4430,11780,4429,9264,4429,9032,4412,8545,4412,8186,4403xm9983,4424l9264,4429,11780,4429,11780,4425,10342,4425,9983,4424xm11061,4315l10702,4333,10342,4425,11780,4425,11780,4336,11420,4323,11061,4315xm8904,4403l8545,4412,9032,4412,8904,4403xe" filled="true" fillcolor="#4f81bc" stroked="false">
              <v:path arrowok="t"/>
              <v:fill type="solid"/>
            </v:shape>
            <v:shape style="position:absolute;left:1716;top:4315;width:10064;height:794" coordorigin="1716,4315" coordsize="10064,794" path="m1716,4372l2076,4749,2435,4849,2795,4830,3154,4796,3513,4746,3873,4727,4232,4713,4592,4745,4951,4720,5310,4684,5670,4500,6029,4468,6389,4492,6748,4445,7107,4421,7467,4414,7826,4430,8186,4403,8545,4412,8904,4403,9264,4429,9623,4426,9983,4424,10342,4425,10702,4333,11061,4315,11420,4323,11780,4336,11780,5109,11420,5109,11061,5109,1716,5109,1716,4372xe" filled="false" stroked="true" strokeweight=".75018pt" strokecolor="#ffffff">
              <v:path arrowok="t"/>
              <v:stroke dashstyle="solid"/>
            </v:shape>
            <v:shape style="position:absolute;left:1716;top:1198;width:10069;height:3657" coordorigin="1716,1199" coordsize="10069,3657" path="m1716,2331l1716,4377,2076,4755,2435,4855,2795,4836,3155,4802,3514,4752,3874,4732,4234,4719,5021,4719,5312,4689,5672,4505,6032,4473,6574,4473,6751,4450,7110,4426,7470,4418,8047,4418,8189,4408,10432,4408,10706,4338,11066,4320,11785,4320,11785,2594,4953,2594,4593,2538,4234,2472,4087,2357,2076,2357,1716,2331xm5021,4719l4234,4719,4593,4750,4953,4725,5021,4719xm6574,4473l6032,4473,6391,4497,6574,4473xm8047,4418l7470,4418,7829,4435,8047,4418xm10431,4408l8908,4408,9268,4434,10349,4429,10431,4408xm10349,4429l9987,4429,10347,4429,10349,4429xm10432,4408l8189,4408,8549,4417,8908,4408,10431,4408,10432,4408xm11785,4320l11066,4320,11425,4327,11785,4341,11785,4320xm6032,1900l5672,2059,5312,2378,4953,2594,11785,2594,11785,2004,8189,2004,7937,1940,6391,1940,6032,1900xm2435,2290l2076,2357,4087,2357,4013,2299,2795,2299,2435,2290xm3155,2154l2795,2299,4013,2299,3994,2284,3514,2284,3155,2154xm3874,2190l3514,2284,3994,2284,3874,2190xm8908,1916l8549,1964,8189,2004,11785,2004,11785,1931,9268,1931,8908,1916xm7110,1804l6751,1864,6391,1940,7937,1940,7829,1912,7470,1812,7110,1804xm10347,1199l9987,1315,9627,1803,9268,1931,11785,1931,11785,1624,11425,1468,11066,1338,10706,1330,10347,1199xe" filled="true" fillcolor="#aab9d6" stroked="false">
              <v:path arrowok="t"/>
              <v:fill type="solid"/>
            </v:shape>
            <v:shape style="position:absolute;left:1716;top:1198;width:10069;height:3657" coordorigin="1716,1199" coordsize="10069,3657" path="m1716,2331l2076,2357,2435,2290,2795,2299,3155,2154,3514,2284,3874,2190,4234,2472,4593,2538,4953,2594,5312,2378,5672,2059,6032,1900,6391,1940,6751,1864,7110,1804,7470,1812,7829,1912,8189,2004,8549,1964,8908,1916,9268,1931,9627,1803,9987,1315,10347,1199,10706,1330,11066,1338,11425,1468,11785,1624,11785,4341,11425,4327,11066,4320,10706,4338,10347,4429,9987,4429,9627,4430,9268,4434,8908,4408,8549,4417,8189,4408,7829,4435,7470,4418,7110,4426,6751,4450,6391,4497,6032,4473,5672,4505,5312,4689,4953,4725,4593,4750,4234,4719,3874,4732,3514,4752,3155,4802,2795,4836,2435,4855,2076,4755,1716,4377,1716,2331xe" filled="false" stroked="true" strokeweight=".750179pt" strokecolor="#ffffff">
              <v:path arrowok="t"/>
              <v:stroke dashstyle="solid"/>
            </v:shape>
            <v:line style="position:absolute" from="1716,5094" to="1716,554" stroked="true" strokeweight=".749171pt" strokecolor="#858585">
              <v:stroke dashstyle="solid"/>
            </v:line>
            <v:shape style="position:absolute;left:0;top:2048;width:60;height:4546" coordorigin="0,2048" coordsize="60,4546" path="m1656,5094l1716,5094m1656,4345l1716,4345m1656,3581l1716,3581m1656,2832l1716,2832m1656,2068l1716,2068m1656,1303l1716,1303m1656,554l1716,554e" filled="false" stroked="true" strokeweight=".749176pt" strokecolor="#858585">
              <v:path arrowok="t"/>
              <v:stroke dashstyle="solid"/>
            </v:shape>
            <v:shape style="position:absolute;left:0;top:6593;width:10081;height:75" coordorigin="0,6593" coordsize="10081,75" path="m1716,5094l11785,5094m1716,5094l1716,5169m2076,5094l2076,5169m2435,5094l2435,5169m2795,5094l2795,5169m3155,5094l3155,5169m3514,5094l3514,5169m3874,5094l3874,5169m4234,5094l4234,5169m4593,5094l4593,5169m4953,5094l4953,5169m5312,5094l5312,5169m5672,5094l5672,5169m6032,5094l6032,5169m6391,5094l6391,5169m6751,5094l6751,5169m7110,5094l7110,5169m7470,5094l7470,5169m7830,5094l7830,5169m8189,5094l8189,5169m8549,5094l8549,5169m8908,5094l8908,5169m9268,5094l9268,5169m9628,5094l9628,5169m9987,5094l9987,5169m10347,5094l10347,5169m10706,5094l10706,5169m11066,5094l11066,5169m11426,5094l11426,5169m11785,5094l11785,5169e" filled="false" stroked="true" strokeweight=".749176pt" strokecolor="#858585">
              <v:path arrowok="t"/>
              <v:stroke dashstyle="solid"/>
            </v:shape>
            <v:shape style="position:absolute;left:1389;top:5351;width:10414;height:371" type="#_x0000_t75" stroked="false">
              <v:imagedata r:id="rId48" o:title=""/>
            </v:shape>
            <v:rect style="position:absolute;left:12489;top:2382;width:135;height:135" filled="true" fillcolor="#aab9d6" stroked="false">
              <v:fill type="solid"/>
            </v:rect>
            <v:rect style="position:absolute;left:12489;top:2382;width:135;height:135" filled="false" stroked="true" strokeweight=".749176pt" strokecolor="#ffffff">
              <v:stroke dashstyle="solid"/>
            </v:rect>
            <v:rect style="position:absolute;left:12489;top:2801;width:135;height:135" filled="true" fillcolor="#4f81bc" stroked="false">
              <v:fill type="solid"/>
            </v:rect>
            <v:rect style="position:absolute;left:12489;top:2801;width:135;height:135" filled="false" stroked="true" strokeweight=".749176pt" strokecolor="#ffffff">
              <v:stroke dashstyle="solid"/>
            </v:rect>
            <v:rect style="position:absolute;left:622;top:-585;width:13156;height:6503" filled="false" stroked="true" strokeweight=".750178pt" strokecolor="#858585">
              <v:stroke dashstyle="solid"/>
            </v:rect>
            <w10:wrap type="none"/>
          </v:group>
        </w:pict>
      </w:r>
      <w:r>
        <w:rPr>
          <w:rFonts w:ascii="Calibri"/>
          <w:b/>
          <w:sz w:val="31"/>
        </w:rPr>
        <w:t>(Excludes Unreplaceable Assets)</w:t>
      </w:r>
    </w:p>
    <w:p>
      <w:pPr>
        <w:spacing w:after="0"/>
        <w:jc w:val="center"/>
        <w:rPr>
          <w:rFonts w:ascii="Calibri"/>
          <w:sz w:val="31"/>
        </w:rPr>
        <w:sectPr>
          <w:type w:val="continuous"/>
          <w:pgSz w:w="14400" w:h="10800" w:orient="landscape"/>
          <w:pgMar w:top="1080" w:bottom="280" w:left="140" w:right="0"/>
          <w:cols w:num="2" w:equalWidth="0">
            <w:col w:w="1435" w:space="1855"/>
            <w:col w:w="10970"/>
          </w:cols>
        </w:sectPr>
      </w:pPr>
    </w:p>
    <w:p>
      <w:pPr>
        <w:pStyle w:val="BodyText"/>
        <w:rPr>
          <w:rFonts w:ascii="Calibri"/>
          <w:b/>
          <w:sz w:val="20"/>
        </w:rPr>
      </w:pPr>
    </w:p>
    <w:p>
      <w:pPr>
        <w:pStyle w:val="BodyText"/>
        <w:spacing w:before="11"/>
        <w:rPr>
          <w:rFonts w:ascii="Calibri"/>
          <w:b/>
          <w:sz w:val="17"/>
        </w:rPr>
      </w:pPr>
    </w:p>
    <w:p>
      <w:pPr>
        <w:spacing w:before="66"/>
        <w:ind w:left="1036" w:right="0" w:firstLine="0"/>
        <w:jc w:val="left"/>
        <w:rPr>
          <w:rFonts w:ascii="Calibri"/>
          <w:b/>
          <w:sz w:val="19"/>
        </w:rPr>
      </w:pPr>
      <w:r>
        <w:rPr/>
        <w:pict>
          <v:shape style="position:absolute;margin-left:40.85564pt;margin-top:10.725481pt;width:11.8pt;height:149.65pt;mso-position-horizontal-relative:page;mso-position-vertical-relative:paragraph;z-index:3832" type="#_x0000_t202" filled="false" stroked="false">
            <v:textbox inset="0,0,0,0" style="layout-flow:vertical;mso-layout-flow-alt:bottom-to-top">
              <w:txbxContent>
                <w:p>
                  <w:pPr>
                    <w:spacing w:line="217" w:lineRule="exact" w:before="0"/>
                    <w:ind w:left="20" w:right="0" w:firstLine="0"/>
                    <w:jc w:val="left"/>
                    <w:rPr>
                      <w:rFonts w:ascii="Calibri"/>
                      <w:b/>
                      <w:sz w:val="19"/>
                    </w:rPr>
                  </w:pPr>
                  <w:r>
                    <w:rPr>
                      <w:rFonts w:ascii="Calibri"/>
                      <w:b/>
                      <w:w w:val="105"/>
                      <w:sz w:val="19"/>
                    </w:rPr>
                    <w:t>Percent of Total Replacement</w:t>
                  </w:r>
                  <w:r>
                    <w:rPr>
                      <w:rFonts w:ascii="Calibri"/>
                      <w:b/>
                      <w:spacing w:val="-27"/>
                      <w:w w:val="105"/>
                      <w:sz w:val="19"/>
                    </w:rPr>
                    <w:t> </w:t>
                  </w:r>
                  <w:r>
                    <w:rPr>
                      <w:rFonts w:ascii="Calibri"/>
                      <w:b/>
                      <w:w w:val="105"/>
                      <w:sz w:val="19"/>
                    </w:rPr>
                    <w:t>Value</w:t>
                  </w:r>
                </w:p>
              </w:txbxContent>
            </v:textbox>
            <w10:wrap type="none"/>
          </v:shape>
        </w:pict>
      </w:r>
      <w:r>
        <w:rPr>
          <w:rFonts w:ascii="Calibri"/>
          <w:b/>
          <w:w w:val="105"/>
          <w:sz w:val="19"/>
        </w:rPr>
        <w:t>25%</w:t>
      </w:r>
    </w:p>
    <w:p>
      <w:pPr>
        <w:pStyle w:val="BodyText"/>
        <w:rPr>
          <w:rFonts w:ascii="Calibri"/>
          <w:b/>
          <w:sz w:val="20"/>
        </w:rPr>
      </w:pPr>
    </w:p>
    <w:p>
      <w:pPr>
        <w:pStyle w:val="BodyText"/>
        <w:spacing w:before="11"/>
        <w:rPr>
          <w:rFonts w:ascii="Calibri"/>
          <w:b/>
          <w:sz w:val="17"/>
        </w:rPr>
      </w:pPr>
    </w:p>
    <w:p>
      <w:pPr>
        <w:spacing w:after="0"/>
        <w:rPr>
          <w:rFonts w:ascii="Calibri"/>
          <w:sz w:val="17"/>
        </w:rPr>
        <w:sectPr>
          <w:type w:val="continuous"/>
          <w:pgSz w:w="14400" w:h="10800" w:orient="landscape"/>
          <w:pgMar w:top="1080" w:bottom="280" w:left="140" w:right="0"/>
        </w:sectPr>
      </w:pPr>
    </w:p>
    <w:p>
      <w:pPr>
        <w:spacing w:before="66"/>
        <w:ind w:left="0" w:right="38" w:firstLine="0"/>
        <w:jc w:val="right"/>
        <w:rPr>
          <w:rFonts w:ascii="Calibri"/>
          <w:b/>
          <w:sz w:val="19"/>
        </w:rPr>
      </w:pPr>
      <w:r>
        <w:rPr>
          <w:rFonts w:ascii="Calibri"/>
          <w:b/>
          <w:sz w:val="19"/>
        </w:rPr>
        <w:t>20%</w:t>
      </w:r>
    </w:p>
    <w:p>
      <w:pPr>
        <w:pStyle w:val="BodyText"/>
        <w:rPr>
          <w:rFonts w:ascii="Calibri"/>
          <w:b/>
          <w:sz w:val="20"/>
        </w:rPr>
      </w:pPr>
    </w:p>
    <w:p>
      <w:pPr>
        <w:pStyle w:val="BodyText"/>
        <w:spacing w:before="3"/>
        <w:rPr>
          <w:rFonts w:ascii="Calibri"/>
          <w:b/>
          <w:sz w:val="23"/>
        </w:rPr>
      </w:pPr>
    </w:p>
    <w:p>
      <w:pPr>
        <w:spacing w:before="0"/>
        <w:ind w:left="0" w:right="38" w:firstLine="0"/>
        <w:jc w:val="right"/>
        <w:rPr>
          <w:rFonts w:ascii="Calibri"/>
          <w:b/>
          <w:sz w:val="19"/>
        </w:rPr>
      </w:pPr>
      <w:r>
        <w:rPr>
          <w:rFonts w:ascii="Calibri"/>
          <w:b/>
          <w:sz w:val="19"/>
        </w:rPr>
        <w:t>15%</w:t>
      </w:r>
    </w:p>
    <w:p>
      <w:pPr>
        <w:pStyle w:val="BodyText"/>
        <w:spacing w:before="8"/>
        <w:rPr>
          <w:rFonts w:ascii="Calibri"/>
          <w:b/>
          <w:sz w:val="33"/>
        </w:rPr>
      </w:pPr>
      <w:r>
        <w:rPr/>
        <w:br w:type="column"/>
      </w:r>
      <w:r>
        <w:rPr>
          <w:rFonts w:ascii="Calibri"/>
          <w:b/>
          <w:sz w:val="33"/>
        </w:rPr>
      </w:r>
    </w:p>
    <w:p>
      <w:pPr>
        <w:spacing w:line="336" w:lineRule="auto" w:before="0"/>
        <w:ind w:left="1036" w:right="364" w:firstLine="0"/>
        <w:jc w:val="left"/>
        <w:rPr>
          <w:rFonts w:ascii="Calibri"/>
          <w:b/>
          <w:sz w:val="24"/>
        </w:rPr>
      </w:pPr>
      <w:r>
        <w:rPr>
          <w:rFonts w:ascii="Calibri"/>
          <w:b/>
          <w:sz w:val="24"/>
        </w:rPr>
        <w:t>Marginal Poor</w:t>
      </w:r>
    </w:p>
    <w:p>
      <w:pPr>
        <w:spacing w:after="0" w:line="336" w:lineRule="auto"/>
        <w:jc w:val="left"/>
        <w:rPr>
          <w:rFonts w:ascii="Calibri"/>
          <w:sz w:val="24"/>
        </w:rPr>
        <w:sectPr>
          <w:type w:val="continuous"/>
          <w:pgSz w:w="14400" w:h="10800" w:orient="landscape"/>
          <w:pgMar w:top="1080" w:bottom="280" w:left="140" w:right="0"/>
          <w:cols w:num="2" w:equalWidth="0">
            <w:col w:w="1435" w:space="10081"/>
            <w:col w:w="2744"/>
          </w:cols>
        </w:sectPr>
      </w:pPr>
    </w:p>
    <w:p>
      <w:pPr>
        <w:pStyle w:val="BodyText"/>
        <w:spacing w:before="9"/>
        <w:rPr>
          <w:rFonts w:ascii="Calibri"/>
          <w:b/>
          <w:sz w:val="23"/>
        </w:rPr>
      </w:pPr>
    </w:p>
    <w:p>
      <w:pPr>
        <w:spacing w:before="66"/>
        <w:ind w:left="1036" w:right="0" w:firstLine="0"/>
        <w:jc w:val="left"/>
        <w:rPr>
          <w:rFonts w:ascii="Calibri"/>
          <w:b/>
          <w:sz w:val="19"/>
        </w:rPr>
      </w:pPr>
      <w:r>
        <w:rPr>
          <w:rFonts w:ascii="Calibri"/>
          <w:b/>
          <w:w w:val="105"/>
          <w:sz w:val="19"/>
        </w:rPr>
        <w:t>10%</w:t>
      </w:r>
    </w:p>
    <w:p>
      <w:pPr>
        <w:pStyle w:val="BodyText"/>
        <w:rPr>
          <w:rFonts w:ascii="Calibri"/>
          <w:b/>
          <w:sz w:val="20"/>
        </w:rPr>
      </w:pPr>
    </w:p>
    <w:p>
      <w:pPr>
        <w:pStyle w:val="BodyText"/>
        <w:spacing w:before="11"/>
        <w:rPr>
          <w:rFonts w:ascii="Calibri"/>
          <w:b/>
          <w:sz w:val="17"/>
        </w:rPr>
      </w:pPr>
    </w:p>
    <w:p>
      <w:pPr>
        <w:spacing w:before="65"/>
        <w:ind w:left="1132" w:right="0" w:firstLine="0"/>
        <w:jc w:val="left"/>
        <w:rPr>
          <w:rFonts w:ascii="Calibri"/>
          <w:b/>
          <w:sz w:val="19"/>
        </w:rPr>
      </w:pPr>
      <w:r>
        <w:rPr>
          <w:rFonts w:ascii="Calibri"/>
          <w:b/>
          <w:w w:val="105"/>
          <w:sz w:val="19"/>
        </w:rPr>
        <w:t>5%</w:t>
      </w:r>
    </w:p>
    <w:p>
      <w:pPr>
        <w:pStyle w:val="BodyText"/>
        <w:rPr>
          <w:rFonts w:ascii="Calibri"/>
          <w:b/>
          <w:sz w:val="20"/>
        </w:rPr>
      </w:pPr>
    </w:p>
    <w:p>
      <w:pPr>
        <w:pStyle w:val="BodyText"/>
        <w:spacing w:before="12"/>
        <w:rPr>
          <w:rFonts w:ascii="Calibri"/>
          <w:b/>
          <w:sz w:val="17"/>
        </w:rPr>
      </w:pPr>
    </w:p>
    <w:p>
      <w:pPr>
        <w:spacing w:before="65"/>
        <w:ind w:left="1132" w:right="0" w:firstLine="0"/>
        <w:jc w:val="left"/>
        <w:rPr>
          <w:rFonts w:ascii="Calibri"/>
          <w:b/>
          <w:sz w:val="19"/>
        </w:rPr>
      </w:pPr>
      <w:r>
        <w:rPr>
          <w:rFonts w:ascii="Calibri"/>
          <w:b/>
          <w:w w:val="105"/>
          <w:sz w:val="19"/>
        </w:rPr>
        <w:t>0%</w:t>
      </w:r>
    </w:p>
    <w:p>
      <w:pPr>
        <w:spacing w:after="0"/>
        <w:jc w:val="left"/>
        <w:rPr>
          <w:rFonts w:ascii="Calibri"/>
          <w:sz w:val="19"/>
        </w:rPr>
        <w:sectPr>
          <w:type w:val="continuous"/>
          <w:pgSz w:w="14400" w:h="10800" w:orient="landscape"/>
          <w:pgMar w:top="1080" w:bottom="280" w:left="140" w:right="0"/>
        </w:sectPr>
      </w:pPr>
    </w:p>
    <w:p>
      <w:pPr>
        <w:pStyle w:val="BodyText"/>
        <w:spacing w:before="6"/>
        <w:rPr>
          <w:rFonts w:ascii="Calibri"/>
          <w:b/>
          <w:sz w:val="20"/>
        </w:rPr>
      </w:pPr>
    </w:p>
    <w:p>
      <w:pPr>
        <w:pStyle w:val="Heading1"/>
      </w:pPr>
      <w:bookmarkStart w:name="Questions? " w:id="31"/>
      <w:bookmarkEnd w:id="31"/>
      <w:r>
        <w:rPr/>
      </w:r>
      <w:r>
        <w:rPr/>
        <w:t>Questions?</w:t>
      </w:r>
    </w:p>
    <w:p>
      <w:pPr>
        <w:pStyle w:val="BodyText"/>
        <w:rPr>
          <w:sz w:val="62"/>
        </w:rPr>
      </w:pPr>
    </w:p>
    <w:p>
      <w:pPr>
        <w:pStyle w:val="BodyText"/>
        <w:rPr>
          <w:sz w:val="63"/>
        </w:rPr>
      </w:pPr>
    </w:p>
    <w:p>
      <w:pPr>
        <w:spacing w:line="304" w:lineRule="auto" w:before="0"/>
        <w:ind w:left="1014" w:right="11255" w:hanging="351"/>
        <w:jc w:val="left"/>
        <w:rPr>
          <w:sz w:val="32"/>
        </w:rPr>
      </w:pPr>
      <w:r>
        <w:rPr/>
        <w:pict>
          <v:group style="position:absolute;margin-left:272.640015pt;margin-top:-34.002182pt;width:366.25pt;height:286.350pt;mso-position-horizontal-relative:page;mso-position-vertical-relative:paragraph;z-index:3856" coordorigin="5453,-680" coordsize="7325,5727">
            <v:shape style="position:absolute;left:5452;top:-681;width:7325;height:5727" type="#_x0000_t75" alt="Metro Buses  " stroked="false">
              <v:imagedata r:id="rId49" o:title=""/>
            </v:shape>
            <v:shape style="position:absolute;left:5760;top:-373;width:6400;height:4800" type="#_x0000_t75" alt="Metro Buses  " stroked="false">
              <v:imagedata r:id="rId50" o:title=""/>
            </v:shape>
            <w10:wrap type="none"/>
          </v:group>
        </w:pict>
      </w:r>
      <w:r>
        <w:rPr>
          <w:b/>
          <w:sz w:val="32"/>
        </w:rPr>
        <w:t>Rick Laver </w:t>
      </w:r>
      <w:r>
        <w:rPr>
          <w:sz w:val="32"/>
        </w:rPr>
        <w:t>CH2M Hill </w:t>
      </w:r>
      <w:r>
        <w:rPr>
          <w:w w:val="95"/>
          <w:sz w:val="32"/>
        </w:rPr>
        <w:t>703-946-5065</w:t>
      </w:r>
    </w:p>
    <w:p>
      <w:pPr>
        <w:spacing w:line="363" w:lineRule="exact" w:before="0"/>
        <w:ind w:left="1014" w:right="0" w:firstLine="0"/>
        <w:jc w:val="left"/>
        <w:rPr>
          <w:sz w:val="32"/>
        </w:rPr>
      </w:pPr>
      <w:hyperlink r:id="rId51">
        <w:r>
          <w:rPr>
            <w:sz w:val="32"/>
          </w:rPr>
          <w:t>richard.laver@ch2m.com</w:t>
        </w:r>
      </w:hyperlink>
    </w:p>
    <w:p>
      <w:pPr>
        <w:pStyle w:val="BodyText"/>
        <w:spacing w:before="4"/>
        <w:rPr>
          <w:sz w:val="52"/>
        </w:rPr>
      </w:pPr>
    </w:p>
    <w:p>
      <w:pPr>
        <w:spacing w:before="0"/>
        <w:ind w:left="664" w:right="0" w:firstLine="0"/>
        <w:jc w:val="left"/>
        <w:rPr>
          <w:b/>
          <w:sz w:val="32"/>
        </w:rPr>
      </w:pPr>
      <w:r>
        <w:rPr>
          <w:b/>
          <w:sz w:val="32"/>
        </w:rPr>
        <w:t>Dan Schriever</w:t>
      </w:r>
    </w:p>
    <w:p>
      <w:pPr>
        <w:spacing w:before="98"/>
        <w:ind w:left="1014" w:right="0" w:firstLine="0"/>
        <w:jc w:val="left"/>
        <w:rPr>
          <w:sz w:val="32"/>
        </w:rPr>
      </w:pPr>
      <w:r>
        <w:rPr>
          <w:sz w:val="32"/>
        </w:rPr>
        <w:t>Booz Allen Hamilton</w:t>
      </w:r>
    </w:p>
    <w:p>
      <w:pPr>
        <w:spacing w:before="98"/>
        <w:ind w:left="1014" w:right="0" w:firstLine="0"/>
        <w:jc w:val="left"/>
        <w:rPr>
          <w:sz w:val="32"/>
        </w:rPr>
      </w:pPr>
      <w:r>
        <w:rPr>
          <w:sz w:val="32"/>
        </w:rPr>
        <w:t>703-677-8424</w:t>
      </w:r>
    </w:p>
    <w:p>
      <w:pPr>
        <w:spacing w:before="97"/>
        <w:ind w:left="1014" w:right="0" w:firstLine="0"/>
        <w:jc w:val="left"/>
        <w:rPr>
          <w:sz w:val="32"/>
        </w:rPr>
      </w:pPr>
      <w:hyperlink r:id="rId52">
        <w:r>
          <w:rPr>
            <w:sz w:val="32"/>
          </w:rPr>
          <w:t>schriever_dan@bah.com</w:t>
        </w:r>
      </w:hyperlink>
    </w:p>
    <w:p>
      <w:pPr>
        <w:spacing w:after="0"/>
        <w:jc w:val="left"/>
        <w:rPr>
          <w:sz w:val="32"/>
        </w:rPr>
        <w:sectPr>
          <w:pgSz w:w="14400" w:h="10800" w:orient="landscape"/>
          <w:pgMar w:header="0" w:footer="0" w:top="1080" w:bottom="280" w:left="140" w:right="0"/>
        </w:sectPr>
      </w:pPr>
    </w:p>
    <w:p>
      <w:pPr>
        <w:pStyle w:val="BodyText"/>
        <w:spacing w:before="9"/>
        <w:rPr>
          <w:sz w:val="21"/>
        </w:rPr>
      </w:pPr>
    </w:p>
    <w:p>
      <w:pPr>
        <w:pStyle w:val="Heading1"/>
        <w:spacing w:line="249" w:lineRule="auto" w:after="9"/>
        <w:ind w:right="2713"/>
      </w:pPr>
      <w:bookmarkStart w:name="Appendix A -Useful Constrained Expenditu" w:id="32"/>
      <w:bookmarkEnd w:id="32"/>
      <w:r>
        <w:rPr/>
      </w:r>
      <w:r>
        <w:rPr/>
        <w:t>Appendix A - Useful Constrained Expenditure Scenarios</w:t>
      </w:r>
    </w:p>
    <w:tbl>
      <w:tblPr>
        <w:tblW w:w="0" w:type="auto"/>
        <w:jc w:val="left"/>
        <w:tblInd w:w="2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978"/>
        <w:gridCol w:w="5537"/>
        <w:gridCol w:w="6043"/>
      </w:tblGrid>
      <w:tr>
        <w:trPr>
          <w:trHeight w:val="602" w:hRule="atLeast"/>
        </w:trPr>
        <w:tc>
          <w:tcPr>
            <w:tcW w:w="1978" w:type="dxa"/>
            <w:tcBorders>
              <w:top w:val="single" w:sz="8" w:space="0" w:color="000000"/>
              <w:bottom w:val="single" w:sz="8" w:space="0" w:color="000000"/>
            </w:tcBorders>
          </w:tcPr>
          <w:p>
            <w:pPr>
              <w:pStyle w:val="TableParagraph"/>
              <w:spacing w:before="71"/>
              <w:ind w:left="143"/>
              <w:rPr>
                <w:b/>
                <w:sz w:val="28"/>
              </w:rPr>
            </w:pPr>
            <w:r>
              <w:rPr>
                <w:b/>
                <w:sz w:val="28"/>
              </w:rPr>
              <w:t>Scenario</w:t>
            </w:r>
          </w:p>
        </w:tc>
        <w:tc>
          <w:tcPr>
            <w:tcW w:w="5537" w:type="dxa"/>
            <w:tcBorders>
              <w:top w:val="single" w:sz="8" w:space="0" w:color="000000"/>
              <w:bottom w:val="single" w:sz="8" w:space="0" w:color="000000"/>
            </w:tcBorders>
          </w:tcPr>
          <w:p>
            <w:pPr>
              <w:pStyle w:val="TableParagraph"/>
              <w:spacing w:before="71"/>
              <w:ind w:left="206"/>
              <w:rPr>
                <w:b/>
                <w:sz w:val="28"/>
              </w:rPr>
            </w:pPr>
            <w:r>
              <w:rPr>
                <w:b/>
                <w:sz w:val="28"/>
              </w:rPr>
              <w:t>Purpose / Value</w:t>
            </w:r>
          </w:p>
        </w:tc>
        <w:tc>
          <w:tcPr>
            <w:tcW w:w="6043" w:type="dxa"/>
            <w:tcBorders>
              <w:top w:val="single" w:sz="8" w:space="0" w:color="000000"/>
              <w:bottom w:val="single" w:sz="8" w:space="0" w:color="000000"/>
            </w:tcBorders>
          </w:tcPr>
          <w:p>
            <w:pPr>
              <w:pStyle w:val="TableParagraph"/>
              <w:spacing w:before="71"/>
              <w:ind w:left="190"/>
              <w:rPr>
                <w:b/>
                <w:sz w:val="28"/>
              </w:rPr>
            </w:pPr>
            <w:r>
              <w:rPr>
                <w:b/>
                <w:sz w:val="28"/>
              </w:rPr>
              <w:t>How to Define</w:t>
            </w:r>
          </w:p>
        </w:tc>
      </w:tr>
      <w:tr>
        <w:trPr>
          <w:trHeight w:val="356" w:hRule="atLeast"/>
        </w:trPr>
        <w:tc>
          <w:tcPr>
            <w:tcW w:w="1978" w:type="dxa"/>
            <w:tcBorders>
              <w:top w:val="single" w:sz="8" w:space="0" w:color="000000"/>
            </w:tcBorders>
            <w:shd w:val="clear" w:color="auto" w:fill="000000"/>
          </w:tcPr>
          <w:p>
            <w:pPr>
              <w:pStyle w:val="TableParagraph"/>
              <w:spacing w:line="266" w:lineRule="exact" w:before="70"/>
              <w:ind w:left="143"/>
              <w:rPr>
                <w:sz w:val="24"/>
              </w:rPr>
            </w:pPr>
            <w:r>
              <w:rPr>
                <w:sz w:val="24"/>
              </w:rPr>
              <w:t>Maintain</w:t>
            </w:r>
          </w:p>
        </w:tc>
        <w:tc>
          <w:tcPr>
            <w:tcW w:w="5537" w:type="dxa"/>
            <w:tcBorders>
              <w:top w:val="single" w:sz="8" w:space="0" w:color="000000"/>
            </w:tcBorders>
            <w:shd w:val="clear" w:color="auto" w:fill="000000"/>
          </w:tcPr>
          <w:p>
            <w:pPr>
              <w:pStyle w:val="TableParagraph"/>
              <w:numPr>
                <w:ilvl w:val="0"/>
                <w:numId w:val="5"/>
              </w:numPr>
              <w:tabs>
                <w:tab w:pos="488" w:val="left" w:leader="none"/>
              </w:tabs>
              <w:spacing w:line="266" w:lineRule="exact" w:before="70" w:after="0"/>
              <w:ind w:left="487" w:right="0" w:hanging="281"/>
              <w:jc w:val="left"/>
              <w:rPr>
                <w:sz w:val="24"/>
              </w:rPr>
            </w:pPr>
            <w:r>
              <w:rPr>
                <w:sz w:val="24"/>
              </w:rPr>
              <w:t>What is the impact on the SGR backlog</w:t>
            </w:r>
            <w:r>
              <w:rPr>
                <w:spacing w:val="-19"/>
                <w:sz w:val="24"/>
              </w:rPr>
              <w:t> </w:t>
            </w:r>
            <w:r>
              <w:rPr>
                <w:sz w:val="24"/>
              </w:rPr>
              <w:t>and</w:t>
            </w:r>
          </w:p>
        </w:tc>
        <w:tc>
          <w:tcPr>
            <w:tcW w:w="6043" w:type="dxa"/>
            <w:tcBorders>
              <w:top w:val="single" w:sz="8" w:space="0" w:color="000000"/>
            </w:tcBorders>
            <w:shd w:val="clear" w:color="auto" w:fill="000000"/>
          </w:tcPr>
          <w:p>
            <w:pPr>
              <w:pStyle w:val="TableParagraph"/>
              <w:numPr>
                <w:ilvl w:val="0"/>
                <w:numId w:val="6"/>
              </w:numPr>
              <w:tabs>
                <w:tab w:pos="472" w:val="left" w:leader="none"/>
              </w:tabs>
              <w:spacing w:line="266" w:lineRule="exact" w:before="70" w:after="0"/>
              <w:ind w:left="471" w:right="0" w:hanging="281"/>
              <w:jc w:val="left"/>
              <w:rPr>
                <w:sz w:val="24"/>
              </w:rPr>
            </w:pPr>
            <w:r>
              <w:rPr>
                <w:sz w:val="24"/>
              </w:rPr>
              <w:t>Enter $0 for year</w:t>
            </w:r>
            <w:r>
              <w:rPr>
                <w:spacing w:val="-10"/>
                <w:sz w:val="24"/>
              </w:rPr>
              <w:t> </w:t>
            </w:r>
            <w:r>
              <w:rPr>
                <w:sz w:val="24"/>
              </w:rPr>
              <w:t>0</w:t>
            </w:r>
          </w:p>
        </w:tc>
      </w:tr>
      <w:tr>
        <w:trPr>
          <w:trHeight w:val="288" w:hRule="atLeast"/>
        </w:trPr>
        <w:tc>
          <w:tcPr>
            <w:tcW w:w="1978" w:type="dxa"/>
            <w:shd w:val="clear" w:color="auto" w:fill="000000"/>
          </w:tcPr>
          <w:p>
            <w:pPr>
              <w:pStyle w:val="TableParagraph"/>
              <w:spacing w:line="266" w:lineRule="exact" w:before="2"/>
              <w:ind w:left="143"/>
              <w:rPr>
                <w:sz w:val="24"/>
              </w:rPr>
            </w:pPr>
            <w:r>
              <w:rPr>
                <w:sz w:val="24"/>
              </w:rPr>
              <w:t>Current</w:t>
            </w:r>
          </w:p>
        </w:tc>
        <w:tc>
          <w:tcPr>
            <w:tcW w:w="5537" w:type="dxa"/>
            <w:shd w:val="clear" w:color="auto" w:fill="000000"/>
          </w:tcPr>
          <w:p>
            <w:pPr>
              <w:pStyle w:val="TableParagraph"/>
              <w:spacing w:line="266" w:lineRule="exact" w:before="2"/>
              <w:ind w:left="487"/>
              <w:rPr>
                <w:sz w:val="24"/>
              </w:rPr>
            </w:pPr>
            <w:r>
              <w:rPr>
                <w:sz w:val="24"/>
              </w:rPr>
              <w:t>prioritization of continuing to reinvest at the</w:t>
            </w:r>
          </w:p>
        </w:tc>
        <w:tc>
          <w:tcPr>
            <w:tcW w:w="6043" w:type="dxa"/>
            <w:shd w:val="clear" w:color="auto" w:fill="000000"/>
          </w:tcPr>
          <w:p>
            <w:pPr>
              <w:pStyle w:val="TableParagraph"/>
              <w:numPr>
                <w:ilvl w:val="0"/>
                <w:numId w:val="7"/>
              </w:numPr>
              <w:tabs>
                <w:tab w:pos="472" w:val="left" w:leader="none"/>
              </w:tabs>
              <w:spacing w:line="266" w:lineRule="exact" w:before="2" w:after="0"/>
              <w:ind w:left="471" w:right="0" w:hanging="281"/>
              <w:jc w:val="left"/>
              <w:rPr>
                <w:sz w:val="24"/>
              </w:rPr>
            </w:pPr>
            <w:r>
              <w:rPr>
                <w:sz w:val="24"/>
              </w:rPr>
              <w:t>For years 1 to 20 enter avg. level of Service</w:t>
            </w:r>
            <w:r>
              <w:rPr>
                <w:spacing w:val="-18"/>
                <w:sz w:val="24"/>
              </w:rPr>
              <w:t> </w:t>
            </w:r>
            <w:r>
              <w:rPr>
                <w:sz w:val="24"/>
              </w:rPr>
              <w:t>Board</w:t>
            </w:r>
          </w:p>
        </w:tc>
      </w:tr>
      <w:tr>
        <w:trPr>
          <w:trHeight w:val="287" w:hRule="atLeast"/>
        </w:trPr>
        <w:tc>
          <w:tcPr>
            <w:tcW w:w="1978" w:type="dxa"/>
            <w:shd w:val="clear" w:color="auto" w:fill="000000"/>
          </w:tcPr>
          <w:p>
            <w:pPr>
              <w:pStyle w:val="TableParagraph"/>
              <w:spacing w:line="266" w:lineRule="exact" w:before="2"/>
              <w:ind w:left="143"/>
              <w:rPr>
                <w:sz w:val="24"/>
              </w:rPr>
            </w:pPr>
            <w:r>
              <w:rPr>
                <w:sz w:val="24"/>
              </w:rPr>
              <w:t>Spending</w:t>
            </w:r>
          </w:p>
        </w:tc>
        <w:tc>
          <w:tcPr>
            <w:tcW w:w="5537" w:type="dxa"/>
            <w:shd w:val="clear" w:color="auto" w:fill="000000"/>
          </w:tcPr>
          <w:p>
            <w:pPr>
              <w:pStyle w:val="TableParagraph"/>
              <w:spacing w:line="266" w:lineRule="exact" w:before="2"/>
              <w:ind w:left="487"/>
              <w:rPr>
                <w:sz w:val="24"/>
              </w:rPr>
            </w:pPr>
            <w:r>
              <w:rPr>
                <w:sz w:val="24"/>
              </w:rPr>
              <w:t>current (historical) rate?</w:t>
            </w:r>
          </w:p>
        </w:tc>
        <w:tc>
          <w:tcPr>
            <w:tcW w:w="6043" w:type="dxa"/>
            <w:shd w:val="clear" w:color="auto" w:fill="000000"/>
          </w:tcPr>
          <w:p>
            <w:pPr>
              <w:pStyle w:val="TableParagraph"/>
              <w:spacing w:line="266" w:lineRule="exact" w:before="2"/>
              <w:ind w:left="471"/>
              <w:rPr>
                <w:sz w:val="24"/>
              </w:rPr>
            </w:pPr>
            <w:r>
              <w:rPr>
                <w:sz w:val="24"/>
              </w:rPr>
              <w:t>reinvestment for past 5 to 10 years</w:t>
            </w:r>
          </w:p>
        </w:tc>
      </w:tr>
      <w:tr>
        <w:trPr>
          <w:trHeight w:val="459" w:hRule="atLeast"/>
        </w:trPr>
        <w:tc>
          <w:tcPr>
            <w:tcW w:w="1978" w:type="dxa"/>
            <w:shd w:val="clear" w:color="auto" w:fill="000000"/>
          </w:tcPr>
          <w:p>
            <w:pPr>
              <w:pStyle w:val="TableParagraph"/>
              <w:rPr>
                <w:rFonts w:ascii="Times New Roman"/>
                <w:sz w:val="24"/>
              </w:rPr>
            </w:pPr>
          </w:p>
        </w:tc>
        <w:tc>
          <w:tcPr>
            <w:tcW w:w="5537" w:type="dxa"/>
            <w:shd w:val="clear" w:color="auto" w:fill="000000"/>
          </w:tcPr>
          <w:p>
            <w:pPr>
              <w:pStyle w:val="TableParagraph"/>
              <w:rPr>
                <w:rFonts w:ascii="Times New Roman"/>
                <w:sz w:val="24"/>
              </w:rPr>
            </w:pPr>
          </w:p>
        </w:tc>
        <w:tc>
          <w:tcPr>
            <w:tcW w:w="6043" w:type="dxa"/>
            <w:shd w:val="clear" w:color="auto" w:fill="000000"/>
          </w:tcPr>
          <w:p>
            <w:pPr>
              <w:pStyle w:val="TableParagraph"/>
              <w:numPr>
                <w:ilvl w:val="0"/>
                <w:numId w:val="8"/>
              </w:numPr>
              <w:tabs>
                <w:tab w:pos="472" w:val="left" w:leader="none"/>
              </w:tabs>
              <w:spacing w:line="240" w:lineRule="auto" w:before="2" w:after="0"/>
              <w:ind w:left="471" w:right="0" w:hanging="281"/>
              <w:jc w:val="left"/>
              <w:rPr>
                <w:sz w:val="24"/>
              </w:rPr>
            </w:pPr>
            <w:r>
              <w:rPr>
                <w:sz w:val="24"/>
              </w:rPr>
              <w:t>Can adjust for</w:t>
            </w:r>
            <w:r>
              <w:rPr>
                <w:spacing w:val="-11"/>
                <w:sz w:val="24"/>
              </w:rPr>
              <w:t> </w:t>
            </w:r>
            <w:r>
              <w:rPr>
                <w:sz w:val="24"/>
              </w:rPr>
              <w:t>inflation</w:t>
            </w:r>
          </w:p>
        </w:tc>
      </w:tr>
      <w:tr>
        <w:trPr>
          <w:trHeight w:val="367" w:hRule="atLeast"/>
        </w:trPr>
        <w:tc>
          <w:tcPr>
            <w:tcW w:w="1978" w:type="dxa"/>
          </w:tcPr>
          <w:p>
            <w:pPr>
              <w:pStyle w:val="TableParagraph"/>
              <w:spacing w:line="266" w:lineRule="exact" w:before="81"/>
              <w:ind w:left="144"/>
              <w:rPr>
                <w:sz w:val="24"/>
              </w:rPr>
            </w:pPr>
            <w:r>
              <w:rPr>
                <w:sz w:val="24"/>
              </w:rPr>
              <w:t>Maintain</w:t>
            </w:r>
          </w:p>
        </w:tc>
        <w:tc>
          <w:tcPr>
            <w:tcW w:w="5537" w:type="dxa"/>
          </w:tcPr>
          <w:p>
            <w:pPr>
              <w:pStyle w:val="TableParagraph"/>
              <w:numPr>
                <w:ilvl w:val="0"/>
                <w:numId w:val="9"/>
              </w:numPr>
              <w:tabs>
                <w:tab w:pos="488" w:val="left" w:leader="none"/>
              </w:tabs>
              <w:spacing w:line="266" w:lineRule="exact" w:before="81" w:after="0"/>
              <w:ind w:left="487" w:right="0" w:hanging="281"/>
              <w:jc w:val="left"/>
              <w:rPr>
                <w:sz w:val="24"/>
              </w:rPr>
            </w:pPr>
            <w:r>
              <w:rPr>
                <w:sz w:val="24"/>
              </w:rPr>
              <w:t>What level of investment will maintain</w:t>
            </w:r>
            <w:r>
              <w:rPr>
                <w:spacing w:val="-19"/>
                <w:sz w:val="24"/>
              </w:rPr>
              <w:t> </w:t>
            </w:r>
            <w:r>
              <w:rPr>
                <w:sz w:val="24"/>
              </w:rPr>
              <w:t>the</w:t>
            </w:r>
          </w:p>
        </w:tc>
        <w:tc>
          <w:tcPr>
            <w:tcW w:w="6043" w:type="dxa"/>
          </w:tcPr>
          <w:p>
            <w:pPr>
              <w:pStyle w:val="TableParagraph"/>
              <w:numPr>
                <w:ilvl w:val="0"/>
                <w:numId w:val="10"/>
              </w:numPr>
              <w:tabs>
                <w:tab w:pos="472" w:val="left" w:leader="none"/>
              </w:tabs>
              <w:spacing w:line="266" w:lineRule="exact" w:before="81" w:after="0"/>
              <w:ind w:left="471" w:right="0" w:hanging="281"/>
              <w:jc w:val="left"/>
              <w:rPr>
                <w:sz w:val="24"/>
              </w:rPr>
            </w:pPr>
            <w:r>
              <w:rPr>
                <w:sz w:val="24"/>
              </w:rPr>
              <w:t>User must enter test values for years 1 to 20</w:t>
            </w:r>
            <w:r>
              <w:rPr>
                <w:spacing w:val="-21"/>
                <w:sz w:val="24"/>
              </w:rPr>
              <w:t> </w:t>
            </w:r>
            <w:r>
              <w:rPr>
                <w:sz w:val="24"/>
              </w:rPr>
              <w:t>(enter</w:t>
            </w:r>
          </w:p>
        </w:tc>
      </w:tr>
      <w:tr>
        <w:trPr>
          <w:trHeight w:val="287" w:hRule="atLeast"/>
        </w:trPr>
        <w:tc>
          <w:tcPr>
            <w:tcW w:w="1978" w:type="dxa"/>
          </w:tcPr>
          <w:p>
            <w:pPr>
              <w:pStyle w:val="TableParagraph"/>
              <w:spacing w:line="266" w:lineRule="exact" w:before="2"/>
              <w:ind w:left="144"/>
              <w:rPr>
                <w:sz w:val="24"/>
              </w:rPr>
            </w:pPr>
            <w:r>
              <w:rPr>
                <w:sz w:val="24"/>
              </w:rPr>
              <w:t>Backlog</w:t>
            </w:r>
          </w:p>
        </w:tc>
        <w:tc>
          <w:tcPr>
            <w:tcW w:w="5537" w:type="dxa"/>
          </w:tcPr>
          <w:p>
            <w:pPr>
              <w:pStyle w:val="TableParagraph"/>
              <w:spacing w:line="266" w:lineRule="exact" w:before="2"/>
              <w:ind w:left="487"/>
              <w:rPr>
                <w:sz w:val="24"/>
              </w:rPr>
            </w:pPr>
            <w:r>
              <w:rPr>
                <w:sz w:val="24"/>
              </w:rPr>
              <w:t>current size of the backlog (either in dollar</w:t>
            </w:r>
          </w:p>
        </w:tc>
        <w:tc>
          <w:tcPr>
            <w:tcW w:w="6043" w:type="dxa"/>
          </w:tcPr>
          <w:p>
            <w:pPr>
              <w:pStyle w:val="TableParagraph"/>
              <w:spacing w:line="266" w:lineRule="exact" w:before="2"/>
              <w:ind w:left="471"/>
              <w:rPr>
                <w:sz w:val="24"/>
              </w:rPr>
            </w:pPr>
            <w:r>
              <w:rPr>
                <w:sz w:val="24"/>
              </w:rPr>
              <w:t>same value for each year) and run the model</w:t>
            </w:r>
          </w:p>
        </w:tc>
      </w:tr>
      <w:tr>
        <w:trPr>
          <w:trHeight w:val="287" w:hRule="atLeast"/>
        </w:trPr>
        <w:tc>
          <w:tcPr>
            <w:tcW w:w="1978" w:type="dxa"/>
          </w:tcPr>
          <w:p>
            <w:pPr>
              <w:pStyle w:val="TableParagraph"/>
              <w:rPr>
                <w:rFonts w:ascii="Times New Roman"/>
                <w:sz w:val="20"/>
              </w:rPr>
            </w:pPr>
          </w:p>
        </w:tc>
        <w:tc>
          <w:tcPr>
            <w:tcW w:w="5537" w:type="dxa"/>
          </w:tcPr>
          <w:p>
            <w:pPr>
              <w:pStyle w:val="TableParagraph"/>
              <w:spacing w:line="266" w:lineRule="exact" w:before="2"/>
              <w:ind w:left="487"/>
              <w:rPr>
                <w:sz w:val="24"/>
              </w:rPr>
            </w:pPr>
            <w:r>
              <w:rPr>
                <w:sz w:val="24"/>
              </w:rPr>
              <w:t>terms or as a percent of all asset holdings)?</w:t>
            </w:r>
          </w:p>
        </w:tc>
        <w:tc>
          <w:tcPr>
            <w:tcW w:w="6043" w:type="dxa"/>
          </w:tcPr>
          <w:p>
            <w:pPr>
              <w:pStyle w:val="TableParagraph"/>
              <w:spacing w:line="266" w:lineRule="exact" w:before="2"/>
              <w:ind w:left="472"/>
              <w:rPr>
                <w:sz w:val="24"/>
              </w:rPr>
            </w:pPr>
            <w:r>
              <w:rPr>
                <w:sz w:val="24"/>
              </w:rPr>
              <w:t>multiple times until value of backlog in year 20 =</w:t>
            </w:r>
          </w:p>
        </w:tc>
      </w:tr>
      <w:tr>
        <w:trPr>
          <w:trHeight w:val="458" w:hRule="atLeast"/>
        </w:trPr>
        <w:tc>
          <w:tcPr>
            <w:tcW w:w="1978" w:type="dxa"/>
          </w:tcPr>
          <w:p>
            <w:pPr>
              <w:pStyle w:val="TableParagraph"/>
              <w:rPr>
                <w:rFonts w:ascii="Times New Roman"/>
                <w:sz w:val="24"/>
              </w:rPr>
            </w:pPr>
          </w:p>
        </w:tc>
        <w:tc>
          <w:tcPr>
            <w:tcW w:w="5537" w:type="dxa"/>
          </w:tcPr>
          <w:p>
            <w:pPr>
              <w:pStyle w:val="TableParagraph"/>
              <w:rPr>
                <w:rFonts w:ascii="Times New Roman"/>
                <w:sz w:val="24"/>
              </w:rPr>
            </w:pPr>
          </w:p>
        </w:tc>
        <w:tc>
          <w:tcPr>
            <w:tcW w:w="6043" w:type="dxa"/>
          </w:tcPr>
          <w:p>
            <w:pPr>
              <w:pStyle w:val="TableParagraph"/>
              <w:spacing w:before="2"/>
              <w:ind w:left="472"/>
              <w:rPr>
                <w:sz w:val="24"/>
              </w:rPr>
            </w:pPr>
            <w:r>
              <w:rPr>
                <w:sz w:val="24"/>
              </w:rPr>
              <w:t>value in year 0.</w:t>
            </w:r>
          </w:p>
        </w:tc>
      </w:tr>
      <w:tr>
        <w:trPr>
          <w:trHeight w:val="367" w:hRule="atLeast"/>
        </w:trPr>
        <w:tc>
          <w:tcPr>
            <w:tcW w:w="1978" w:type="dxa"/>
            <w:shd w:val="clear" w:color="auto" w:fill="000000"/>
          </w:tcPr>
          <w:p>
            <w:pPr>
              <w:pStyle w:val="TableParagraph"/>
              <w:spacing w:line="266" w:lineRule="exact" w:before="81"/>
              <w:ind w:left="145"/>
              <w:rPr>
                <w:sz w:val="24"/>
              </w:rPr>
            </w:pPr>
            <w:r>
              <w:rPr>
                <w:sz w:val="24"/>
              </w:rPr>
              <w:t>SGR in 20</w:t>
            </w:r>
          </w:p>
        </w:tc>
        <w:tc>
          <w:tcPr>
            <w:tcW w:w="5537" w:type="dxa"/>
            <w:shd w:val="clear" w:color="auto" w:fill="000000"/>
          </w:tcPr>
          <w:p>
            <w:pPr>
              <w:pStyle w:val="TableParagraph"/>
              <w:numPr>
                <w:ilvl w:val="0"/>
                <w:numId w:val="11"/>
              </w:numPr>
              <w:tabs>
                <w:tab w:pos="489" w:val="left" w:leader="none"/>
              </w:tabs>
              <w:spacing w:line="266" w:lineRule="exact" w:before="82" w:after="0"/>
              <w:ind w:left="488" w:right="0" w:hanging="281"/>
              <w:jc w:val="left"/>
              <w:rPr>
                <w:sz w:val="24"/>
              </w:rPr>
            </w:pPr>
            <w:r>
              <w:rPr>
                <w:sz w:val="24"/>
              </w:rPr>
              <w:t>What level of annual reinvestment is</w:t>
            </w:r>
            <w:r>
              <w:rPr>
                <w:spacing w:val="-28"/>
                <w:sz w:val="24"/>
              </w:rPr>
              <w:t> </w:t>
            </w:r>
            <w:r>
              <w:rPr>
                <w:sz w:val="24"/>
              </w:rPr>
              <w:t>required</w:t>
            </w:r>
          </w:p>
        </w:tc>
        <w:tc>
          <w:tcPr>
            <w:tcW w:w="6043" w:type="dxa"/>
            <w:shd w:val="clear" w:color="auto" w:fill="000000"/>
          </w:tcPr>
          <w:p>
            <w:pPr>
              <w:pStyle w:val="TableParagraph"/>
              <w:numPr>
                <w:ilvl w:val="0"/>
                <w:numId w:val="12"/>
              </w:numPr>
              <w:tabs>
                <w:tab w:pos="473" w:val="left" w:leader="none"/>
              </w:tabs>
              <w:spacing w:line="266" w:lineRule="exact" w:before="82" w:after="0"/>
              <w:ind w:left="472" w:right="0" w:hanging="281"/>
              <w:jc w:val="left"/>
              <w:rPr>
                <w:sz w:val="24"/>
              </w:rPr>
            </w:pPr>
            <w:r>
              <w:rPr>
                <w:sz w:val="24"/>
              </w:rPr>
              <w:t>User must enter test values for years 1 to 20</w:t>
            </w:r>
            <w:r>
              <w:rPr>
                <w:spacing w:val="-22"/>
                <w:sz w:val="24"/>
              </w:rPr>
              <w:t> </w:t>
            </w:r>
            <w:r>
              <w:rPr>
                <w:sz w:val="24"/>
              </w:rPr>
              <w:t>(e.g.,</w:t>
            </w:r>
          </w:p>
        </w:tc>
      </w:tr>
      <w:tr>
        <w:trPr>
          <w:trHeight w:val="288" w:hRule="atLeast"/>
        </w:trPr>
        <w:tc>
          <w:tcPr>
            <w:tcW w:w="1978" w:type="dxa"/>
            <w:shd w:val="clear" w:color="auto" w:fill="000000"/>
          </w:tcPr>
          <w:p>
            <w:pPr>
              <w:pStyle w:val="TableParagraph"/>
              <w:spacing w:line="266" w:lineRule="exact" w:before="2"/>
              <w:ind w:left="145"/>
              <w:rPr>
                <w:sz w:val="24"/>
              </w:rPr>
            </w:pPr>
            <w:r>
              <w:rPr>
                <w:sz w:val="24"/>
              </w:rPr>
              <w:t>Years</w:t>
            </w:r>
          </w:p>
        </w:tc>
        <w:tc>
          <w:tcPr>
            <w:tcW w:w="5537" w:type="dxa"/>
            <w:shd w:val="clear" w:color="auto" w:fill="000000"/>
          </w:tcPr>
          <w:p>
            <w:pPr>
              <w:pStyle w:val="TableParagraph"/>
              <w:spacing w:line="266" w:lineRule="exact" w:before="2"/>
              <w:ind w:left="488"/>
              <w:rPr>
                <w:sz w:val="24"/>
              </w:rPr>
            </w:pPr>
            <w:r>
              <w:rPr>
                <w:sz w:val="24"/>
              </w:rPr>
              <w:t>to eliminate the SGR backlog in 20 years?</w:t>
            </w:r>
          </w:p>
        </w:tc>
        <w:tc>
          <w:tcPr>
            <w:tcW w:w="6043" w:type="dxa"/>
            <w:shd w:val="clear" w:color="auto" w:fill="000000"/>
          </w:tcPr>
          <w:p>
            <w:pPr>
              <w:pStyle w:val="TableParagraph"/>
              <w:spacing w:line="266" w:lineRule="exact" w:before="2"/>
              <w:ind w:left="472"/>
              <w:rPr>
                <w:sz w:val="24"/>
              </w:rPr>
            </w:pPr>
            <w:r>
              <w:rPr>
                <w:sz w:val="24"/>
              </w:rPr>
              <w:t>enter same value for each year) and run the model</w:t>
            </w:r>
          </w:p>
        </w:tc>
      </w:tr>
      <w:tr>
        <w:trPr>
          <w:trHeight w:val="288" w:hRule="atLeast"/>
        </w:trPr>
        <w:tc>
          <w:tcPr>
            <w:tcW w:w="1978" w:type="dxa"/>
            <w:shd w:val="clear" w:color="auto" w:fill="000000"/>
          </w:tcPr>
          <w:p>
            <w:pPr>
              <w:pStyle w:val="TableParagraph"/>
              <w:rPr>
                <w:rFonts w:ascii="Times New Roman"/>
                <w:sz w:val="20"/>
              </w:rPr>
            </w:pPr>
          </w:p>
        </w:tc>
        <w:tc>
          <w:tcPr>
            <w:tcW w:w="5537" w:type="dxa"/>
            <w:shd w:val="clear" w:color="auto" w:fill="000000"/>
          </w:tcPr>
          <w:p>
            <w:pPr>
              <w:pStyle w:val="TableParagraph"/>
              <w:rPr>
                <w:rFonts w:ascii="Times New Roman"/>
                <w:sz w:val="20"/>
              </w:rPr>
            </w:pPr>
          </w:p>
        </w:tc>
        <w:tc>
          <w:tcPr>
            <w:tcW w:w="6043" w:type="dxa"/>
            <w:shd w:val="clear" w:color="auto" w:fill="000000"/>
          </w:tcPr>
          <w:p>
            <w:pPr>
              <w:pStyle w:val="TableParagraph"/>
              <w:spacing w:line="266" w:lineRule="exact" w:before="2"/>
              <w:ind w:left="472"/>
              <w:rPr>
                <w:sz w:val="24"/>
              </w:rPr>
            </w:pPr>
            <w:r>
              <w:rPr>
                <w:sz w:val="24"/>
              </w:rPr>
              <w:t>multiple times until value of SGR backlog = $0 in</w:t>
            </w:r>
          </w:p>
        </w:tc>
      </w:tr>
      <w:tr>
        <w:trPr>
          <w:trHeight w:val="457" w:hRule="atLeast"/>
        </w:trPr>
        <w:tc>
          <w:tcPr>
            <w:tcW w:w="1978" w:type="dxa"/>
            <w:shd w:val="clear" w:color="auto" w:fill="000000"/>
          </w:tcPr>
          <w:p>
            <w:pPr>
              <w:pStyle w:val="TableParagraph"/>
              <w:rPr>
                <w:rFonts w:ascii="Times New Roman"/>
                <w:sz w:val="24"/>
              </w:rPr>
            </w:pPr>
          </w:p>
        </w:tc>
        <w:tc>
          <w:tcPr>
            <w:tcW w:w="5537" w:type="dxa"/>
            <w:shd w:val="clear" w:color="auto" w:fill="000000"/>
          </w:tcPr>
          <w:p>
            <w:pPr>
              <w:pStyle w:val="TableParagraph"/>
              <w:rPr>
                <w:rFonts w:ascii="Times New Roman"/>
                <w:sz w:val="24"/>
              </w:rPr>
            </w:pPr>
          </w:p>
        </w:tc>
        <w:tc>
          <w:tcPr>
            <w:tcW w:w="6043" w:type="dxa"/>
            <w:shd w:val="clear" w:color="auto" w:fill="000000"/>
          </w:tcPr>
          <w:p>
            <w:pPr>
              <w:pStyle w:val="TableParagraph"/>
              <w:spacing w:before="2"/>
              <w:ind w:left="472"/>
              <w:rPr>
                <w:sz w:val="24"/>
              </w:rPr>
            </w:pPr>
            <w:r>
              <w:rPr>
                <w:sz w:val="24"/>
              </w:rPr>
              <w:t>year 20.</w:t>
            </w:r>
          </w:p>
        </w:tc>
      </w:tr>
      <w:tr>
        <w:trPr>
          <w:trHeight w:val="367" w:hRule="atLeast"/>
        </w:trPr>
        <w:tc>
          <w:tcPr>
            <w:tcW w:w="1978" w:type="dxa"/>
          </w:tcPr>
          <w:p>
            <w:pPr>
              <w:pStyle w:val="TableParagraph"/>
              <w:spacing w:line="266" w:lineRule="exact" w:before="82"/>
              <w:ind w:left="143"/>
              <w:rPr>
                <w:sz w:val="24"/>
              </w:rPr>
            </w:pPr>
            <w:r>
              <w:rPr>
                <w:sz w:val="24"/>
              </w:rPr>
              <w:t>Un-constrained</w:t>
            </w:r>
          </w:p>
        </w:tc>
        <w:tc>
          <w:tcPr>
            <w:tcW w:w="5537" w:type="dxa"/>
          </w:tcPr>
          <w:p>
            <w:pPr>
              <w:pStyle w:val="TableParagraph"/>
              <w:numPr>
                <w:ilvl w:val="0"/>
                <w:numId w:val="13"/>
              </w:numPr>
              <w:tabs>
                <w:tab w:pos="488" w:val="left" w:leader="none"/>
              </w:tabs>
              <w:spacing w:line="266" w:lineRule="exact" w:before="82" w:after="0"/>
              <w:ind w:left="487" w:right="0" w:hanging="281"/>
              <w:jc w:val="left"/>
              <w:rPr>
                <w:sz w:val="24"/>
              </w:rPr>
            </w:pPr>
            <w:r>
              <w:rPr>
                <w:sz w:val="24"/>
              </w:rPr>
              <w:t>What would avg. annual reinvestment be</w:t>
            </w:r>
            <w:r>
              <w:rPr>
                <w:spacing w:val="-22"/>
                <w:sz w:val="24"/>
              </w:rPr>
              <w:t> </w:t>
            </w:r>
            <w:r>
              <w:rPr>
                <w:sz w:val="24"/>
              </w:rPr>
              <w:t>if</w:t>
            </w:r>
          </w:p>
        </w:tc>
        <w:tc>
          <w:tcPr>
            <w:tcW w:w="6043" w:type="dxa"/>
          </w:tcPr>
          <w:p>
            <w:pPr>
              <w:pStyle w:val="TableParagraph"/>
              <w:numPr>
                <w:ilvl w:val="0"/>
                <w:numId w:val="14"/>
              </w:numPr>
              <w:tabs>
                <w:tab w:pos="472" w:val="left" w:leader="none"/>
              </w:tabs>
              <w:spacing w:line="266" w:lineRule="exact" w:before="82" w:after="0"/>
              <w:ind w:left="471" w:right="0" w:hanging="281"/>
              <w:jc w:val="left"/>
              <w:rPr>
                <w:sz w:val="24"/>
              </w:rPr>
            </w:pPr>
            <w:r>
              <w:rPr>
                <w:sz w:val="24"/>
              </w:rPr>
              <w:t>Enter a very high level of investment (e.g.,</w:t>
            </w:r>
            <w:r>
              <w:rPr>
                <w:spacing w:val="-14"/>
                <w:sz w:val="24"/>
              </w:rPr>
              <w:t> </w:t>
            </w:r>
            <w:r>
              <w:rPr>
                <w:sz w:val="24"/>
              </w:rPr>
              <w:t>$500B)</w:t>
            </w:r>
          </w:p>
        </w:tc>
      </w:tr>
      <w:tr>
        <w:trPr>
          <w:trHeight w:val="287" w:hRule="atLeast"/>
        </w:trPr>
        <w:tc>
          <w:tcPr>
            <w:tcW w:w="1978" w:type="dxa"/>
          </w:tcPr>
          <w:p>
            <w:pPr>
              <w:pStyle w:val="TableParagraph"/>
              <w:rPr>
                <w:rFonts w:ascii="Times New Roman"/>
                <w:sz w:val="20"/>
              </w:rPr>
            </w:pPr>
          </w:p>
        </w:tc>
        <w:tc>
          <w:tcPr>
            <w:tcW w:w="5537" w:type="dxa"/>
          </w:tcPr>
          <w:p>
            <w:pPr>
              <w:pStyle w:val="TableParagraph"/>
              <w:spacing w:line="266" w:lineRule="exact" w:before="2"/>
              <w:ind w:left="487"/>
              <w:rPr>
                <w:sz w:val="24"/>
              </w:rPr>
            </w:pPr>
            <w:r>
              <w:rPr>
                <w:sz w:val="24"/>
              </w:rPr>
              <w:t>there was no backlog?</w:t>
            </w:r>
          </w:p>
        </w:tc>
        <w:tc>
          <w:tcPr>
            <w:tcW w:w="6043" w:type="dxa"/>
          </w:tcPr>
          <w:p>
            <w:pPr>
              <w:pStyle w:val="TableParagraph"/>
              <w:spacing w:line="266" w:lineRule="exact" w:before="2"/>
              <w:ind w:left="471"/>
              <w:rPr>
                <w:sz w:val="24"/>
              </w:rPr>
            </w:pPr>
            <w:r>
              <w:rPr>
                <w:sz w:val="24"/>
              </w:rPr>
              <w:t>for years 0 (backlog year) through year 20</w:t>
            </w:r>
          </w:p>
        </w:tc>
      </w:tr>
      <w:tr>
        <w:trPr>
          <w:trHeight w:val="288" w:hRule="atLeast"/>
        </w:trPr>
        <w:tc>
          <w:tcPr>
            <w:tcW w:w="1978" w:type="dxa"/>
          </w:tcPr>
          <w:p>
            <w:pPr>
              <w:pStyle w:val="TableParagraph"/>
              <w:rPr>
                <w:rFonts w:ascii="Times New Roman"/>
                <w:sz w:val="20"/>
              </w:rPr>
            </w:pPr>
          </w:p>
        </w:tc>
        <w:tc>
          <w:tcPr>
            <w:tcW w:w="5537" w:type="dxa"/>
          </w:tcPr>
          <w:p>
            <w:pPr>
              <w:pStyle w:val="TableParagraph"/>
              <w:numPr>
                <w:ilvl w:val="0"/>
                <w:numId w:val="15"/>
              </w:numPr>
              <w:tabs>
                <w:tab w:pos="487" w:val="left" w:leader="none"/>
              </w:tabs>
              <w:spacing w:line="266" w:lineRule="exact" w:before="2" w:after="0"/>
              <w:ind w:left="486" w:right="0" w:hanging="280"/>
              <w:jc w:val="left"/>
              <w:rPr>
                <w:sz w:val="24"/>
              </w:rPr>
            </w:pPr>
            <w:r>
              <w:rPr>
                <w:sz w:val="24"/>
              </w:rPr>
              <w:t>Investment must be higher than this to</w:t>
            </w:r>
            <w:r>
              <w:rPr>
                <w:spacing w:val="-21"/>
                <w:sz w:val="24"/>
              </w:rPr>
              <w:t> </w:t>
            </w:r>
            <w:r>
              <w:rPr>
                <w:sz w:val="24"/>
              </w:rPr>
              <w:t>reduce</w:t>
            </w:r>
          </w:p>
        </w:tc>
        <w:tc>
          <w:tcPr>
            <w:tcW w:w="6043" w:type="dxa"/>
          </w:tcPr>
          <w:p>
            <w:pPr>
              <w:pStyle w:val="TableParagraph"/>
              <w:rPr>
                <w:rFonts w:ascii="Times New Roman"/>
                <w:sz w:val="20"/>
              </w:rPr>
            </w:pPr>
          </w:p>
        </w:tc>
      </w:tr>
      <w:tr>
        <w:trPr>
          <w:trHeight w:val="278" w:hRule="atLeast"/>
        </w:trPr>
        <w:tc>
          <w:tcPr>
            <w:tcW w:w="1978" w:type="dxa"/>
          </w:tcPr>
          <w:p>
            <w:pPr>
              <w:pStyle w:val="TableParagraph"/>
              <w:rPr>
                <w:rFonts w:ascii="Times New Roman"/>
                <w:sz w:val="20"/>
              </w:rPr>
            </w:pPr>
          </w:p>
        </w:tc>
        <w:tc>
          <w:tcPr>
            <w:tcW w:w="5537" w:type="dxa"/>
          </w:tcPr>
          <w:p>
            <w:pPr>
              <w:pStyle w:val="TableParagraph"/>
              <w:spacing w:line="256" w:lineRule="exact" w:before="2"/>
              <w:ind w:left="486"/>
              <w:rPr>
                <w:sz w:val="24"/>
              </w:rPr>
            </w:pPr>
            <w:r>
              <w:rPr>
                <w:sz w:val="24"/>
              </w:rPr>
              <w:t>the backlog</w:t>
            </w:r>
          </w:p>
        </w:tc>
        <w:tc>
          <w:tcPr>
            <w:tcW w:w="6043" w:type="dxa"/>
          </w:tcPr>
          <w:p>
            <w:pPr>
              <w:pStyle w:val="TableParagraph"/>
              <w:rPr>
                <w:rFonts w:ascii="Times New Roman"/>
                <w:sz w:val="20"/>
              </w:rPr>
            </w:pPr>
          </w:p>
        </w:tc>
      </w:tr>
    </w:tbl>
    <w:p>
      <w:pPr>
        <w:pStyle w:val="BodyText"/>
        <w:spacing w:before="2"/>
        <w:rPr>
          <w:sz w:val="12"/>
        </w:rPr>
      </w:pPr>
      <w:r>
        <w:rPr/>
        <w:pict>
          <v:group style="position:absolute;margin-left:18pt;margin-top:8.996031pt;width:678pt;height:55.05pt;mso-position-horizontal-relative:page;mso-position-vertical-relative:paragraph;z-index:3952;mso-wrap-distance-left:0;mso-wrap-distance-right:0" coordorigin="360,180" coordsize="13560,1101">
            <v:rect style="position:absolute;left:360;top:179;width:2040;height:1091" filled="true" fillcolor="#000000" stroked="false">
              <v:fill opacity="13107f" type="solid"/>
            </v:rect>
            <v:rect style="position:absolute;left:2400;top:179;width:11520;height:1091" filled="true" fillcolor="#000000" stroked="false">
              <v:fill opacity="13107f" type="solid"/>
            </v:rect>
            <v:line style="position:absolute" from="360,1270" to="13920,1270" stroked="true" strokeweight="1pt" strokecolor="#000000">
              <v:stroke dashstyle="solid"/>
            </v:line>
            <v:shape style="position:absolute;left:2544;top:269;width:10843;height:845" type="#_x0000_t202" filled="false" stroked="false">
              <v:textbox inset="0,0,0,0">
                <w:txbxContent>
                  <w:p>
                    <w:pPr>
                      <w:spacing w:line="252" w:lineRule="auto" w:before="0"/>
                      <w:ind w:left="280" w:right="0" w:firstLine="0"/>
                      <w:jc w:val="left"/>
                      <w:rPr>
                        <w:sz w:val="24"/>
                      </w:rPr>
                    </w:pPr>
                    <w:r>
                      <w:rPr>
                        <w:sz w:val="24"/>
                      </w:rPr>
                      <w:t>Enter</w:t>
                    </w:r>
                    <w:r>
                      <w:rPr>
                        <w:spacing w:val="-4"/>
                        <w:sz w:val="24"/>
                      </w:rPr>
                      <w:t> </w:t>
                    </w:r>
                    <w:r>
                      <w:rPr>
                        <w:sz w:val="24"/>
                      </w:rPr>
                      <w:t>year</w:t>
                    </w:r>
                    <w:r>
                      <w:rPr>
                        <w:spacing w:val="-2"/>
                        <w:sz w:val="24"/>
                      </w:rPr>
                      <w:t> </w:t>
                    </w:r>
                    <w:r>
                      <w:rPr>
                        <w:sz w:val="24"/>
                      </w:rPr>
                      <w:t>by</w:t>
                    </w:r>
                    <w:r>
                      <w:rPr>
                        <w:spacing w:val="-4"/>
                        <w:sz w:val="24"/>
                      </w:rPr>
                      <w:t> </w:t>
                    </w:r>
                    <w:r>
                      <w:rPr>
                        <w:sz w:val="24"/>
                      </w:rPr>
                      <w:t>year</w:t>
                    </w:r>
                    <w:r>
                      <w:rPr>
                        <w:spacing w:val="-2"/>
                        <w:sz w:val="24"/>
                      </w:rPr>
                      <w:t> </w:t>
                    </w:r>
                    <w:r>
                      <w:rPr>
                        <w:sz w:val="24"/>
                      </w:rPr>
                      <w:t>funding</w:t>
                    </w:r>
                    <w:r>
                      <w:rPr>
                        <w:spacing w:val="-10"/>
                        <w:sz w:val="24"/>
                      </w:rPr>
                      <w:t> </w:t>
                    </w:r>
                    <w:r>
                      <w:rPr>
                        <w:sz w:val="24"/>
                      </w:rPr>
                      <w:t>amounts</w:t>
                    </w:r>
                    <w:r>
                      <w:rPr>
                        <w:spacing w:val="-8"/>
                        <w:sz w:val="24"/>
                      </w:rPr>
                      <w:t> </w:t>
                    </w:r>
                    <w:r>
                      <w:rPr>
                        <w:sz w:val="24"/>
                      </w:rPr>
                      <w:t>that</w:t>
                    </w:r>
                    <w:r>
                      <w:rPr>
                        <w:spacing w:val="-4"/>
                        <w:sz w:val="24"/>
                      </w:rPr>
                      <w:t> </w:t>
                    </w:r>
                    <w:r>
                      <w:rPr>
                        <w:sz w:val="24"/>
                      </w:rPr>
                      <w:t>are</w:t>
                    </w:r>
                    <w:r>
                      <w:rPr>
                        <w:spacing w:val="-4"/>
                        <w:sz w:val="24"/>
                      </w:rPr>
                      <w:t> </w:t>
                    </w:r>
                    <w:r>
                      <w:rPr>
                        <w:sz w:val="24"/>
                      </w:rPr>
                      <w:t>both</w:t>
                    </w:r>
                    <w:r>
                      <w:rPr>
                        <w:spacing w:val="-5"/>
                        <w:sz w:val="24"/>
                      </w:rPr>
                      <w:t> </w:t>
                    </w:r>
                    <w:r>
                      <w:rPr>
                        <w:sz w:val="24"/>
                      </w:rPr>
                      <w:t>(1)</w:t>
                    </w:r>
                    <w:r>
                      <w:rPr>
                        <w:spacing w:val="-2"/>
                        <w:sz w:val="24"/>
                      </w:rPr>
                      <w:t> </w:t>
                    </w:r>
                    <w:r>
                      <w:rPr>
                        <w:sz w:val="24"/>
                      </w:rPr>
                      <w:t>financially</w:t>
                    </w:r>
                    <w:r>
                      <w:rPr>
                        <w:spacing w:val="-9"/>
                        <w:sz w:val="24"/>
                      </w:rPr>
                      <w:t> </w:t>
                    </w:r>
                    <w:r>
                      <w:rPr>
                        <w:sz w:val="24"/>
                      </w:rPr>
                      <w:t>sustainable</w:t>
                    </w:r>
                    <w:r>
                      <w:rPr>
                        <w:spacing w:val="-7"/>
                        <w:sz w:val="24"/>
                      </w:rPr>
                      <w:t> </w:t>
                    </w:r>
                    <w:r>
                      <w:rPr>
                        <w:sz w:val="24"/>
                      </w:rPr>
                      <w:t>and</w:t>
                    </w:r>
                    <w:r>
                      <w:rPr>
                        <w:spacing w:val="-7"/>
                        <w:sz w:val="24"/>
                      </w:rPr>
                      <w:t> </w:t>
                    </w:r>
                    <w:r>
                      <w:rPr>
                        <w:sz w:val="24"/>
                      </w:rPr>
                      <w:t>(2)</w:t>
                    </w:r>
                    <w:r>
                      <w:rPr>
                        <w:spacing w:val="-2"/>
                        <w:sz w:val="24"/>
                      </w:rPr>
                      <w:t> </w:t>
                    </w:r>
                    <w:r>
                      <w:rPr>
                        <w:sz w:val="24"/>
                      </w:rPr>
                      <w:t>correspond</w:t>
                    </w:r>
                    <w:r>
                      <w:rPr>
                        <w:spacing w:val="7"/>
                        <w:sz w:val="24"/>
                      </w:rPr>
                      <w:t> </w:t>
                    </w:r>
                    <w:r>
                      <w:rPr>
                        <w:sz w:val="24"/>
                      </w:rPr>
                      <w:t>with timing of known major reinvestment</w:t>
                    </w:r>
                    <w:r>
                      <w:rPr>
                        <w:spacing w:val="-20"/>
                        <w:sz w:val="24"/>
                      </w:rPr>
                      <w:t> </w:t>
                    </w:r>
                    <w:r>
                      <w:rPr>
                        <w:sz w:val="24"/>
                      </w:rPr>
                      <w:t>needs</w:t>
                    </w:r>
                  </w:p>
                  <w:p>
                    <w:pPr>
                      <w:numPr>
                        <w:ilvl w:val="0"/>
                        <w:numId w:val="16"/>
                      </w:numPr>
                      <w:tabs>
                        <w:tab w:pos="281" w:val="left" w:leader="none"/>
                      </w:tabs>
                      <w:spacing w:line="273" w:lineRule="exact" w:before="0"/>
                      <w:ind w:left="280" w:right="0" w:hanging="280"/>
                      <w:jc w:val="left"/>
                      <w:rPr>
                        <w:sz w:val="24"/>
                      </w:rPr>
                    </w:pPr>
                    <w:r>
                      <w:rPr>
                        <w:sz w:val="24"/>
                      </w:rPr>
                      <w:t>Output will show impact of plan on future SGR backlog and help prioritize</w:t>
                    </w:r>
                    <w:r>
                      <w:rPr>
                        <w:spacing w:val="-46"/>
                        <w:sz w:val="24"/>
                      </w:rPr>
                      <w:t> </w:t>
                    </w:r>
                    <w:r>
                      <w:rPr>
                        <w:sz w:val="24"/>
                      </w:rPr>
                      <w:t>needs</w:t>
                    </w:r>
                  </w:p>
                </w:txbxContent>
              </v:textbox>
              <w10:wrap type="none"/>
            </v:shape>
            <v:shape style="position:absolute;left:2544;top:269;width:105;height:269" type="#_x0000_t202" filled="false" stroked="false">
              <v:textbox inset="0,0,0,0">
                <w:txbxContent>
                  <w:p>
                    <w:pPr>
                      <w:spacing w:line="268" w:lineRule="exact" w:before="0"/>
                      <w:ind w:left="0" w:right="0" w:firstLine="0"/>
                      <w:jc w:val="left"/>
                      <w:rPr>
                        <w:sz w:val="24"/>
                      </w:rPr>
                    </w:pPr>
                    <w:r>
                      <w:rPr>
                        <w:sz w:val="24"/>
                      </w:rPr>
                      <w:t>•</w:t>
                    </w:r>
                  </w:p>
                </w:txbxContent>
              </v:textbox>
              <w10:wrap type="none"/>
            </v:shape>
            <v:shape style="position:absolute;left:503;top:269;width:1336;height:557" type="#_x0000_t202" filled="false" stroked="false">
              <v:textbox inset="0,0,0,0">
                <w:txbxContent>
                  <w:p>
                    <w:pPr>
                      <w:spacing w:line="252" w:lineRule="auto" w:before="0"/>
                      <w:ind w:left="0" w:right="-5" w:firstLine="0"/>
                      <w:jc w:val="left"/>
                      <w:rPr>
                        <w:sz w:val="24"/>
                      </w:rPr>
                    </w:pPr>
                    <w:r>
                      <w:rPr>
                        <w:sz w:val="24"/>
                      </w:rPr>
                      <w:t>“Planned” or “Budgeted”</w:t>
                    </w:r>
                  </w:p>
                </w:txbxContent>
              </v:textbox>
              <w10:wrap type="none"/>
            </v:shape>
            <w10:wrap type="topAndBottom"/>
          </v:group>
        </w:pict>
      </w:r>
    </w:p>
    <w:p>
      <w:pPr>
        <w:spacing w:after="0"/>
        <w:rPr>
          <w:sz w:val="12"/>
        </w:rPr>
        <w:sectPr>
          <w:pgSz w:w="14400" w:h="10800" w:orient="landscape"/>
          <w:pgMar w:header="0" w:footer="0" w:top="1080" w:bottom="280" w:left="140" w:right="0"/>
        </w:sectPr>
      </w:pPr>
    </w:p>
    <w:p>
      <w:pPr>
        <w:pStyle w:val="BodyText"/>
        <w:spacing w:before="9"/>
        <w:rPr>
          <w:sz w:val="21"/>
        </w:rPr>
      </w:pPr>
    </w:p>
    <w:p>
      <w:pPr>
        <w:spacing w:before="81"/>
        <w:ind w:left="258" w:right="0" w:firstLine="0"/>
        <w:jc w:val="left"/>
        <w:rPr>
          <w:sz w:val="56"/>
        </w:rPr>
      </w:pPr>
      <w:bookmarkStart w:name="Appendix B -How to Define a Scenario. " w:id="33"/>
      <w:bookmarkEnd w:id="33"/>
      <w:r>
        <w:rPr/>
      </w:r>
      <w:r>
        <w:rPr>
          <w:sz w:val="56"/>
        </w:rPr>
        <w:t>Appendix B - How to Define a Scenario</w:t>
      </w:r>
    </w:p>
    <w:p>
      <w:pPr>
        <w:pStyle w:val="BodyText"/>
        <w:rPr>
          <w:sz w:val="20"/>
        </w:rPr>
      </w:pPr>
    </w:p>
    <w:p>
      <w:pPr>
        <w:pStyle w:val="BodyText"/>
        <w:rPr>
          <w:sz w:val="20"/>
        </w:rPr>
      </w:pPr>
    </w:p>
    <w:p>
      <w:pPr>
        <w:pStyle w:val="BodyText"/>
        <w:rPr>
          <w:sz w:val="12"/>
        </w:rPr>
      </w:pPr>
    </w:p>
    <w:p>
      <w:pPr>
        <w:pStyle w:val="BodyText"/>
        <w:spacing w:line="20" w:lineRule="exact"/>
        <w:ind w:left="210"/>
        <w:rPr>
          <w:sz w:val="2"/>
        </w:rPr>
      </w:pPr>
      <w:r>
        <w:rPr>
          <w:sz w:val="2"/>
        </w:rPr>
        <w:pict>
          <v:group style="width:684pt;height:1pt;mso-position-horizontal-relative:char;mso-position-vertical-relative:line" coordorigin="0,0" coordsize="13680,20">
            <v:line style="position:absolute" from="0,10" to="13680,10" stroked="true" strokeweight="1pt" strokecolor="#000000">
              <v:stroke dashstyle="solid"/>
            </v:line>
          </v:group>
        </w:pict>
      </w:r>
      <w:r>
        <w:rPr>
          <w:sz w:val="2"/>
        </w:rPr>
      </w:r>
    </w:p>
    <w:p>
      <w:pPr>
        <w:spacing w:after="0" w:line="20" w:lineRule="exact"/>
        <w:rPr>
          <w:sz w:val="2"/>
        </w:rPr>
        <w:sectPr>
          <w:pgSz w:w="14400" w:h="10800" w:orient="landscape"/>
          <w:pgMar w:header="0" w:footer="0" w:top="1080" w:bottom="280" w:left="140" w:right="0"/>
        </w:sectPr>
      </w:pPr>
    </w:p>
    <w:p>
      <w:pPr>
        <w:spacing w:before="71"/>
        <w:ind w:left="364" w:right="0" w:firstLine="0"/>
        <w:jc w:val="left"/>
        <w:rPr>
          <w:b/>
          <w:sz w:val="28"/>
        </w:rPr>
      </w:pPr>
      <w:r>
        <w:rPr>
          <w:b/>
          <w:sz w:val="28"/>
        </w:rPr>
        <w:t>Scenario Control</w:t>
      </w:r>
    </w:p>
    <w:p>
      <w:pPr>
        <w:spacing w:before="14"/>
        <w:ind w:left="364" w:right="0" w:firstLine="0"/>
        <w:jc w:val="left"/>
        <w:rPr>
          <w:b/>
          <w:sz w:val="28"/>
        </w:rPr>
      </w:pPr>
      <w:r>
        <w:rPr>
          <w:b/>
          <w:sz w:val="28"/>
        </w:rPr>
        <w:t>(Location)</w:t>
      </w:r>
    </w:p>
    <w:p>
      <w:pPr>
        <w:tabs>
          <w:tab w:pos="6065" w:val="left" w:leader="none"/>
        </w:tabs>
        <w:spacing w:before="71"/>
        <w:ind w:left="363" w:right="0" w:firstLine="0"/>
        <w:jc w:val="left"/>
        <w:rPr>
          <w:b/>
          <w:sz w:val="28"/>
        </w:rPr>
      </w:pPr>
      <w:r>
        <w:rPr/>
        <w:br w:type="column"/>
      </w:r>
      <w:r>
        <w:rPr>
          <w:b/>
          <w:sz w:val="28"/>
        </w:rPr>
        <w:t>Description</w:t>
      </w:r>
      <w:r>
        <w:rPr>
          <w:b/>
          <w:spacing w:val="70"/>
          <w:sz w:val="28"/>
        </w:rPr>
        <w:t> </w:t>
      </w:r>
      <w:r>
        <w:rPr>
          <w:b/>
          <w:sz w:val="28"/>
        </w:rPr>
        <w:t>&amp;</w:t>
      </w:r>
      <w:r>
        <w:rPr>
          <w:b/>
          <w:spacing w:val="-3"/>
          <w:sz w:val="28"/>
        </w:rPr>
        <w:t> </w:t>
      </w:r>
      <w:r>
        <w:rPr>
          <w:b/>
          <w:sz w:val="28"/>
        </w:rPr>
        <w:t>Use</w:t>
        <w:tab/>
        <w:t>Example</w:t>
      </w:r>
      <w:r>
        <w:rPr>
          <w:b/>
          <w:spacing w:val="-7"/>
          <w:sz w:val="28"/>
        </w:rPr>
        <w:t> </w:t>
      </w:r>
      <w:r>
        <w:rPr>
          <w:b/>
          <w:sz w:val="28"/>
        </w:rPr>
        <w:t>Uses</w:t>
      </w:r>
    </w:p>
    <w:p>
      <w:pPr>
        <w:spacing w:after="0"/>
        <w:jc w:val="left"/>
        <w:rPr>
          <w:sz w:val="28"/>
        </w:rPr>
        <w:sectPr>
          <w:type w:val="continuous"/>
          <w:pgSz w:w="14400" w:h="10800" w:orient="landscape"/>
          <w:pgMar w:top="1080" w:bottom="280" w:left="140" w:right="0"/>
          <w:cols w:num="2" w:equalWidth="0">
            <w:col w:w="2657" w:space="453"/>
            <w:col w:w="11150"/>
          </w:cols>
        </w:sectPr>
      </w:pPr>
    </w:p>
    <w:p>
      <w:pPr>
        <w:pStyle w:val="BodyText"/>
        <w:spacing w:before="9"/>
        <w:rPr>
          <w:b/>
          <w:sz w:val="5"/>
        </w:rPr>
      </w:pPr>
    </w:p>
    <w:p>
      <w:pPr>
        <w:pStyle w:val="BodyText"/>
        <w:ind w:left="210"/>
        <w:rPr>
          <w:sz w:val="20"/>
        </w:rPr>
      </w:pPr>
      <w:r>
        <w:rPr>
          <w:sz w:val="20"/>
        </w:rPr>
        <w:pict>
          <v:group style="width:684pt;height:85.7pt;mso-position-horizontal-relative:char;mso-position-vertical-relative:line" coordorigin="0,0" coordsize="13680,1714">
            <v:rect style="position:absolute;left:0;top:10;width:3110;height:1704" filled="true" fillcolor="#000000" stroked="false">
              <v:fill opacity="13107f" type="solid"/>
            </v:rect>
            <v:rect style="position:absolute;left:3109;top:10;width:5701;height:1704" filled="true" fillcolor="#000000" stroked="false">
              <v:fill opacity="13107f" type="solid"/>
            </v:rect>
            <v:rect style="position:absolute;left:8810;top:10;width:4870;height:1704" filled="true" fillcolor="#000000" stroked="false">
              <v:fill opacity="13107f" type="solid"/>
            </v:rect>
            <v:line style="position:absolute" from="0,10" to="13680,10" stroked="true" strokeweight="1pt" strokecolor="#000000">
              <v:stroke dashstyle="solid"/>
            </v:line>
            <v:shape style="position:absolute;left:8955;top:98;width:3742;height:1133" type="#_x0000_t202" filled="false" stroked="false">
              <v:textbox inset="0,0,0,0">
                <w:txbxContent>
                  <w:p>
                    <w:pPr>
                      <w:numPr>
                        <w:ilvl w:val="0"/>
                        <w:numId w:val="17"/>
                      </w:numPr>
                      <w:tabs>
                        <w:tab w:pos="173" w:val="left" w:leader="none"/>
                      </w:tabs>
                      <w:spacing w:line="268" w:lineRule="exact" w:before="0"/>
                      <w:ind w:left="172" w:right="0" w:hanging="172"/>
                      <w:jc w:val="left"/>
                      <w:rPr>
                        <w:sz w:val="24"/>
                      </w:rPr>
                    </w:pPr>
                    <w:r>
                      <w:rPr>
                        <w:sz w:val="24"/>
                      </w:rPr>
                      <w:t>Sample scenarios</w:t>
                    </w:r>
                    <w:r>
                      <w:rPr>
                        <w:spacing w:val="-10"/>
                        <w:sz w:val="24"/>
                      </w:rPr>
                      <w:t> </w:t>
                    </w:r>
                    <w:r>
                      <w:rPr>
                        <w:sz w:val="24"/>
                      </w:rPr>
                      <w:t>include:</w:t>
                    </w:r>
                  </w:p>
                  <w:p>
                    <w:pPr>
                      <w:numPr>
                        <w:ilvl w:val="1"/>
                        <w:numId w:val="17"/>
                      </w:numPr>
                      <w:tabs>
                        <w:tab w:pos="528" w:val="left" w:leader="none"/>
                      </w:tabs>
                      <w:spacing w:before="12"/>
                      <w:ind w:left="528" w:right="0" w:hanging="173"/>
                      <w:jc w:val="left"/>
                      <w:rPr>
                        <w:sz w:val="24"/>
                      </w:rPr>
                    </w:pPr>
                    <w:r>
                      <w:rPr>
                        <w:sz w:val="24"/>
                      </w:rPr>
                      <w:t>Unconstrained</w:t>
                    </w:r>
                    <w:r>
                      <w:rPr>
                        <w:spacing w:val="-7"/>
                        <w:sz w:val="24"/>
                      </w:rPr>
                      <w:t> </w:t>
                    </w:r>
                    <w:r>
                      <w:rPr>
                        <w:sz w:val="24"/>
                      </w:rPr>
                      <w:t>needs</w:t>
                    </w:r>
                  </w:p>
                  <w:p>
                    <w:pPr>
                      <w:numPr>
                        <w:ilvl w:val="1"/>
                        <w:numId w:val="17"/>
                      </w:numPr>
                      <w:tabs>
                        <w:tab w:pos="528" w:val="left" w:leader="none"/>
                      </w:tabs>
                      <w:spacing w:before="12"/>
                      <w:ind w:left="528" w:right="0" w:hanging="173"/>
                      <w:jc w:val="left"/>
                      <w:rPr>
                        <w:sz w:val="24"/>
                      </w:rPr>
                    </w:pPr>
                    <w:r>
                      <w:rPr>
                        <w:sz w:val="24"/>
                      </w:rPr>
                      <w:t>Maintain current</w:t>
                    </w:r>
                    <w:r>
                      <w:rPr>
                        <w:spacing w:val="-11"/>
                        <w:sz w:val="24"/>
                      </w:rPr>
                      <w:t> </w:t>
                    </w:r>
                    <w:r>
                      <w:rPr>
                        <w:sz w:val="24"/>
                      </w:rPr>
                      <w:t>spending</w:t>
                    </w:r>
                  </w:p>
                  <w:p>
                    <w:pPr>
                      <w:numPr>
                        <w:ilvl w:val="1"/>
                        <w:numId w:val="17"/>
                      </w:numPr>
                      <w:tabs>
                        <w:tab w:pos="528" w:val="left" w:leader="none"/>
                      </w:tabs>
                      <w:spacing w:before="12"/>
                      <w:ind w:left="528" w:right="0" w:hanging="173"/>
                      <w:jc w:val="left"/>
                      <w:rPr>
                        <w:sz w:val="24"/>
                      </w:rPr>
                    </w:pPr>
                    <w:r>
                      <w:rPr>
                        <w:sz w:val="24"/>
                      </w:rPr>
                      <w:t>Level of funding to attain</w:t>
                    </w:r>
                    <w:r>
                      <w:rPr>
                        <w:spacing w:val="-18"/>
                        <w:sz w:val="24"/>
                      </w:rPr>
                      <w:t> </w:t>
                    </w:r>
                    <w:r>
                      <w:rPr>
                        <w:spacing w:val="-170"/>
                        <w:sz w:val="24"/>
                      </w:rPr>
                      <w:t>SGR</w:t>
                    </w:r>
                  </w:p>
                </w:txbxContent>
              </v:textbox>
              <w10:wrap type="none"/>
            </v:shape>
            <v:shape style="position:absolute;left:3253;top:98;width:5324;height:1541" type="#_x0000_t202" filled="false" stroked="false">
              <v:textbox inset="0,0,0,0">
                <w:txbxContent>
                  <w:p>
                    <w:pPr>
                      <w:numPr>
                        <w:ilvl w:val="0"/>
                        <w:numId w:val="18"/>
                      </w:numPr>
                      <w:tabs>
                        <w:tab w:pos="173" w:val="left" w:leader="none"/>
                      </w:tabs>
                      <w:spacing w:line="249" w:lineRule="auto" w:before="0"/>
                      <w:ind w:left="172" w:right="24" w:hanging="172"/>
                      <w:jc w:val="left"/>
                      <w:rPr>
                        <w:sz w:val="24"/>
                      </w:rPr>
                    </w:pPr>
                    <w:r>
                      <w:rPr>
                        <w:sz w:val="24"/>
                      </w:rPr>
                      <w:t>User controls level of expenditures for</w:t>
                    </w:r>
                    <w:r>
                      <w:rPr>
                        <w:spacing w:val="-27"/>
                        <w:sz w:val="24"/>
                      </w:rPr>
                      <w:t> </w:t>
                    </w:r>
                    <w:r>
                      <w:rPr>
                        <w:sz w:val="24"/>
                      </w:rPr>
                      <w:t>projection years 0 through</w:t>
                    </w:r>
                    <w:r>
                      <w:rPr>
                        <w:spacing w:val="-7"/>
                        <w:sz w:val="24"/>
                      </w:rPr>
                      <w:t> </w:t>
                    </w:r>
                    <w:r>
                      <w:rPr>
                        <w:sz w:val="24"/>
                      </w:rPr>
                      <w:t>30</w:t>
                    </w:r>
                  </w:p>
                  <w:p>
                    <w:pPr>
                      <w:numPr>
                        <w:ilvl w:val="0"/>
                        <w:numId w:val="18"/>
                      </w:numPr>
                      <w:tabs>
                        <w:tab w:pos="173" w:val="left" w:leader="none"/>
                      </w:tabs>
                      <w:spacing w:line="249" w:lineRule="auto" w:before="114"/>
                      <w:ind w:left="172" w:right="18" w:hanging="172"/>
                      <w:jc w:val="left"/>
                      <w:rPr>
                        <w:sz w:val="24"/>
                      </w:rPr>
                    </w:pPr>
                    <w:r>
                      <w:rPr>
                        <w:sz w:val="24"/>
                      </w:rPr>
                      <w:t>Used to assess impact of varying rates of reinvestment on conditions, prioritization and</w:t>
                    </w:r>
                    <w:r>
                      <w:rPr>
                        <w:spacing w:val="-34"/>
                        <w:sz w:val="24"/>
                      </w:rPr>
                      <w:t> </w:t>
                    </w:r>
                    <w:r>
                      <w:rPr>
                        <w:sz w:val="24"/>
                      </w:rPr>
                      <w:t>the SGR backlog</w:t>
                    </w:r>
                  </w:p>
                </w:txbxContent>
              </v:textbox>
              <w10:wrap type="none"/>
            </v:shape>
            <v:shape style="position:absolute;left:144;top:98;width:2685;height:557" type="#_x0000_t202" filled="false" stroked="false">
              <v:textbox inset="0,0,0,0">
                <w:txbxContent>
                  <w:p>
                    <w:pPr>
                      <w:spacing w:line="249" w:lineRule="auto" w:before="0"/>
                      <w:ind w:left="0" w:right="-3" w:firstLine="0"/>
                      <w:jc w:val="left"/>
                      <w:rPr>
                        <w:sz w:val="24"/>
                      </w:rPr>
                    </w:pPr>
                    <w:r>
                      <w:rPr>
                        <w:sz w:val="24"/>
                      </w:rPr>
                      <w:t>Expenditure Constraints (Scenario Settings Form)</w:t>
                    </w:r>
                  </w:p>
                </w:txbxContent>
              </v:textbox>
              <w10:wrap type="none"/>
            </v:shape>
          </v:group>
        </w:pict>
      </w:r>
      <w:r>
        <w:rPr>
          <w:sz w:val="20"/>
        </w:rPr>
      </w:r>
    </w:p>
    <w:p>
      <w:pPr>
        <w:spacing w:after="0"/>
        <w:rPr>
          <w:sz w:val="20"/>
        </w:rPr>
        <w:sectPr>
          <w:type w:val="continuous"/>
          <w:pgSz w:w="14400" w:h="10800" w:orient="landscape"/>
          <w:pgMar w:top="1080" w:bottom="280" w:left="140" w:right="0"/>
        </w:sectPr>
      </w:pPr>
    </w:p>
    <w:p>
      <w:pPr>
        <w:spacing w:line="249" w:lineRule="auto" w:before="55"/>
        <w:ind w:left="363" w:right="18" w:firstLine="0"/>
        <w:jc w:val="left"/>
        <w:rPr>
          <w:sz w:val="24"/>
        </w:rPr>
      </w:pPr>
      <w:r>
        <w:rPr>
          <w:sz w:val="24"/>
        </w:rPr>
        <w:t>Prioritization Settings (Scenario Settings Form)</w:t>
      </w:r>
    </w:p>
    <w:p>
      <w:pPr>
        <w:pStyle w:val="ListParagraph"/>
        <w:numPr>
          <w:ilvl w:val="0"/>
          <w:numId w:val="4"/>
        </w:numPr>
        <w:tabs>
          <w:tab w:pos="537" w:val="left" w:leader="none"/>
        </w:tabs>
        <w:spacing w:line="249" w:lineRule="auto" w:before="55" w:after="0"/>
        <w:ind w:left="536" w:right="38" w:hanging="172"/>
        <w:jc w:val="left"/>
        <w:rPr>
          <w:sz w:val="24"/>
        </w:rPr>
      </w:pPr>
      <w:r>
        <w:rPr>
          <w:spacing w:val="7"/>
          <w:w w:val="100"/>
          <w:sz w:val="24"/>
        </w:rPr>
        <w:br w:type="column"/>
      </w:r>
      <w:r>
        <w:rPr>
          <w:sz w:val="24"/>
        </w:rPr>
        <w:t>While typically held fixed, user can change investment scoring to assess impact on priority rankings, composition of reinvestment</w:t>
      </w:r>
      <w:r>
        <w:rPr>
          <w:spacing w:val="-26"/>
          <w:sz w:val="24"/>
        </w:rPr>
        <w:t> </w:t>
      </w:r>
      <w:r>
        <w:rPr>
          <w:sz w:val="24"/>
        </w:rPr>
        <w:t>activities, and SGR</w:t>
      </w:r>
      <w:r>
        <w:rPr>
          <w:spacing w:val="-4"/>
          <w:sz w:val="24"/>
        </w:rPr>
        <w:t> </w:t>
      </w:r>
      <w:r>
        <w:rPr>
          <w:sz w:val="24"/>
        </w:rPr>
        <w:t>backlog</w:t>
      </w:r>
    </w:p>
    <w:p>
      <w:pPr>
        <w:pStyle w:val="ListParagraph"/>
        <w:numPr>
          <w:ilvl w:val="0"/>
          <w:numId w:val="4"/>
        </w:numPr>
        <w:tabs>
          <w:tab w:pos="537" w:val="left" w:leader="none"/>
        </w:tabs>
        <w:spacing w:line="240" w:lineRule="auto" w:before="55" w:after="0"/>
        <w:ind w:left="536" w:right="0" w:hanging="172"/>
        <w:jc w:val="left"/>
        <w:rPr>
          <w:sz w:val="24"/>
        </w:rPr>
      </w:pPr>
      <w:r>
        <w:rPr>
          <w:w w:val="99"/>
          <w:sz w:val="24"/>
        </w:rPr>
        <w:br w:type="column"/>
      </w:r>
      <w:r>
        <w:rPr>
          <w:sz w:val="24"/>
        </w:rPr>
        <w:t>User can</w:t>
      </w:r>
      <w:r>
        <w:rPr>
          <w:spacing w:val="-4"/>
          <w:sz w:val="24"/>
        </w:rPr>
        <w:t> </w:t>
      </w:r>
      <w:r>
        <w:rPr>
          <w:sz w:val="24"/>
        </w:rPr>
        <w:t>alter:</w:t>
      </w:r>
    </w:p>
    <w:p>
      <w:pPr>
        <w:pStyle w:val="ListParagraph"/>
        <w:numPr>
          <w:ilvl w:val="1"/>
          <w:numId w:val="4"/>
        </w:numPr>
        <w:tabs>
          <w:tab w:pos="892" w:val="left" w:leader="none"/>
        </w:tabs>
        <w:spacing w:line="240" w:lineRule="auto" w:before="12" w:after="0"/>
        <w:ind w:left="892" w:right="0" w:hanging="173"/>
        <w:jc w:val="left"/>
        <w:rPr>
          <w:sz w:val="24"/>
        </w:rPr>
      </w:pPr>
      <w:r>
        <w:rPr>
          <w:sz w:val="24"/>
        </w:rPr>
        <w:t>Criteria weights (simple</w:t>
      </w:r>
      <w:r>
        <w:rPr>
          <w:spacing w:val="-9"/>
          <w:sz w:val="24"/>
        </w:rPr>
        <w:t> </w:t>
      </w:r>
      <w:r>
        <w:rPr>
          <w:sz w:val="24"/>
        </w:rPr>
        <w:t>adjustment)</w:t>
      </w:r>
    </w:p>
    <w:p>
      <w:pPr>
        <w:pStyle w:val="ListParagraph"/>
        <w:numPr>
          <w:ilvl w:val="1"/>
          <w:numId w:val="4"/>
        </w:numPr>
        <w:tabs>
          <w:tab w:pos="892" w:val="left" w:leader="none"/>
        </w:tabs>
        <w:spacing w:line="249" w:lineRule="auto" w:before="12" w:after="0"/>
        <w:ind w:left="892" w:right="1358" w:hanging="173"/>
        <w:jc w:val="left"/>
        <w:rPr>
          <w:sz w:val="24"/>
        </w:rPr>
      </w:pPr>
      <w:r>
        <w:rPr>
          <w:sz w:val="24"/>
        </w:rPr>
        <w:t>Fixed criteria scoring </w:t>
      </w:r>
      <w:r>
        <w:rPr>
          <w:spacing w:val="-24"/>
          <w:sz w:val="24"/>
        </w:rPr>
        <w:t>(detailed </w:t>
      </w:r>
      <w:r>
        <w:rPr>
          <w:sz w:val="24"/>
        </w:rPr>
        <w:t>change)</w:t>
      </w:r>
    </w:p>
    <w:p>
      <w:pPr>
        <w:spacing w:after="0" w:line="249" w:lineRule="auto"/>
        <w:jc w:val="left"/>
        <w:rPr>
          <w:sz w:val="24"/>
        </w:rPr>
        <w:sectPr>
          <w:type w:val="continuous"/>
          <w:pgSz w:w="14400" w:h="10800" w:orient="landscape"/>
          <w:pgMar w:top="1080" w:bottom="280" w:left="140" w:right="0"/>
          <w:cols w:num="3" w:equalWidth="0">
            <w:col w:w="3069" w:space="40"/>
            <w:col w:w="5644" w:space="58"/>
            <w:col w:w="5449"/>
          </w:cols>
        </w:sectPr>
      </w:pPr>
    </w:p>
    <w:p>
      <w:pPr>
        <w:pStyle w:val="BodyText"/>
        <w:rPr>
          <w:sz w:val="20"/>
        </w:rPr>
      </w:pPr>
    </w:p>
    <w:p>
      <w:pPr>
        <w:pStyle w:val="BodyText"/>
        <w:spacing w:before="8"/>
        <w:rPr>
          <w:sz w:val="10"/>
        </w:rPr>
      </w:pPr>
    </w:p>
    <w:p>
      <w:pPr>
        <w:pStyle w:val="BodyText"/>
        <w:ind w:left="210"/>
        <w:rPr>
          <w:sz w:val="20"/>
        </w:rPr>
      </w:pPr>
      <w:r>
        <w:rPr>
          <w:sz w:val="20"/>
        </w:rPr>
        <w:pict>
          <v:group style="width:684pt;height:100.1pt;mso-position-horizontal-relative:char;mso-position-vertical-relative:line" coordorigin="0,0" coordsize="13680,2002">
            <v:rect style="position:absolute;left:0;top:0;width:3110;height:1992" filled="true" fillcolor="#000000" stroked="false">
              <v:fill opacity="13107f" type="solid"/>
            </v:rect>
            <v:rect style="position:absolute;left:3109;top:0;width:5701;height:1992" filled="true" fillcolor="#000000" stroked="false">
              <v:fill opacity="13107f" type="solid"/>
            </v:rect>
            <v:rect style="position:absolute;left:8810;top:0;width:4870;height:1992" filled="true" fillcolor="#000000" stroked="false">
              <v:fill opacity="13107f" type="solid"/>
            </v:rect>
            <v:line style="position:absolute" from="0,1992" to="13680,1992" stroked="true" strokeweight="1pt" strokecolor="#000000">
              <v:stroke dashstyle="solid"/>
            </v:line>
            <v:shape style="position:absolute;left:8955;top:89;width:4427;height:1421" type="#_x0000_t202" filled="false" stroked="false">
              <v:textbox inset="0,0,0,0">
                <w:txbxContent>
                  <w:p>
                    <w:pPr>
                      <w:numPr>
                        <w:ilvl w:val="0"/>
                        <w:numId w:val="19"/>
                      </w:numPr>
                      <w:tabs>
                        <w:tab w:pos="173" w:val="left" w:leader="none"/>
                      </w:tabs>
                      <w:spacing w:line="268" w:lineRule="exact" w:before="0"/>
                      <w:ind w:left="172" w:right="0" w:hanging="172"/>
                      <w:jc w:val="left"/>
                      <w:rPr>
                        <w:sz w:val="24"/>
                      </w:rPr>
                    </w:pPr>
                    <w:r>
                      <w:rPr>
                        <w:sz w:val="24"/>
                      </w:rPr>
                      <w:t>User can</w:t>
                    </w:r>
                    <w:r>
                      <w:rPr>
                        <w:spacing w:val="-4"/>
                        <w:sz w:val="24"/>
                      </w:rPr>
                      <w:t> </w:t>
                    </w:r>
                    <w:r>
                      <w:rPr>
                        <w:sz w:val="24"/>
                      </w:rPr>
                      <w:t>select:</w:t>
                    </w:r>
                  </w:p>
                  <w:p>
                    <w:pPr>
                      <w:numPr>
                        <w:ilvl w:val="1"/>
                        <w:numId w:val="19"/>
                      </w:numPr>
                      <w:tabs>
                        <w:tab w:pos="528" w:val="left" w:leader="none"/>
                      </w:tabs>
                      <w:spacing w:line="249" w:lineRule="auto" w:before="12"/>
                      <w:ind w:left="528" w:right="221" w:hanging="173"/>
                      <w:jc w:val="left"/>
                      <w:rPr>
                        <w:sz w:val="24"/>
                      </w:rPr>
                    </w:pPr>
                    <w:r>
                      <w:rPr>
                        <w:sz w:val="24"/>
                      </w:rPr>
                      <w:t>Current year dollars – in Start </w:t>
                    </w:r>
                    <w:r>
                      <w:rPr>
                        <w:spacing w:val="-65"/>
                        <w:sz w:val="24"/>
                      </w:rPr>
                      <w:t>Year </w:t>
                    </w:r>
                    <w:r>
                      <w:rPr>
                        <w:sz w:val="24"/>
                      </w:rPr>
                      <w:t>dollars as input on Main</w:t>
                    </w:r>
                    <w:r>
                      <w:rPr>
                        <w:spacing w:val="-18"/>
                        <w:sz w:val="24"/>
                      </w:rPr>
                      <w:t> </w:t>
                    </w:r>
                    <w:r>
                      <w:rPr>
                        <w:sz w:val="24"/>
                      </w:rPr>
                      <w:t>Menu</w:t>
                    </w:r>
                  </w:p>
                  <w:p>
                    <w:pPr>
                      <w:numPr>
                        <w:ilvl w:val="1"/>
                        <w:numId w:val="19"/>
                      </w:numPr>
                      <w:tabs>
                        <w:tab w:pos="528" w:val="left" w:leader="none"/>
                      </w:tabs>
                      <w:spacing w:line="249" w:lineRule="auto" w:before="2"/>
                      <w:ind w:left="528" w:right="18" w:hanging="173"/>
                      <w:jc w:val="left"/>
                      <w:rPr>
                        <w:sz w:val="24"/>
                      </w:rPr>
                    </w:pPr>
                    <w:r>
                      <w:rPr>
                        <w:spacing w:val="-6"/>
                        <w:sz w:val="24"/>
                      </w:rPr>
                      <w:t>Year </w:t>
                    </w:r>
                    <w:r>
                      <w:rPr>
                        <w:sz w:val="24"/>
                      </w:rPr>
                      <w:t>of Expenditure – based on </w:t>
                    </w:r>
                    <w:r>
                      <w:rPr>
                        <w:spacing w:val="-58"/>
                        <w:sz w:val="24"/>
                      </w:rPr>
                      <w:t>user </w:t>
                    </w:r>
                    <w:r>
                      <w:rPr>
                        <w:sz w:val="24"/>
                      </w:rPr>
                      <w:t>entered</w:t>
                    </w:r>
                    <w:r>
                      <w:rPr>
                        <w:spacing w:val="-2"/>
                        <w:sz w:val="24"/>
                      </w:rPr>
                      <w:t> </w:t>
                    </w:r>
                    <w:r>
                      <w:rPr>
                        <w:sz w:val="24"/>
                      </w:rPr>
                      <w:t>rate</w:t>
                    </w:r>
                  </w:p>
                </w:txbxContent>
              </v:textbox>
              <w10:wrap type="none"/>
            </v:shape>
            <v:shape style="position:absolute;left:3253;top:89;width:5357;height:1829" type="#_x0000_t202" filled="false" stroked="false">
              <v:textbox inset="0,0,0,0">
                <w:txbxContent>
                  <w:p>
                    <w:pPr>
                      <w:numPr>
                        <w:ilvl w:val="0"/>
                        <w:numId w:val="20"/>
                      </w:numPr>
                      <w:tabs>
                        <w:tab w:pos="173" w:val="left" w:leader="none"/>
                      </w:tabs>
                      <w:spacing w:line="249" w:lineRule="auto" w:before="0"/>
                      <w:ind w:left="172" w:right="18" w:hanging="172"/>
                      <w:jc w:val="both"/>
                      <w:rPr>
                        <w:sz w:val="24"/>
                      </w:rPr>
                    </w:pPr>
                    <w:r>
                      <w:rPr>
                        <w:sz w:val="24"/>
                      </w:rPr>
                      <w:t>Sets assumed rate of inflation for analysis</w:t>
                    </w:r>
                    <w:r>
                      <w:rPr>
                        <w:spacing w:val="-28"/>
                        <w:sz w:val="24"/>
                      </w:rPr>
                      <w:t> </w:t>
                    </w:r>
                    <w:r>
                      <w:rPr>
                        <w:sz w:val="24"/>
                      </w:rPr>
                      <w:t>period from year 0 to 30 – same rate applied across all years</w:t>
                    </w:r>
                  </w:p>
                  <w:p>
                    <w:pPr>
                      <w:numPr>
                        <w:ilvl w:val="0"/>
                        <w:numId w:val="20"/>
                      </w:numPr>
                      <w:tabs>
                        <w:tab w:pos="173" w:val="left" w:leader="none"/>
                      </w:tabs>
                      <w:spacing w:line="249" w:lineRule="auto" w:before="115"/>
                      <w:ind w:left="172" w:right="94" w:hanging="172"/>
                      <w:jc w:val="left"/>
                      <w:rPr>
                        <w:sz w:val="24"/>
                      </w:rPr>
                    </w:pPr>
                    <w:r>
                      <w:rPr>
                        <w:sz w:val="24"/>
                      </w:rPr>
                      <w:t>“Sensitivity” factor allows user to</w:t>
                    </w:r>
                    <w:r>
                      <w:rPr>
                        <w:spacing w:val="-26"/>
                        <w:sz w:val="24"/>
                      </w:rPr>
                      <w:t> </w:t>
                    </w:r>
                    <w:r>
                      <w:rPr>
                        <w:sz w:val="24"/>
                      </w:rPr>
                      <w:t>simultaneously adjust all projection costs up or down by the same set amount (default value is</w:t>
                    </w:r>
                    <w:r>
                      <w:rPr>
                        <w:spacing w:val="-20"/>
                        <w:sz w:val="24"/>
                      </w:rPr>
                      <w:t> </w:t>
                    </w:r>
                    <w:r>
                      <w:rPr>
                        <w:sz w:val="24"/>
                      </w:rPr>
                      <w:t>100%)</w:t>
                    </w:r>
                  </w:p>
                </w:txbxContent>
              </v:textbox>
              <w10:wrap type="none"/>
            </v:shape>
            <v:shape style="position:absolute;left:144;top:89;width:1915;height:557" type="#_x0000_t202" filled="false" stroked="false">
              <v:textbox inset="0,0,0,0">
                <w:txbxContent>
                  <w:p>
                    <w:pPr>
                      <w:spacing w:line="268" w:lineRule="exact" w:before="0"/>
                      <w:ind w:left="0" w:right="0" w:firstLine="0"/>
                      <w:jc w:val="left"/>
                      <w:rPr>
                        <w:sz w:val="24"/>
                      </w:rPr>
                    </w:pPr>
                    <w:r>
                      <w:rPr>
                        <w:sz w:val="24"/>
                      </w:rPr>
                      <w:t>Inflation</w:t>
                    </w:r>
                  </w:p>
                  <w:p>
                    <w:pPr>
                      <w:spacing w:before="12"/>
                      <w:ind w:left="0" w:right="0" w:firstLine="0"/>
                      <w:jc w:val="left"/>
                      <w:rPr>
                        <w:sz w:val="24"/>
                      </w:rPr>
                    </w:pPr>
                    <w:r>
                      <w:rPr>
                        <w:sz w:val="24"/>
                      </w:rPr>
                      <w:t>(Input Data Form)</w:t>
                    </w:r>
                  </w:p>
                </w:txbxContent>
              </v:textbox>
              <w10:wrap type="none"/>
            </v:shape>
          </v:group>
        </w:pict>
      </w:r>
      <w:r>
        <w:rPr>
          <w:sz w:val="20"/>
        </w:rPr>
      </w:r>
    </w:p>
    <w:p>
      <w:pPr>
        <w:spacing w:after="0"/>
        <w:rPr>
          <w:sz w:val="20"/>
        </w:rPr>
        <w:sectPr>
          <w:type w:val="continuous"/>
          <w:pgSz w:w="14400" w:h="10800" w:orient="landscape"/>
          <w:pgMar w:top="1080" w:bottom="280" w:left="140" w:right="0"/>
        </w:sectPr>
      </w:pPr>
    </w:p>
    <w:p>
      <w:pPr>
        <w:pStyle w:val="BodyText"/>
        <w:spacing w:before="9"/>
        <w:rPr>
          <w:sz w:val="21"/>
        </w:rPr>
      </w:pPr>
    </w:p>
    <w:p>
      <w:pPr>
        <w:pStyle w:val="Heading1"/>
      </w:pPr>
      <w:r>
        <w:rPr/>
        <w:t>Appendix B - How to Define a Scenario</w:t>
      </w:r>
    </w:p>
    <w:p>
      <w:pPr>
        <w:pStyle w:val="BodyText"/>
        <w:spacing w:before="3"/>
        <w:rPr>
          <w:sz w:val="10"/>
        </w:rPr>
      </w:pPr>
    </w:p>
    <w:p>
      <w:pPr>
        <w:pStyle w:val="BodyText"/>
        <w:spacing w:line="20" w:lineRule="exact"/>
        <w:ind w:left="330"/>
        <w:rPr>
          <w:sz w:val="2"/>
        </w:rPr>
      </w:pPr>
      <w:r>
        <w:rPr>
          <w:sz w:val="2"/>
        </w:rPr>
        <w:pict>
          <v:group style="width:672pt;height:1pt;mso-position-horizontal-relative:char;mso-position-vertical-relative:line" coordorigin="0,0" coordsize="13440,20">
            <v:line style="position:absolute" from="0,10" to="13440,10" stroked="true" strokeweight="1pt" strokecolor="#000000">
              <v:stroke dashstyle="solid"/>
            </v:line>
          </v:group>
        </w:pict>
      </w:r>
      <w:r>
        <w:rPr>
          <w:sz w:val="2"/>
        </w:rPr>
      </w:r>
    </w:p>
    <w:p>
      <w:pPr>
        <w:spacing w:after="0" w:line="20" w:lineRule="exact"/>
        <w:rPr>
          <w:sz w:val="2"/>
        </w:rPr>
        <w:sectPr>
          <w:pgSz w:w="14400" w:h="10800" w:orient="landscape"/>
          <w:pgMar w:header="0" w:footer="0" w:top="1080" w:bottom="280" w:left="140" w:right="0"/>
        </w:sectPr>
      </w:pPr>
    </w:p>
    <w:p>
      <w:pPr>
        <w:spacing w:line="249" w:lineRule="auto" w:before="71"/>
        <w:ind w:left="484" w:right="17" w:firstLine="0"/>
        <w:jc w:val="left"/>
        <w:rPr>
          <w:b/>
          <w:sz w:val="28"/>
        </w:rPr>
      </w:pPr>
      <w:r>
        <w:rPr>
          <w:b/>
          <w:sz w:val="28"/>
        </w:rPr>
        <w:t>Scenario Control (Location)</w:t>
      </w:r>
    </w:p>
    <w:p>
      <w:pPr>
        <w:tabs>
          <w:tab w:pos="6231" w:val="left" w:leader="none"/>
        </w:tabs>
        <w:spacing w:before="71"/>
        <w:ind w:left="483" w:right="0" w:firstLine="0"/>
        <w:jc w:val="left"/>
        <w:rPr>
          <w:b/>
          <w:sz w:val="28"/>
        </w:rPr>
      </w:pPr>
      <w:r>
        <w:rPr/>
        <w:br w:type="column"/>
      </w:r>
      <w:r>
        <w:rPr>
          <w:b/>
          <w:sz w:val="28"/>
        </w:rPr>
        <w:t>Description</w:t>
      </w:r>
      <w:r>
        <w:rPr>
          <w:b/>
          <w:spacing w:val="70"/>
          <w:sz w:val="28"/>
        </w:rPr>
        <w:t> </w:t>
      </w:r>
      <w:r>
        <w:rPr>
          <w:b/>
          <w:sz w:val="28"/>
        </w:rPr>
        <w:t>&amp;</w:t>
      </w:r>
      <w:r>
        <w:rPr>
          <w:b/>
          <w:spacing w:val="-3"/>
          <w:sz w:val="28"/>
        </w:rPr>
        <w:t> </w:t>
      </w:r>
      <w:r>
        <w:rPr>
          <w:b/>
          <w:sz w:val="28"/>
        </w:rPr>
        <w:t>Use</w:t>
        <w:tab/>
        <w:t>Example</w:t>
      </w:r>
      <w:r>
        <w:rPr>
          <w:b/>
          <w:spacing w:val="-6"/>
          <w:sz w:val="28"/>
        </w:rPr>
        <w:t> </w:t>
      </w:r>
      <w:r>
        <w:rPr>
          <w:b/>
          <w:sz w:val="28"/>
        </w:rPr>
        <w:t>Uses</w:t>
      </w:r>
    </w:p>
    <w:p>
      <w:pPr>
        <w:spacing w:after="0"/>
        <w:jc w:val="left"/>
        <w:rPr>
          <w:sz w:val="28"/>
        </w:rPr>
        <w:sectPr>
          <w:type w:val="continuous"/>
          <w:pgSz w:w="14400" w:h="10800" w:orient="landscape"/>
          <w:pgMar w:top="1080" w:bottom="280" w:left="140" w:right="0"/>
          <w:cols w:num="2" w:equalWidth="0">
            <w:col w:w="2777" w:space="358"/>
            <w:col w:w="11125"/>
          </w:cols>
        </w:sectPr>
      </w:pPr>
    </w:p>
    <w:p>
      <w:pPr>
        <w:pStyle w:val="BodyText"/>
        <w:spacing w:before="9"/>
        <w:rPr>
          <w:b/>
          <w:sz w:val="4"/>
        </w:rPr>
      </w:pPr>
    </w:p>
    <w:p>
      <w:pPr>
        <w:pStyle w:val="BodyText"/>
        <w:ind w:left="330"/>
        <w:rPr>
          <w:sz w:val="20"/>
        </w:rPr>
      </w:pPr>
      <w:r>
        <w:rPr>
          <w:sz w:val="20"/>
        </w:rPr>
        <w:pict>
          <v:group style="width:672pt;height:85.7pt;mso-position-horizontal-relative:char;mso-position-vertical-relative:line" coordorigin="0,0" coordsize="13440,1714">
            <v:rect style="position:absolute;left:0;top:10;width:3135;height:1704" filled="true" fillcolor="#000000" stroked="false">
              <v:fill opacity="13107f" type="solid"/>
            </v:rect>
            <v:rect style="position:absolute;left:3134;top:10;width:5747;height:1704" filled="true" fillcolor="#000000" stroked="false">
              <v:fill opacity="13107f" type="solid"/>
            </v:rect>
            <v:rect style="position:absolute;left:8880;top:10;width:4560;height:1704" filled="true" fillcolor="#000000" stroked="false">
              <v:fill opacity="13107f" type="solid"/>
            </v:rect>
            <v:line style="position:absolute" from="0,10" to="13440,10" stroked="true" strokeweight="1pt" strokecolor="#000000">
              <v:stroke dashstyle="solid"/>
            </v:line>
            <v:shape style="position:absolute;left:9026;top:98;width:4074;height:557" type="#_x0000_t202" filled="false" stroked="false">
              <v:textbox inset="0,0,0,0">
                <w:txbxContent>
                  <w:p>
                    <w:pPr>
                      <w:numPr>
                        <w:ilvl w:val="0"/>
                        <w:numId w:val="21"/>
                      </w:numPr>
                      <w:tabs>
                        <w:tab w:pos="173" w:val="left" w:leader="none"/>
                      </w:tabs>
                      <w:spacing w:line="249" w:lineRule="auto" w:before="0"/>
                      <w:ind w:left="172" w:right="18" w:hanging="172"/>
                      <w:jc w:val="left"/>
                      <w:rPr>
                        <w:sz w:val="24"/>
                      </w:rPr>
                    </w:pPr>
                    <w:r>
                      <w:rPr>
                        <w:sz w:val="24"/>
                      </w:rPr>
                      <w:t>e.g., change the useful life of</w:t>
                    </w:r>
                    <w:r>
                      <w:rPr>
                        <w:spacing w:val="-29"/>
                        <w:sz w:val="24"/>
                      </w:rPr>
                      <w:t> </w:t>
                    </w:r>
                    <w:r>
                      <w:rPr>
                        <w:sz w:val="24"/>
                      </w:rPr>
                      <w:t>“twelve year) buses to 14</w:t>
                    </w:r>
                    <w:r>
                      <w:rPr>
                        <w:spacing w:val="-11"/>
                        <w:sz w:val="24"/>
                      </w:rPr>
                      <w:t> </w:t>
                    </w:r>
                    <w:r>
                      <w:rPr>
                        <w:sz w:val="24"/>
                      </w:rPr>
                      <w:t>years</w:t>
                    </w:r>
                  </w:p>
                </w:txbxContent>
              </v:textbox>
              <w10:wrap type="none"/>
            </v:shape>
            <v:shape style="position:absolute;left:3279;top:98;width:5264;height:1541" type="#_x0000_t202" filled="false" stroked="false">
              <v:textbox inset="0,0,0,0">
                <w:txbxContent>
                  <w:p>
                    <w:pPr>
                      <w:numPr>
                        <w:ilvl w:val="0"/>
                        <w:numId w:val="22"/>
                      </w:numPr>
                      <w:tabs>
                        <w:tab w:pos="173" w:val="left" w:leader="none"/>
                      </w:tabs>
                      <w:spacing w:line="249" w:lineRule="auto" w:before="0"/>
                      <w:ind w:left="172" w:right="33" w:hanging="172"/>
                      <w:jc w:val="left"/>
                      <w:rPr>
                        <w:sz w:val="24"/>
                      </w:rPr>
                    </w:pPr>
                    <w:r>
                      <w:rPr>
                        <w:sz w:val="24"/>
                      </w:rPr>
                      <w:t>User can alter the useful life values of</w:t>
                    </w:r>
                    <w:r>
                      <w:rPr>
                        <w:spacing w:val="-28"/>
                        <w:sz w:val="24"/>
                      </w:rPr>
                      <w:t> </w:t>
                    </w:r>
                    <w:r>
                      <w:rPr>
                        <w:sz w:val="24"/>
                      </w:rPr>
                      <w:t>individual assets</w:t>
                    </w:r>
                  </w:p>
                  <w:p>
                    <w:pPr>
                      <w:numPr>
                        <w:ilvl w:val="0"/>
                        <w:numId w:val="22"/>
                      </w:numPr>
                      <w:tabs>
                        <w:tab w:pos="173" w:val="left" w:leader="none"/>
                      </w:tabs>
                      <w:spacing w:line="249" w:lineRule="auto" w:before="114"/>
                      <w:ind w:left="172" w:right="18" w:hanging="172"/>
                      <w:jc w:val="left"/>
                      <w:rPr>
                        <w:sz w:val="24"/>
                      </w:rPr>
                    </w:pPr>
                    <w:r>
                      <w:rPr>
                        <w:sz w:val="24"/>
                      </w:rPr>
                      <w:t>Extending asset useful lives will lower</w:t>
                    </w:r>
                    <w:r>
                      <w:rPr>
                        <w:spacing w:val="-26"/>
                        <w:sz w:val="24"/>
                      </w:rPr>
                      <w:t> </w:t>
                    </w:r>
                    <w:r>
                      <w:rPr>
                        <w:sz w:val="24"/>
                      </w:rPr>
                      <w:t>long-term needs as assets require less frequent replacement</w:t>
                    </w:r>
                  </w:p>
                </w:txbxContent>
              </v:textbox>
              <w10:wrap type="none"/>
            </v:shape>
            <v:shape style="position:absolute;left:144;top:98;width:2595;height:845" type="#_x0000_t202" filled="false" stroked="false">
              <v:textbox inset="0,0,0,0">
                <w:txbxContent>
                  <w:p>
                    <w:pPr>
                      <w:spacing w:line="268" w:lineRule="exact" w:before="0"/>
                      <w:ind w:left="0" w:right="0" w:firstLine="0"/>
                      <w:jc w:val="left"/>
                      <w:rPr>
                        <w:sz w:val="24"/>
                      </w:rPr>
                    </w:pPr>
                    <w:r>
                      <w:rPr>
                        <w:sz w:val="24"/>
                      </w:rPr>
                      <w:t>Asset Useful Life</w:t>
                    </w:r>
                  </w:p>
                  <w:p>
                    <w:pPr>
                      <w:spacing w:line="249" w:lineRule="auto" w:before="12"/>
                      <w:ind w:left="0" w:right="0" w:firstLine="0"/>
                      <w:jc w:val="left"/>
                      <w:rPr>
                        <w:sz w:val="24"/>
                      </w:rPr>
                    </w:pPr>
                    <w:r>
                      <w:rPr>
                        <w:sz w:val="24"/>
                      </w:rPr>
                      <w:t>(Asset Inventory Update Tab: Input Data Form)</w:t>
                    </w:r>
                  </w:p>
                </w:txbxContent>
              </v:textbox>
              <w10:wrap type="none"/>
            </v:shape>
          </v:group>
        </w:pict>
      </w:r>
      <w:r>
        <w:rPr>
          <w:sz w:val="20"/>
        </w:rPr>
      </w:r>
    </w:p>
    <w:p>
      <w:pPr>
        <w:spacing w:after="0"/>
        <w:rPr>
          <w:sz w:val="20"/>
        </w:rPr>
        <w:sectPr>
          <w:type w:val="continuous"/>
          <w:pgSz w:w="14400" w:h="10800" w:orient="landscape"/>
          <w:pgMar w:top="1080" w:bottom="280" w:left="140" w:right="0"/>
        </w:sectPr>
      </w:pPr>
    </w:p>
    <w:p>
      <w:pPr>
        <w:spacing w:before="55"/>
        <w:ind w:left="484" w:right="0" w:firstLine="0"/>
        <w:jc w:val="left"/>
        <w:rPr>
          <w:sz w:val="24"/>
        </w:rPr>
      </w:pPr>
      <w:r>
        <w:rPr>
          <w:sz w:val="24"/>
        </w:rPr>
        <w:t>Override</w:t>
      </w:r>
    </w:p>
    <w:p>
      <w:pPr>
        <w:spacing w:line="249" w:lineRule="auto" w:before="12"/>
        <w:ind w:left="483" w:right="-19" w:firstLine="0"/>
        <w:jc w:val="left"/>
        <w:rPr>
          <w:sz w:val="24"/>
        </w:rPr>
      </w:pPr>
      <w:r>
        <w:rPr>
          <w:sz w:val="24"/>
        </w:rPr>
        <w:t>(Asset Inventory Update Tab: Input Data Form)</w:t>
      </w:r>
    </w:p>
    <w:p>
      <w:pPr>
        <w:pStyle w:val="ListParagraph"/>
        <w:numPr>
          <w:ilvl w:val="0"/>
          <w:numId w:val="23"/>
        </w:numPr>
        <w:tabs>
          <w:tab w:pos="657" w:val="left" w:leader="none"/>
        </w:tabs>
        <w:spacing w:line="240" w:lineRule="auto" w:before="55" w:after="0"/>
        <w:ind w:left="656" w:right="0" w:hanging="172"/>
        <w:jc w:val="left"/>
        <w:rPr>
          <w:sz w:val="24"/>
        </w:rPr>
      </w:pPr>
      <w:r>
        <w:rPr>
          <w:w w:val="100"/>
          <w:sz w:val="24"/>
        </w:rPr>
        <w:br w:type="column"/>
      </w:r>
      <w:r>
        <w:rPr>
          <w:sz w:val="24"/>
        </w:rPr>
        <w:t>Assign one of four levels of</w:t>
      </w:r>
      <w:r>
        <w:rPr>
          <w:spacing w:val="-15"/>
          <w:sz w:val="24"/>
        </w:rPr>
        <w:t> </w:t>
      </w:r>
      <w:r>
        <w:rPr>
          <w:sz w:val="24"/>
        </w:rPr>
        <w:t>priority</w:t>
      </w:r>
    </w:p>
    <w:p>
      <w:pPr>
        <w:pStyle w:val="ListParagraph"/>
        <w:numPr>
          <w:ilvl w:val="1"/>
          <w:numId w:val="23"/>
        </w:numPr>
        <w:tabs>
          <w:tab w:pos="1377" w:val="left" w:leader="none"/>
        </w:tabs>
        <w:spacing w:line="240" w:lineRule="auto" w:before="132" w:after="0"/>
        <w:ind w:left="1376" w:right="0" w:hanging="172"/>
        <w:jc w:val="left"/>
        <w:rPr>
          <w:sz w:val="24"/>
        </w:rPr>
      </w:pPr>
      <w:r>
        <w:rPr>
          <w:sz w:val="24"/>
        </w:rPr>
        <w:t>Funded (highest</w:t>
      </w:r>
      <w:r>
        <w:rPr>
          <w:spacing w:val="-12"/>
          <w:sz w:val="24"/>
        </w:rPr>
        <w:t> </w:t>
      </w:r>
      <w:r>
        <w:rPr>
          <w:sz w:val="24"/>
        </w:rPr>
        <w:t>priority)</w:t>
      </w:r>
    </w:p>
    <w:p>
      <w:pPr>
        <w:pStyle w:val="ListParagraph"/>
        <w:numPr>
          <w:ilvl w:val="1"/>
          <w:numId w:val="23"/>
        </w:numPr>
        <w:tabs>
          <w:tab w:pos="1377" w:val="left" w:leader="none"/>
        </w:tabs>
        <w:spacing w:line="240" w:lineRule="auto" w:before="132" w:after="0"/>
        <w:ind w:left="1376" w:right="0" w:hanging="172"/>
        <w:jc w:val="left"/>
        <w:rPr>
          <w:sz w:val="24"/>
        </w:rPr>
      </w:pPr>
      <w:r>
        <w:rPr>
          <w:sz w:val="24"/>
        </w:rPr>
        <w:t>Deficient</w:t>
      </w:r>
    </w:p>
    <w:p>
      <w:pPr>
        <w:pStyle w:val="ListParagraph"/>
        <w:numPr>
          <w:ilvl w:val="1"/>
          <w:numId w:val="23"/>
        </w:numPr>
        <w:tabs>
          <w:tab w:pos="1378" w:val="left" w:leader="none"/>
        </w:tabs>
        <w:spacing w:line="240" w:lineRule="auto" w:before="132" w:after="0"/>
        <w:ind w:left="1377" w:right="0" w:hanging="173"/>
        <w:jc w:val="left"/>
        <w:rPr>
          <w:sz w:val="24"/>
        </w:rPr>
      </w:pPr>
      <w:r>
        <w:rPr>
          <w:sz w:val="24"/>
        </w:rPr>
        <w:t>Normal</w:t>
      </w:r>
    </w:p>
    <w:p>
      <w:pPr>
        <w:pStyle w:val="ListParagraph"/>
        <w:numPr>
          <w:ilvl w:val="1"/>
          <w:numId w:val="23"/>
        </w:numPr>
        <w:tabs>
          <w:tab w:pos="1378" w:val="left" w:leader="none"/>
        </w:tabs>
        <w:spacing w:line="240" w:lineRule="auto" w:before="132" w:after="0"/>
        <w:ind w:left="1377" w:right="0" w:hanging="173"/>
        <w:jc w:val="left"/>
        <w:rPr>
          <w:sz w:val="24"/>
        </w:rPr>
      </w:pPr>
      <w:r>
        <w:rPr>
          <w:sz w:val="24"/>
        </w:rPr>
        <w:t>Exclude (from</w:t>
      </w:r>
      <w:r>
        <w:rPr>
          <w:spacing w:val="-5"/>
          <w:sz w:val="24"/>
        </w:rPr>
        <w:t> </w:t>
      </w:r>
      <w:r>
        <w:rPr>
          <w:sz w:val="24"/>
        </w:rPr>
        <w:t>analysis)</w:t>
      </w:r>
    </w:p>
    <w:p>
      <w:pPr>
        <w:pStyle w:val="ListParagraph"/>
        <w:numPr>
          <w:ilvl w:val="0"/>
          <w:numId w:val="23"/>
        </w:numPr>
        <w:tabs>
          <w:tab w:pos="657" w:val="left" w:leader="none"/>
        </w:tabs>
        <w:spacing w:line="249" w:lineRule="auto" w:before="55" w:after="0"/>
        <w:ind w:left="656" w:right="646" w:hanging="172"/>
        <w:jc w:val="left"/>
        <w:rPr>
          <w:sz w:val="24"/>
        </w:rPr>
      </w:pPr>
      <w:r>
        <w:rPr>
          <w:spacing w:val="0"/>
          <w:w w:val="100"/>
          <w:sz w:val="24"/>
        </w:rPr>
        <w:br w:type="column"/>
      </w:r>
      <w:r>
        <w:rPr>
          <w:sz w:val="24"/>
        </w:rPr>
        <w:t>These settings only emphasize</w:t>
      </w:r>
      <w:r>
        <w:rPr>
          <w:spacing w:val="-17"/>
          <w:sz w:val="24"/>
        </w:rPr>
        <w:t> </w:t>
      </w:r>
      <w:r>
        <w:rPr>
          <w:sz w:val="24"/>
        </w:rPr>
        <w:t>certain assets of another. </w:t>
      </w:r>
      <w:r>
        <w:rPr>
          <w:spacing w:val="-3"/>
          <w:sz w:val="24"/>
        </w:rPr>
        <w:t>However, </w:t>
      </w:r>
      <w:r>
        <w:rPr>
          <w:sz w:val="24"/>
        </w:rPr>
        <w:t>each scenario is still subject to the maximum annual funding</w:t>
      </w:r>
      <w:r>
        <w:rPr>
          <w:spacing w:val="-22"/>
          <w:sz w:val="24"/>
        </w:rPr>
        <w:t> </w:t>
      </w:r>
      <w:r>
        <w:rPr>
          <w:sz w:val="24"/>
        </w:rPr>
        <w:t>available.</w:t>
      </w:r>
    </w:p>
    <w:p>
      <w:pPr>
        <w:spacing w:after="0" w:line="249" w:lineRule="auto"/>
        <w:jc w:val="left"/>
        <w:rPr>
          <w:sz w:val="24"/>
        </w:rPr>
        <w:sectPr>
          <w:type w:val="continuous"/>
          <w:pgSz w:w="14400" w:h="10800" w:orient="landscape"/>
          <w:pgMar w:top="1080" w:bottom="280" w:left="140" w:right="0"/>
          <w:cols w:num="3" w:equalWidth="0">
            <w:col w:w="3059" w:space="76"/>
            <w:col w:w="4358" w:space="1389"/>
            <w:col w:w="5378"/>
          </w:cols>
        </w:sectPr>
      </w:pPr>
    </w:p>
    <w:p>
      <w:pPr>
        <w:pStyle w:val="BodyText"/>
        <w:spacing w:before="6"/>
        <w:rPr>
          <w:sz w:val="6"/>
        </w:rPr>
      </w:pPr>
    </w:p>
    <w:p>
      <w:pPr>
        <w:pStyle w:val="BodyText"/>
        <w:ind w:left="340"/>
        <w:rPr>
          <w:sz w:val="20"/>
        </w:rPr>
      </w:pPr>
      <w:r>
        <w:rPr>
          <w:sz w:val="20"/>
        </w:rPr>
        <w:pict>
          <v:group style="width:672pt;height:64.8pt;mso-position-horizontal-relative:char;mso-position-vertical-relative:line" coordorigin="0,0" coordsize="13440,1296">
            <v:rect style="position:absolute;left:0;top:0;width:3135;height:1296" filled="true" fillcolor="#000000" stroked="false">
              <v:fill opacity="13107f" type="solid"/>
            </v:rect>
            <v:rect style="position:absolute;left:3134;top:0;width:5747;height:1296" filled="true" fillcolor="#000000" stroked="false">
              <v:fill opacity="13107f" type="solid"/>
            </v:rect>
            <v:rect style="position:absolute;left:8880;top:0;width:4560;height:1296" filled="true" fillcolor="#000000" stroked="false">
              <v:fill opacity="13107f" type="solid"/>
            </v:rect>
            <v:shape style="position:absolute;left:9026;top:89;width:4052;height:1133" type="#_x0000_t202" filled="false" stroked="false">
              <v:textbox inset="0,0,0,0">
                <w:txbxContent>
                  <w:p>
                    <w:pPr>
                      <w:numPr>
                        <w:ilvl w:val="0"/>
                        <w:numId w:val="24"/>
                      </w:numPr>
                      <w:tabs>
                        <w:tab w:pos="173" w:val="left" w:leader="none"/>
                      </w:tabs>
                      <w:spacing w:line="249" w:lineRule="auto" w:before="0"/>
                      <w:ind w:left="172" w:right="18" w:hanging="172"/>
                      <w:jc w:val="left"/>
                      <w:rPr>
                        <w:sz w:val="24"/>
                      </w:rPr>
                    </w:pPr>
                    <w:r>
                      <w:rPr>
                        <w:sz w:val="24"/>
                      </w:rPr>
                      <w:t>User can assess impact on needs</w:t>
                    </w:r>
                    <w:r>
                      <w:rPr>
                        <w:spacing w:val="-21"/>
                        <w:sz w:val="24"/>
                      </w:rPr>
                      <w:t> </w:t>
                    </w:r>
                    <w:r>
                      <w:rPr>
                        <w:sz w:val="24"/>
                      </w:rPr>
                      <w:t>of increasing/reducing number and/or cost of rehabs (note: will not impact condition</w:t>
                    </w:r>
                    <w:r>
                      <w:rPr>
                        <w:spacing w:val="-8"/>
                        <w:sz w:val="24"/>
                      </w:rPr>
                      <w:t> </w:t>
                    </w:r>
                    <w:r>
                      <w:rPr>
                        <w:sz w:val="24"/>
                      </w:rPr>
                      <w:t>measures)</w:t>
                    </w:r>
                  </w:p>
                </w:txbxContent>
              </v:textbox>
              <w10:wrap type="none"/>
            </v:shape>
            <v:shape style="position:absolute;left:3278;top:89;width:5361;height:677" type="#_x0000_t202" filled="false" stroked="false">
              <v:textbox inset="0,0,0,0">
                <w:txbxContent>
                  <w:p>
                    <w:pPr>
                      <w:numPr>
                        <w:ilvl w:val="0"/>
                        <w:numId w:val="25"/>
                      </w:numPr>
                      <w:tabs>
                        <w:tab w:pos="173" w:val="left" w:leader="none"/>
                      </w:tabs>
                      <w:spacing w:line="268" w:lineRule="exact" w:before="0"/>
                      <w:ind w:left="172" w:right="0" w:hanging="172"/>
                      <w:jc w:val="left"/>
                      <w:rPr>
                        <w:sz w:val="24"/>
                      </w:rPr>
                    </w:pPr>
                    <w:r>
                      <w:rPr>
                        <w:sz w:val="24"/>
                      </w:rPr>
                      <w:t>User can alter </w:t>
                    </w:r>
                    <w:r>
                      <w:rPr>
                        <w:spacing w:val="-3"/>
                        <w:sz w:val="24"/>
                      </w:rPr>
                      <w:t>number, </w:t>
                    </w:r>
                    <w:r>
                      <w:rPr>
                        <w:sz w:val="24"/>
                      </w:rPr>
                      <w:t>timing and cost of</w:t>
                    </w:r>
                    <w:r>
                      <w:rPr>
                        <w:spacing w:val="-14"/>
                        <w:sz w:val="24"/>
                      </w:rPr>
                      <w:t> </w:t>
                    </w:r>
                    <w:r>
                      <w:rPr>
                        <w:sz w:val="24"/>
                      </w:rPr>
                      <w:t>rehabs</w:t>
                    </w:r>
                  </w:p>
                  <w:p>
                    <w:pPr>
                      <w:numPr>
                        <w:ilvl w:val="0"/>
                        <w:numId w:val="25"/>
                      </w:numPr>
                      <w:tabs>
                        <w:tab w:pos="173" w:val="left" w:leader="none"/>
                      </w:tabs>
                      <w:spacing w:before="132"/>
                      <w:ind w:left="172" w:right="0" w:hanging="172"/>
                      <w:jc w:val="left"/>
                      <w:rPr>
                        <w:sz w:val="24"/>
                      </w:rPr>
                    </w:pPr>
                    <w:r>
                      <w:rPr>
                        <w:sz w:val="24"/>
                      </w:rPr>
                      <w:t>Also controls cost of annual capital</w:t>
                    </w:r>
                    <w:r>
                      <w:rPr>
                        <w:spacing w:val="-29"/>
                        <w:sz w:val="24"/>
                      </w:rPr>
                      <w:t> </w:t>
                    </w:r>
                    <w:r>
                      <w:rPr>
                        <w:sz w:val="24"/>
                      </w:rPr>
                      <w:t>maintenance</w:t>
                    </w:r>
                  </w:p>
                </w:txbxContent>
              </v:textbox>
              <w10:wrap type="none"/>
            </v:shape>
            <v:shape style="position:absolute;left:144;top:89;width:1915;height:557" type="#_x0000_t202" filled="false" stroked="false">
              <v:textbox inset="0,0,0,0">
                <w:txbxContent>
                  <w:p>
                    <w:pPr>
                      <w:spacing w:line="249" w:lineRule="auto" w:before="0"/>
                      <w:ind w:left="0" w:right="1" w:firstLine="0"/>
                      <w:jc w:val="left"/>
                      <w:rPr>
                        <w:sz w:val="24"/>
                      </w:rPr>
                    </w:pPr>
                    <w:r>
                      <w:rPr>
                        <w:sz w:val="24"/>
                      </w:rPr>
                      <w:t>Life Cycle Costs (Input Data Form)</w:t>
                    </w:r>
                  </w:p>
                </w:txbxContent>
              </v:textbox>
              <w10:wrap type="none"/>
            </v:shape>
          </v:group>
        </w:pict>
      </w:r>
      <w:r>
        <w:rPr>
          <w:sz w:val="20"/>
        </w:rPr>
      </w:r>
    </w:p>
    <w:p>
      <w:pPr>
        <w:spacing w:after="0"/>
        <w:rPr>
          <w:sz w:val="20"/>
        </w:rPr>
        <w:sectPr>
          <w:type w:val="continuous"/>
          <w:pgSz w:w="14400" w:h="10800" w:orient="landscape"/>
          <w:pgMar w:top="1080" w:bottom="280" w:left="140" w:right="0"/>
        </w:sectPr>
      </w:pPr>
    </w:p>
    <w:p>
      <w:pPr>
        <w:spacing w:line="249" w:lineRule="auto" w:before="48"/>
        <w:ind w:left="484" w:right="18" w:firstLine="0"/>
        <w:jc w:val="left"/>
        <w:rPr>
          <w:sz w:val="24"/>
        </w:rPr>
      </w:pPr>
      <w:r>
        <w:rPr>
          <w:sz w:val="24"/>
        </w:rPr>
        <w:t>Useful Life Factor (Main Menu)</w:t>
      </w:r>
    </w:p>
    <w:p>
      <w:pPr>
        <w:pStyle w:val="ListParagraph"/>
        <w:numPr>
          <w:ilvl w:val="0"/>
          <w:numId w:val="23"/>
        </w:numPr>
        <w:tabs>
          <w:tab w:pos="658" w:val="left" w:leader="none"/>
        </w:tabs>
        <w:spacing w:line="249" w:lineRule="auto" w:before="48" w:after="0"/>
        <w:ind w:left="657" w:right="0" w:hanging="173"/>
        <w:jc w:val="left"/>
        <w:rPr>
          <w:sz w:val="24"/>
        </w:rPr>
      </w:pPr>
      <w:r>
        <w:rPr>
          <w:spacing w:val="7"/>
          <w:w w:val="100"/>
          <w:sz w:val="24"/>
        </w:rPr>
        <w:br w:type="column"/>
      </w:r>
      <w:r>
        <w:rPr>
          <w:sz w:val="24"/>
        </w:rPr>
        <w:t>When set to values other than 100%, assets</w:t>
      </w:r>
      <w:r>
        <w:rPr>
          <w:spacing w:val="-29"/>
          <w:sz w:val="24"/>
        </w:rPr>
        <w:t> </w:t>
      </w:r>
      <w:r>
        <w:rPr>
          <w:sz w:val="24"/>
        </w:rPr>
        <w:t>will be kept in service longer or shorter than their expected useful</w:t>
      </w:r>
      <w:r>
        <w:rPr>
          <w:spacing w:val="-14"/>
          <w:sz w:val="24"/>
        </w:rPr>
        <w:t> </w:t>
      </w:r>
      <w:r>
        <w:rPr>
          <w:sz w:val="24"/>
        </w:rPr>
        <w:t>lives</w:t>
      </w:r>
    </w:p>
    <w:p>
      <w:pPr>
        <w:pStyle w:val="ListParagraph"/>
        <w:numPr>
          <w:ilvl w:val="0"/>
          <w:numId w:val="23"/>
        </w:numPr>
        <w:tabs>
          <w:tab w:pos="658" w:val="left" w:leader="none"/>
        </w:tabs>
        <w:spacing w:line="240" w:lineRule="auto" w:before="123" w:after="0"/>
        <w:ind w:left="657" w:right="0" w:hanging="173"/>
        <w:jc w:val="left"/>
        <w:rPr>
          <w:sz w:val="24"/>
        </w:rPr>
      </w:pPr>
      <w:r>
        <w:rPr>
          <w:sz w:val="24"/>
        </w:rPr>
        <w:t>This single factor allies to all</w:t>
      </w:r>
      <w:r>
        <w:rPr>
          <w:spacing w:val="-18"/>
          <w:sz w:val="24"/>
        </w:rPr>
        <w:t> </w:t>
      </w:r>
      <w:r>
        <w:rPr>
          <w:sz w:val="24"/>
        </w:rPr>
        <w:t>assets</w:t>
      </w:r>
    </w:p>
    <w:p>
      <w:pPr>
        <w:pStyle w:val="ListParagraph"/>
        <w:numPr>
          <w:ilvl w:val="0"/>
          <w:numId w:val="23"/>
        </w:numPr>
        <w:tabs>
          <w:tab w:pos="627" w:val="left" w:leader="none"/>
        </w:tabs>
        <w:spacing w:line="249" w:lineRule="auto" w:before="48" w:after="0"/>
        <w:ind w:left="626" w:right="660" w:hanging="172"/>
        <w:jc w:val="left"/>
        <w:rPr>
          <w:sz w:val="24"/>
        </w:rPr>
      </w:pPr>
      <w:r>
        <w:rPr>
          <w:sz w:val="24"/>
        </w:rPr>
        <w:br w:type="column"/>
        <w:t>Note: Useful life values are not</w:t>
      </w:r>
      <w:r>
        <w:rPr>
          <w:spacing w:val="-21"/>
          <w:sz w:val="24"/>
        </w:rPr>
        <w:t> </w:t>
      </w:r>
      <w:r>
        <w:rPr>
          <w:sz w:val="24"/>
        </w:rPr>
        <w:t>altered (hence, if factor is set to </w:t>
      </w:r>
      <w:r>
        <w:rPr>
          <w:spacing w:val="-4"/>
          <w:sz w:val="24"/>
        </w:rPr>
        <w:t>110%, </w:t>
      </w:r>
      <w:r>
        <w:rPr>
          <w:sz w:val="24"/>
        </w:rPr>
        <w:t>assets will be kept in service until </w:t>
      </w:r>
      <w:r>
        <w:rPr>
          <w:spacing w:val="-5"/>
          <w:sz w:val="24"/>
        </w:rPr>
        <w:t>110% </w:t>
      </w:r>
      <w:r>
        <w:rPr>
          <w:sz w:val="24"/>
        </w:rPr>
        <w:t>of their expected useful life but will be overage one they exceed 100% of useful</w:t>
      </w:r>
      <w:r>
        <w:rPr>
          <w:spacing w:val="-8"/>
          <w:sz w:val="24"/>
        </w:rPr>
        <w:t> </w:t>
      </w:r>
      <w:r>
        <w:rPr>
          <w:sz w:val="24"/>
        </w:rPr>
        <w:t>life)</w:t>
      </w:r>
    </w:p>
    <w:p>
      <w:pPr>
        <w:spacing w:after="0" w:line="249" w:lineRule="auto"/>
        <w:jc w:val="left"/>
        <w:rPr>
          <w:sz w:val="24"/>
        </w:rPr>
        <w:sectPr>
          <w:type w:val="continuous"/>
          <w:pgSz w:w="14400" w:h="10800" w:orient="landscape"/>
          <w:pgMar w:top="1080" w:bottom="280" w:left="140" w:right="0"/>
          <w:cols w:num="3" w:equalWidth="0">
            <w:col w:w="2403" w:space="731"/>
            <w:col w:w="5738" w:space="40"/>
            <w:col w:w="5348"/>
          </w:cols>
        </w:sectPr>
      </w:pPr>
    </w:p>
    <w:p>
      <w:pPr>
        <w:pStyle w:val="BodyText"/>
        <w:rPr>
          <w:sz w:val="5"/>
        </w:rPr>
      </w:pPr>
    </w:p>
    <w:p>
      <w:pPr>
        <w:pStyle w:val="BodyText"/>
        <w:spacing w:line="20" w:lineRule="exact"/>
        <w:ind w:left="330"/>
        <w:rPr>
          <w:sz w:val="2"/>
        </w:rPr>
      </w:pPr>
      <w:r>
        <w:rPr>
          <w:sz w:val="2"/>
        </w:rPr>
        <w:pict>
          <v:group style="width:672pt;height:1pt;mso-position-horizontal-relative:char;mso-position-vertical-relative:line" coordorigin="0,0" coordsize="13440,20">
            <v:line style="position:absolute" from="0,10" to="13440,10" stroked="true" strokeweight="1pt" strokecolor="#000000">
              <v:stroke dashstyle="solid"/>
            </v:line>
          </v:group>
        </w:pict>
      </w:r>
      <w:r>
        <w:rPr>
          <w:sz w:val="2"/>
        </w:rPr>
      </w:r>
    </w:p>
    <w:p>
      <w:pPr>
        <w:spacing w:after="0" w:line="20" w:lineRule="exact"/>
        <w:rPr>
          <w:sz w:val="2"/>
        </w:rPr>
        <w:sectPr>
          <w:type w:val="continuous"/>
          <w:pgSz w:w="14400" w:h="10800" w:orient="landscape"/>
          <w:pgMar w:top="1080" w:bottom="280" w:left="140" w:right="0"/>
        </w:sectPr>
      </w:pPr>
    </w:p>
    <w:p>
      <w:pPr>
        <w:pStyle w:val="BodyText"/>
        <w:spacing w:before="9"/>
        <w:rPr>
          <w:sz w:val="21"/>
        </w:rPr>
      </w:pPr>
    </w:p>
    <w:p>
      <w:pPr>
        <w:pStyle w:val="Heading1"/>
      </w:pPr>
      <w:bookmarkStart w:name="Appendix C – Reports. " w:id="34"/>
      <w:bookmarkEnd w:id="34"/>
      <w:r>
        <w:rPr/>
      </w:r>
      <w:r>
        <w:rPr/>
        <w:t>Appendix C – Reports</w:t>
      </w:r>
    </w:p>
    <w:p>
      <w:pPr>
        <w:pStyle w:val="BodyText"/>
        <w:rPr>
          <w:sz w:val="20"/>
        </w:rPr>
      </w:pPr>
    </w:p>
    <w:p>
      <w:pPr>
        <w:pStyle w:val="BodyText"/>
        <w:rPr>
          <w:sz w:val="20"/>
        </w:rPr>
      </w:pPr>
    </w:p>
    <w:p>
      <w:pPr>
        <w:pStyle w:val="BodyText"/>
        <w:rPr>
          <w:sz w:val="15"/>
        </w:rPr>
      </w:pPr>
    </w:p>
    <w:tbl>
      <w:tblPr>
        <w:tblW w:w="0" w:type="auto"/>
        <w:jc w:val="left"/>
        <w:tblInd w:w="45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4240"/>
        <w:gridCol w:w="1897"/>
        <w:gridCol w:w="7304"/>
      </w:tblGrid>
      <w:tr>
        <w:trPr>
          <w:trHeight w:val="460" w:hRule="atLeast"/>
        </w:trPr>
        <w:tc>
          <w:tcPr>
            <w:tcW w:w="4240" w:type="dxa"/>
            <w:tcBorders>
              <w:top w:val="single" w:sz="8" w:space="0" w:color="000000"/>
              <w:bottom w:val="single" w:sz="8" w:space="0" w:color="000000"/>
            </w:tcBorders>
          </w:tcPr>
          <w:p>
            <w:pPr>
              <w:pStyle w:val="TableParagraph"/>
              <w:spacing w:before="71"/>
              <w:ind w:left="144"/>
              <w:rPr>
                <w:b/>
                <w:sz w:val="28"/>
              </w:rPr>
            </w:pPr>
            <w:r>
              <w:rPr>
                <w:b/>
                <w:sz w:val="28"/>
              </w:rPr>
              <w:t>Report</w:t>
            </w:r>
          </w:p>
        </w:tc>
        <w:tc>
          <w:tcPr>
            <w:tcW w:w="1897" w:type="dxa"/>
            <w:tcBorders>
              <w:top w:val="single" w:sz="8" w:space="0" w:color="000000"/>
              <w:bottom w:val="single" w:sz="8" w:space="0" w:color="000000"/>
            </w:tcBorders>
          </w:tcPr>
          <w:p>
            <w:pPr>
              <w:pStyle w:val="TableParagraph"/>
              <w:spacing w:before="71"/>
              <w:ind w:left="306"/>
              <w:rPr>
                <w:b/>
                <w:sz w:val="28"/>
              </w:rPr>
            </w:pPr>
            <w:r>
              <w:rPr>
                <w:b/>
                <w:sz w:val="28"/>
              </w:rPr>
              <w:t>Type</w:t>
            </w:r>
          </w:p>
        </w:tc>
        <w:tc>
          <w:tcPr>
            <w:tcW w:w="7304" w:type="dxa"/>
            <w:tcBorders>
              <w:top w:val="single" w:sz="8" w:space="0" w:color="000000"/>
              <w:bottom w:val="single" w:sz="8" w:space="0" w:color="000000"/>
            </w:tcBorders>
          </w:tcPr>
          <w:p>
            <w:pPr>
              <w:pStyle w:val="TableParagraph"/>
              <w:spacing w:before="71"/>
              <w:ind w:left="312"/>
              <w:rPr>
                <w:b/>
                <w:sz w:val="28"/>
              </w:rPr>
            </w:pPr>
            <w:r>
              <w:rPr>
                <w:b/>
                <w:sz w:val="28"/>
              </w:rPr>
              <w:t>Content</w:t>
            </w:r>
          </w:p>
        </w:tc>
      </w:tr>
      <w:tr>
        <w:trPr>
          <w:trHeight w:val="422" w:hRule="atLeast"/>
        </w:trPr>
        <w:tc>
          <w:tcPr>
            <w:tcW w:w="4240" w:type="dxa"/>
            <w:tcBorders>
              <w:top w:val="single" w:sz="8" w:space="0" w:color="000000"/>
            </w:tcBorders>
            <w:shd w:val="clear" w:color="auto" w:fill="000000"/>
          </w:tcPr>
          <w:p>
            <w:pPr>
              <w:pStyle w:val="TableParagraph"/>
              <w:spacing w:before="70"/>
              <w:ind w:left="144"/>
              <w:rPr>
                <w:sz w:val="24"/>
              </w:rPr>
            </w:pPr>
            <w:r>
              <w:rPr>
                <w:sz w:val="24"/>
              </w:rPr>
              <w:t>Asset Inventory Record Ages</w:t>
            </w:r>
          </w:p>
        </w:tc>
        <w:tc>
          <w:tcPr>
            <w:tcW w:w="1897" w:type="dxa"/>
            <w:tcBorders>
              <w:top w:val="single" w:sz="8" w:space="0" w:color="000000"/>
            </w:tcBorders>
            <w:shd w:val="clear" w:color="auto" w:fill="000000"/>
          </w:tcPr>
          <w:p>
            <w:pPr>
              <w:pStyle w:val="TableParagraph"/>
              <w:numPr>
                <w:ilvl w:val="0"/>
                <w:numId w:val="26"/>
              </w:numPr>
              <w:tabs>
                <w:tab w:pos="479" w:val="left" w:leader="none"/>
              </w:tabs>
              <w:spacing w:line="240" w:lineRule="auto" w:before="70" w:after="0"/>
              <w:ind w:left="478" w:right="0" w:hanging="172"/>
              <w:jc w:val="left"/>
              <w:rPr>
                <w:sz w:val="24"/>
              </w:rPr>
            </w:pPr>
            <w:r>
              <w:rPr>
                <w:sz w:val="24"/>
              </w:rPr>
              <w:t>Input</w:t>
            </w:r>
            <w:r>
              <w:rPr>
                <w:spacing w:val="-4"/>
                <w:sz w:val="24"/>
              </w:rPr>
              <w:t> </w:t>
            </w:r>
            <w:r>
              <w:rPr>
                <w:sz w:val="24"/>
              </w:rPr>
              <w:t>Data</w:t>
            </w:r>
          </w:p>
        </w:tc>
        <w:tc>
          <w:tcPr>
            <w:tcW w:w="7304" w:type="dxa"/>
            <w:tcBorders>
              <w:top w:val="single" w:sz="8" w:space="0" w:color="000000"/>
            </w:tcBorders>
            <w:shd w:val="clear" w:color="auto" w:fill="000000"/>
          </w:tcPr>
          <w:p>
            <w:pPr>
              <w:pStyle w:val="TableParagraph"/>
              <w:numPr>
                <w:ilvl w:val="0"/>
                <w:numId w:val="27"/>
              </w:numPr>
              <w:tabs>
                <w:tab w:pos="486" w:val="left" w:leader="none"/>
              </w:tabs>
              <w:spacing w:line="240" w:lineRule="auto" w:before="70" w:after="0"/>
              <w:ind w:left="485" w:right="0" w:hanging="172"/>
              <w:jc w:val="left"/>
              <w:rPr>
                <w:sz w:val="24"/>
              </w:rPr>
            </w:pPr>
            <w:r>
              <w:rPr>
                <w:sz w:val="24"/>
              </w:rPr>
              <w:t>Analysis of the age of the tools’ asset</w:t>
            </w:r>
            <w:r>
              <w:rPr>
                <w:spacing w:val="-32"/>
                <w:sz w:val="24"/>
              </w:rPr>
              <w:t> </w:t>
            </w:r>
            <w:r>
              <w:rPr>
                <w:sz w:val="24"/>
              </w:rPr>
              <w:t>records</w:t>
            </w:r>
          </w:p>
        </w:tc>
      </w:tr>
      <w:tr>
        <w:trPr>
          <w:trHeight w:val="720" w:hRule="atLeast"/>
        </w:trPr>
        <w:tc>
          <w:tcPr>
            <w:tcW w:w="4240" w:type="dxa"/>
          </w:tcPr>
          <w:p>
            <w:pPr>
              <w:pStyle w:val="TableParagraph"/>
              <w:spacing w:before="80"/>
              <w:ind w:left="144"/>
              <w:rPr>
                <w:sz w:val="24"/>
              </w:rPr>
            </w:pPr>
            <w:r>
              <w:rPr>
                <w:sz w:val="24"/>
              </w:rPr>
              <w:t>Asset Inventory Replacement Value</w:t>
            </w:r>
          </w:p>
        </w:tc>
        <w:tc>
          <w:tcPr>
            <w:tcW w:w="1897" w:type="dxa"/>
          </w:tcPr>
          <w:p>
            <w:pPr>
              <w:pStyle w:val="TableParagraph"/>
              <w:numPr>
                <w:ilvl w:val="0"/>
                <w:numId w:val="28"/>
              </w:numPr>
              <w:tabs>
                <w:tab w:pos="479" w:val="left" w:leader="none"/>
              </w:tabs>
              <w:spacing w:line="240" w:lineRule="auto" w:before="80" w:after="0"/>
              <w:ind w:left="478" w:right="0" w:hanging="172"/>
              <w:jc w:val="left"/>
              <w:rPr>
                <w:sz w:val="24"/>
              </w:rPr>
            </w:pPr>
            <w:r>
              <w:rPr>
                <w:sz w:val="24"/>
              </w:rPr>
              <w:t>Inventory</w:t>
            </w:r>
          </w:p>
        </w:tc>
        <w:tc>
          <w:tcPr>
            <w:tcW w:w="7304" w:type="dxa"/>
          </w:tcPr>
          <w:p>
            <w:pPr>
              <w:pStyle w:val="TableParagraph"/>
              <w:numPr>
                <w:ilvl w:val="0"/>
                <w:numId w:val="29"/>
              </w:numPr>
              <w:tabs>
                <w:tab w:pos="486" w:val="left" w:leader="none"/>
              </w:tabs>
              <w:spacing w:line="240" w:lineRule="auto" w:before="80" w:after="0"/>
              <w:ind w:left="485" w:right="0" w:hanging="172"/>
              <w:jc w:val="left"/>
              <w:rPr>
                <w:sz w:val="24"/>
              </w:rPr>
            </w:pPr>
            <w:r>
              <w:rPr>
                <w:spacing w:val="-5"/>
                <w:sz w:val="24"/>
              </w:rPr>
              <w:t>Total </w:t>
            </w:r>
            <w:r>
              <w:rPr>
                <w:sz w:val="24"/>
              </w:rPr>
              <w:t>replacement value of</w:t>
            </w:r>
            <w:r>
              <w:rPr>
                <w:spacing w:val="-11"/>
                <w:sz w:val="24"/>
              </w:rPr>
              <w:t> </w:t>
            </w:r>
            <w:r>
              <w:rPr>
                <w:sz w:val="24"/>
              </w:rPr>
              <w:t>all</w:t>
            </w:r>
          </w:p>
          <w:p>
            <w:pPr>
              <w:pStyle w:val="TableParagraph"/>
              <w:numPr>
                <w:ilvl w:val="0"/>
                <w:numId w:val="29"/>
              </w:numPr>
              <w:tabs>
                <w:tab w:pos="486" w:val="left" w:leader="none"/>
              </w:tabs>
              <w:spacing w:line="240" w:lineRule="auto" w:before="12" w:after="0"/>
              <w:ind w:left="485" w:right="0" w:hanging="172"/>
              <w:jc w:val="left"/>
              <w:rPr>
                <w:sz w:val="24"/>
              </w:rPr>
            </w:pPr>
            <w:r>
              <w:rPr>
                <w:sz w:val="24"/>
              </w:rPr>
              <w:t>Grouped by mode and asset</w:t>
            </w:r>
            <w:r>
              <w:rPr>
                <w:spacing w:val="-23"/>
                <w:sz w:val="24"/>
              </w:rPr>
              <w:t> </w:t>
            </w:r>
            <w:r>
              <w:rPr>
                <w:sz w:val="24"/>
              </w:rPr>
              <w:t>category</w:t>
            </w:r>
          </w:p>
        </w:tc>
      </w:tr>
      <w:tr>
        <w:trPr>
          <w:trHeight w:val="720" w:hRule="atLeast"/>
        </w:trPr>
        <w:tc>
          <w:tcPr>
            <w:tcW w:w="4240" w:type="dxa"/>
            <w:shd w:val="clear" w:color="auto" w:fill="000000"/>
          </w:tcPr>
          <w:p>
            <w:pPr>
              <w:pStyle w:val="TableParagraph"/>
              <w:spacing w:before="80"/>
              <w:ind w:left="144"/>
              <w:rPr>
                <w:sz w:val="24"/>
              </w:rPr>
            </w:pPr>
            <w:r>
              <w:rPr>
                <w:sz w:val="24"/>
              </w:rPr>
              <w:t>Asset Types</w:t>
            </w:r>
          </w:p>
        </w:tc>
        <w:tc>
          <w:tcPr>
            <w:tcW w:w="1897" w:type="dxa"/>
            <w:shd w:val="clear" w:color="auto" w:fill="000000"/>
          </w:tcPr>
          <w:p>
            <w:pPr>
              <w:pStyle w:val="TableParagraph"/>
              <w:numPr>
                <w:ilvl w:val="0"/>
                <w:numId w:val="30"/>
              </w:numPr>
              <w:tabs>
                <w:tab w:pos="480" w:val="left" w:leader="none"/>
              </w:tabs>
              <w:spacing w:line="240" w:lineRule="auto" w:before="80" w:after="0"/>
              <w:ind w:left="479" w:right="0" w:hanging="173"/>
              <w:jc w:val="left"/>
              <w:rPr>
                <w:sz w:val="24"/>
              </w:rPr>
            </w:pPr>
            <w:r>
              <w:rPr>
                <w:sz w:val="24"/>
              </w:rPr>
              <w:t>Input</w:t>
            </w:r>
            <w:r>
              <w:rPr>
                <w:spacing w:val="-4"/>
                <w:sz w:val="24"/>
              </w:rPr>
              <w:t> </w:t>
            </w:r>
            <w:r>
              <w:rPr>
                <w:sz w:val="24"/>
              </w:rPr>
              <w:t>Data</w:t>
            </w:r>
          </w:p>
        </w:tc>
        <w:tc>
          <w:tcPr>
            <w:tcW w:w="7304" w:type="dxa"/>
            <w:shd w:val="clear" w:color="auto" w:fill="000000"/>
          </w:tcPr>
          <w:p>
            <w:pPr>
              <w:pStyle w:val="TableParagraph"/>
              <w:numPr>
                <w:ilvl w:val="0"/>
                <w:numId w:val="31"/>
              </w:numPr>
              <w:tabs>
                <w:tab w:pos="487" w:val="left" w:leader="none"/>
              </w:tabs>
              <w:spacing w:line="240" w:lineRule="auto" w:before="80" w:after="0"/>
              <w:ind w:left="486" w:right="0" w:hanging="173"/>
              <w:jc w:val="left"/>
              <w:rPr>
                <w:sz w:val="24"/>
              </w:rPr>
            </w:pPr>
            <w:r>
              <w:rPr>
                <w:sz w:val="24"/>
              </w:rPr>
              <w:t>Asset types recognized by the</w:t>
            </w:r>
            <w:r>
              <w:rPr>
                <w:spacing w:val="-13"/>
                <w:sz w:val="24"/>
              </w:rPr>
              <w:t> </w:t>
            </w:r>
            <w:r>
              <w:rPr>
                <w:sz w:val="24"/>
              </w:rPr>
              <w:t>database</w:t>
            </w:r>
          </w:p>
          <w:p>
            <w:pPr>
              <w:pStyle w:val="TableParagraph"/>
              <w:numPr>
                <w:ilvl w:val="0"/>
                <w:numId w:val="31"/>
              </w:numPr>
              <w:tabs>
                <w:tab w:pos="487" w:val="left" w:leader="none"/>
              </w:tabs>
              <w:spacing w:line="240" w:lineRule="auto" w:before="12" w:after="0"/>
              <w:ind w:left="486" w:right="0" w:hanging="173"/>
              <w:jc w:val="left"/>
              <w:rPr>
                <w:sz w:val="24"/>
              </w:rPr>
            </w:pPr>
            <w:r>
              <w:rPr>
                <w:sz w:val="24"/>
              </w:rPr>
              <w:t>Data tab provides detail on asset life-cycle cost</w:t>
            </w:r>
            <w:r>
              <w:rPr>
                <w:spacing w:val="-27"/>
                <w:sz w:val="24"/>
              </w:rPr>
              <w:t> </w:t>
            </w:r>
            <w:r>
              <w:rPr>
                <w:sz w:val="24"/>
              </w:rPr>
              <w:t>assumptions</w:t>
            </w:r>
          </w:p>
        </w:tc>
      </w:tr>
      <w:tr>
        <w:trPr>
          <w:trHeight w:val="367" w:hRule="atLeast"/>
        </w:trPr>
        <w:tc>
          <w:tcPr>
            <w:tcW w:w="4240" w:type="dxa"/>
          </w:tcPr>
          <w:p>
            <w:pPr>
              <w:pStyle w:val="TableParagraph"/>
              <w:spacing w:line="266" w:lineRule="exact" w:before="81"/>
              <w:ind w:left="144"/>
              <w:rPr>
                <w:sz w:val="24"/>
              </w:rPr>
            </w:pPr>
            <w:r>
              <w:rPr>
                <w:sz w:val="24"/>
              </w:rPr>
              <w:t>Average Annual Expenditures</w:t>
            </w:r>
          </w:p>
        </w:tc>
        <w:tc>
          <w:tcPr>
            <w:tcW w:w="1897" w:type="dxa"/>
          </w:tcPr>
          <w:p>
            <w:pPr>
              <w:pStyle w:val="TableParagraph"/>
              <w:numPr>
                <w:ilvl w:val="0"/>
                <w:numId w:val="32"/>
              </w:numPr>
              <w:tabs>
                <w:tab w:pos="480" w:val="left" w:leader="none"/>
              </w:tabs>
              <w:spacing w:line="266" w:lineRule="exact" w:before="81" w:after="0"/>
              <w:ind w:left="479" w:right="0" w:hanging="173"/>
              <w:jc w:val="left"/>
              <w:rPr>
                <w:sz w:val="24"/>
              </w:rPr>
            </w:pPr>
            <w:r>
              <w:rPr>
                <w:sz w:val="24"/>
              </w:rPr>
              <w:t>Needs</w:t>
            </w:r>
          </w:p>
        </w:tc>
        <w:tc>
          <w:tcPr>
            <w:tcW w:w="7304" w:type="dxa"/>
          </w:tcPr>
          <w:p>
            <w:pPr>
              <w:pStyle w:val="TableParagraph"/>
              <w:numPr>
                <w:ilvl w:val="0"/>
                <w:numId w:val="33"/>
              </w:numPr>
              <w:tabs>
                <w:tab w:pos="486" w:val="left" w:leader="none"/>
              </w:tabs>
              <w:spacing w:line="266" w:lineRule="exact" w:before="81" w:after="0"/>
              <w:ind w:left="485" w:right="0" w:hanging="172"/>
              <w:jc w:val="left"/>
              <w:rPr>
                <w:sz w:val="24"/>
              </w:rPr>
            </w:pPr>
            <w:r>
              <w:rPr>
                <w:sz w:val="24"/>
              </w:rPr>
              <w:t>Average annual level of dollar investment needs over</w:t>
            </w:r>
            <w:r>
              <w:rPr>
                <w:spacing w:val="-44"/>
                <w:sz w:val="24"/>
              </w:rPr>
              <w:t> </w:t>
            </w:r>
            <w:r>
              <w:rPr>
                <w:sz w:val="24"/>
              </w:rPr>
              <w:t>20-years</w:t>
            </w:r>
          </w:p>
        </w:tc>
      </w:tr>
      <w:tr>
        <w:trPr>
          <w:trHeight w:val="352" w:hRule="atLeast"/>
        </w:trPr>
        <w:tc>
          <w:tcPr>
            <w:tcW w:w="4240" w:type="dxa"/>
          </w:tcPr>
          <w:p>
            <w:pPr>
              <w:pStyle w:val="TableParagraph"/>
              <w:spacing w:before="2"/>
              <w:ind w:left="144"/>
              <w:rPr>
                <w:sz w:val="24"/>
              </w:rPr>
            </w:pPr>
            <w:r>
              <w:rPr>
                <w:sz w:val="24"/>
              </w:rPr>
              <w:t>Forecast</w:t>
            </w:r>
          </w:p>
        </w:tc>
        <w:tc>
          <w:tcPr>
            <w:tcW w:w="1897" w:type="dxa"/>
          </w:tcPr>
          <w:p>
            <w:pPr>
              <w:pStyle w:val="TableParagraph"/>
              <w:spacing w:before="2"/>
              <w:ind w:left="479"/>
              <w:rPr>
                <w:sz w:val="24"/>
              </w:rPr>
            </w:pPr>
            <w:r>
              <w:rPr>
                <w:sz w:val="24"/>
              </w:rPr>
              <w:t>forecast</w:t>
            </w:r>
          </w:p>
        </w:tc>
        <w:tc>
          <w:tcPr>
            <w:tcW w:w="7304" w:type="dxa"/>
          </w:tcPr>
          <w:p>
            <w:pPr>
              <w:pStyle w:val="TableParagraph"/>
              <w:spacing w:before="2"/>
              <w:ind w:left="485"/>
              <w:rPr>
                <w:sz w:val="24"/>
              </w:rPr>
            </w:pPr>
            <w:r>
              <w:rPr>
                <w:sz w:val="24"/>
              </w:rPr>
              <w:t>of model run (based on scenario inputs)</w:t>
            </w:r>
          </w:p>
        </w:tc>
      </w:tr>
      <w:tr>
        <w:trPr>
          <w:trHeight w:val="720" w:hRule="atLeast"/>
        </w:trPr>
        <w:tc>
          <w:tcPr>
            <w:tcW w:w="4240" w:type="dxa"/>
            <w:shd w:val="clear" w:color="auto" w:fill="000000"/>
          </w:tcPr>
          <w:p>
            <w:pPr>
              <w:pStyle w:val="TableParagraph"/>
              <w:spacing w:before="81"/>
              <w:ind w:left="144"/>
              <w:rPr>
                <w:sz w:val="24"/>
              </w:rPr>
            </w:pPr>
            <w:r>
              <w:rPr>
                <w:sz w:val="24"/>
              </w:rPr>
              <w:t>Condition Distribution Forecast</w:t>
            </w:r>
          </w:p>
        </w:tc>
        <w:tc>
          <w:tcPr>
            <w:tcW w:w="1897" w:type="dxa"/>
            <w:shd w:val="clear" w:color="auto" w:fill="000000"/>
          </w:tcPr>
          <w:p>
            <w:pPr>
              <w:pStyle w:val="TableParagraph"/>
              <w:numPr>
                <w:ilvl w:val="0"/>
                <w:numId w:val="34"/>
              </w:numPr>
              <w:tabs>
                <w:tab w:pos="479" w:val="left" w:leader="none"/>
              </w:tabs>
              <w:spacing w:line="240" w:lineRule="auto" w:before="81" w:after="0"/>
              <w:ind w:left="478" w:right="0" w:hanging="172"/>
              <w:jc w:val="left"/>
              <w:rPr>
                <w:sz w:val="24"/>
              </w:rPr>
            </w:pPr>
            <w:r>
              <w:rPr>
                <w:sz w:val="24"/>
              </w:rPr>
              <w:t>Condition</w:t>
            </w:r>
          </w:p>
        </w:tc>
        <w:tc>
          <w:tcPr>
            <w:tcW w:w="7304" w:type="dxa"/>
            <w:shd w:val="clear" w:color="auto" w:fill="000000"/>
          </w:tcPr>
          <w:p>
            <w:pPr>
              <w:pStyle w:val="TableParagraph"/>
              <w:numPr>
                <w:ilvl w:val="0"/>
                <w:numId w:val="35"/>
              </w:numPr>
              <w:tabs>
                <w:tab w:pos="486" w:val="left" w:leader="none"/>
              </w:tabs>
              <w:spacing w:line="249" w:lineRule="auto" w:before="81" w:after="0"/>
              <w:ind w:left="485" w:right="290" w:hanging="172"/>
              <w:jc w:val="left"/>
              <w:rPr>
                <w:sz w:val="24"/>
              </w:rPr>
            </w:pPr>
            <w:r>
              <w:rPr>
                <w:sz w:val="24"/>
              </w:rPr>
              <w:t>Forecast of percent of assets in excellent, good, </w:t>
            </w:r>
            <w:r>
              <w:rPr>
                <w:spacing w:val="-3"/>
                <w:sz w:val="24"/>
              </w:rPr>
              <w:t>fair,</w:t>
            </w:r>
            <w:r>
              <w:rPr>
                <w:spacing w:val="-31"/>
                <w:sz w:val="24"/>
              </w:rPr>
              <w:t> </w:t>
            </w:r>
            <w:r>
              <w:rPr>
                <w:sz w:val="24"/>
              </w:rPr>
              <w:t>marginal and poor</w:t>
            </w:r>
            <w:r>
              <w:rPr>
                <w:spacing w:val="-9"/>
                <w:sz w:val="24"/>
              </w:rPr>
              <w:t> </w:t>
            </w:r>
            <w:r>
              <w:rPr>
                <w:sz w:val="24"/>
              </w:rPr>
              <w:t>condition</w:t>
            </w:r>
          </w:p>
        </w:tc>
      </w:tr>
      <w:tr>
        <w:trPr>
          <w:trHeight w:val="710" w:hRule="atLeast"/>
        </w:trPr>
        <w:tc>
          <w:tcPr>
            <w:tcW w:w="4240" w:type="dxa"/>
            <w:tcBorders>
              <w:bottom w:val="single" w:sz="8" w:space="0" w:color="000000"/>
            </w:tcBorders>
          </w:tcPr>
          <w:p>
            <w:pPr>
              <w:pStyle w:val="TableParagraph"/>
              <w:spacing w:before="81"/>
              <w:ind w:left="144"/>
              <w:rPr>
                <w:sz w:val="24"/>
              </w:rPr>
            </w:pPr>
            <w:r>
              <w:rPr>
                <w:sz w:val="24"/>
              </w:rPr>
              <w:t>Expenditures Forecast</w:t>
            </w:r>
          </w:p>
        </w:tc>
        <w:tc>
          <w:tcPr>
            <w:tcW w:w="1897" w:type="dxa"/>
            <w:tcBorders>
              <w:bottom w:val="single" w:sz="8" w:space="0" w:color="000000"/>
            </w:tcBorders>
          </w:tcPr>
          <w:p>
            <w:pPr>
              <w:pStyle w:val="TableParagraph"/>
              <w:numPr>
                <w:ilvl w:val="0"/>
                <w:numId w:val="36"/>
              </w:numPr>
              <w:tabs>
                <w:tab w:pos="480" w:val="left" w:leader="none"/>
              </w:tabs>
              <w:spacing w:line="252" w:lineRule="auto" w:before="81" w:after="0"/>
              <w:ind w:left="479" w:right="557" w:hanging="173"/>
              <w:jc w:val="left"/>
              <w:rPr>
                <w:sz w:val="24"/>
              </w:rPr>
            </w:pPr>
            <w:r>
              <w:rPr>
                <w:sz w:val="24"/>
              </w:rPr>
              <w:t>Needs forecast</w:t>
            </w:r>
          </w:p>
        </w:tc>
        <w:tc>
          <w:tcPr>
            <w:tcW w:w="7304" w:type="dxa"/>
            <w:tcBorders>
              <w:bottom w:val="single" w:sz="8" w:space="0" w:color="000000"/>
            </w:tcBorders>
          </w:tcPr>
          <w:p>
            <w:pPr>
              <w:pStyle w:val="TableParagraph"/>
              <w:numPr>
                <w:ilvl w:val="0"/>
                <w:numId w:val="37"/>
              </w:numPr>
              <w:tabs>
                <w:tab w:pos="487" w:val="left" w:leader="none"/>
              </w:tabs>
              <w:spacing w:line="252" w:lineRule="auto" w:before="81" w:after="0"/>
              <w:ind w:left="486" w:right="661" w:hanging="173"/>
              <w:jc w:val="left"/>
              <w:rPr>
                <w:sz w:val="24"/>
              </w:rPr>
            </w:pPr>
            <w:r>
              <w:rPr>
                <w:sz w:val="24"/>
              </w:rPr>
              <w:t>Forecast of prioritized annual investment needs (based</w:t>
            </w:r>
            <w:r>
              <w:rPr>
                <w:spacing w:val="-44"/>
                <w:sz w:val="24"/>
              </w:rPr>
              <w:t> </w:t>
            </w:r>
            <w:r>
              <w:rPr>
                <w:sz w:val="24"/>
              </w:rPr>
              <w:t>on scenario</w:t>
            </w:r>
            <w:r>
              <w:rPr>
                <w:spacing w:val="-7"/>
                <w:sz w:val="24"/>
              </w:rPr>
              <w:t> </w:t>
            </w:r>
            <w:r>
              <w:rPr>
                <w:sz w:val="24"/>
              </w:rPr>
              <w:t>inputs)</w:t>
            </w:r>
          </w:p>
        </w:tc>
      </w:tr>
    </w:tbl>
    <w:p>
      <w:pPr>
        <w:spacing w:after="0" w:line="252" w:lineRule="auto"/>
        <w:jc w:val="left"/>
        <w:rPr>
          <w:sz w:val="24"/>
        </w:rPr>
        <w:sectPr>
          <w:pgSz w:w="14400" w:h="10800" w:orient="landscape"/>
          <w:pgMar w:header="0" w:footer="0" w:top="1080" w:bottom="280" w:left="140" w:right="0"/>
        </w:sectPr>
      </w:pPr>
    </w:p>
    <w:p>
      <w:pPr>
        <w:pStyle w:val="BodyText"/>
        <w:spacing w:before="9"/>
        <w:rPr>
          <w:sz w:val="21"/>
        </w:rPr>
      </w:pPr>
    </w:p>
    <w:p>
      <w:pPr>
        <w:spacing w:before="81"/>
        <w:ind w:left="258" w:right="0" w:firstLine="0"/>
        <w:jc w:val="left"/>
        <w:rPr>
          <w:sz w:val="56"/>
        </w:rPr>
      </w:pPr>
      <w:r>
        <w:rPr>
          <w:sz w:val="56"/>
        </w:rPr>
        <w:t>Appendix C – Reports</w:t>
      </w:r>
    </w:p>
    <w:p>
      <w:pPr>
        <w:pStyle w:val="BodyText"/>
        <w:rPr>
          <w:sz w:val="20"/>
        </w:rPr>
      </w:pPr>
    </w:p>
    <w:p>
      <w:pPr>
        <w:pStyle w:val="BodyText"/>
        <w:spacing w:before="1" w:after="1"/>
        <w:rPr>
          <w:sz w:val="28"/>
        </w:rPr>
      </w:pPr>
    </w:p>
    <w:tbl>
      <w:tblPr>
        <w:tblW w:w="0" w:type="auto"/>
        <w:jc w:val="left"/>
        <w:tblInd w:w="45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4278"/>
        <w:gridCol w:w="1917"/>
        <w:gridCol w:w="7127"/>
      </w:tblGrid>
      <w:tr>
        <w:trPr>
          <w:trHeight w:val="449" w:hRule="atLeast"/>
        </w:trPr>
        <w:tc>
          <w:tcPr>
            <w:tcW w:w="4278" w:type="dxa"/>
            <w:tcBorders>
              <w:top w:val="single" w:sz="18" w:space="0" w:color="000000"/>
              <w:bottom w:val="single" w:sz="18" w:space="0" w:color="000000"/>
            </w:tcBorders>
          </w:tcPr>
          <w:p>
            <w:pPr>
              <w:pStyle w:val="TableParagraph"/>
              <w:spacing w:before="58"/>
              <w:ind w:left="144"/>
              <w:rPr>
                <w:b/>
                <w:sz w:val="28"/>
              </w:rPr>
            </w:pPr>
            <w:r>
              <w:rPr>
                <w:b/>
                <w:sz w:val="28"/>
              </w:rPr>
              <w:t>Report</w:t>
            </w:r>
          </w:p>
        </w:tc>
        <w:tc>
          <w:tcPr>
            <w:tcW w:w="1917" w:type="dxa"/>
            <w:tcBorders>
              <w:top w:val="single" w:sz="18" w:space="0" w:color="000000"/>
              <w:bottom w:val="single" w:sz="18" w:space="0" w:color="000000"/>
            </w:tcBorders>
          </w:tcPr>
          <w:p>
            <w:pPr>
              <w:pStyle w:val="TableParagraph"/>
              <w:spacing w:before="58"/>
              <w:ind w:left="228"/>
              <w:rPr>
                <w:b/>
                <w:sz w:val="28"/>
              </w:rPr>
            </w:pPr>
            <w:r>
              <w:rPr>
                <w:b/>
                <w:sz w:val="28"/>
              </w:rPr>
              <w:t>Type</w:t>
            </w:r>
          </w:p>
        </w:tc>
        <w:tc>
          <w:tcPr>
            <w:tcW w:w="7127" w:type="dxa"/>
            <w:tcBorders>
              <w:top w:val="single" w:sz="18" w:space="0" w:color="000000"/>
              <w:bottom w:val="single" w:sz="18" w:space="0" w:color="000000"/>
            </w:tcBorders>
          </w:tcPr>
          <w:p>
            <w:pPr>
              <w:pStyle w:val="TableParagraph"/>
              <w:spacing w:before="58"/>
              <w:ind w:left="198"/>
              <w:rPr>
                <w:b/>
                <w:sz w:val="28"/>
              </w:rPr>
            </w:pPr>
            <w:r>
              <w:rPr>
                <w:b/>
                <w:sz w:val="28"/>
              </w:rPr>
              <w:t>Content</w:t>
            </w:r>
          </w:p>
        </w:tc>
      </w:tr>
      <w:tr>
        <w:trPr>
          <w:trHeight w:val="697" w:hRule="atLeast"/>
        </w:trPr>
        <w:tc>
          <w:tcPr>
            <w:tcW w:w="4278" w:type="dxa"/>
            <w:tcBorders>
              <w:top w:val="single" w:sz="18" w:space="0" w:color="000000"/>
            </w:tcBorders>
            <w:shd w:val="clear" w:color="auto" w:fill="E7E7E7"/>
          </w:tcPr>
          <w:p>
            <w:pPr>
              <w:pStyle w:val="TableParagraph"/>
              <w:spacing w:before="58"/>
              <w:ind w:left="144"/>
              <w:rPr>
                <w:sz w:val="24"/>
              </w:rPr>
            </w:pPr>
            <w:r>
              <w:rPr>
                <w:sz w:val="24"/>
              </w:rPr>
              <w:t>Over Age Asset Forecast</w:t>
            </w:r>
          </w:p>
        </w:tc>
        <w:tc>
          <w:tcPr>
            <w:tcW w:w="1917" w:type="dxa"/>
            <w:tcBorders>
              <w:top w:val="single" w:sz="18" w:space="0" w:color="000000"/>
            </w:tcBorders>
            <w:shd w:val="clear" w:color="auto" w:fill="E7E7E7"/>
          </w:tcPr>
          <w:p>
            <w:pPr>
              <w:pStyle w:val="TableParagraph"/>
              <w:numPr>
                <w:ilvl w:val="0"/>
                <w:numId w:val="38"/>
              </w:numPr>
              <w:tabs>
                <w:tab w:pos="402" w:val="left" w:leader="none"/>
              </w:tabs>
              <w:spacing w:line="240" w:lineRule="auto" w:before="58" w:after="0"/>
              <w:ind w:left="401" w:right="0" w:hanging="173"/>
              <w:jc w:val="left"/>
              <w:rPr>
                <w:sz w:val="24"/>
              </w:rPr>
            </w:pPr>
            <w:r>
              <w:rPr>
                <w:sz w:val="24"/>
              </w:rPr>
              <w:t>Condition</w:t>
            </w:r>
          </w:p>
        </w:tc>
        <w:tc>
          <w:tcPr>
            <w:tcW w:w="7127" w:type="dxa"/>
            <w:tcBorders>
              <w:top w:val="single" w:sz="18" w:space="0" w:color="000000"/>
            </w:tcBorders>
            <w:shd w:val="clear" w:color="auto" w:fill="E7E7E7"/>
          </w:tcPr>
          <w:p>
            <w:pPr>
              <w:pStyle w:val="TableParagraph"/>
              <w:numPr>
                <w:ilvl w:val="0"/>
                <w:numId w:val="39"/>
              </w:numPr>
              <w:tabs>
                <w:tab w:pos="372" w:val="left" w:leader="none"/>
              </w:tabs>
              <w:spacing w:line="249" w:lineRule="auto" w:before="58" w:after="0"/>
              <w:ind w:left="371" w:right="748" w:hanging="173"/>
              <w:jc w:val="left"/>
              <w:rPr>
                <w:sz w:val="24"/>
              </w:rPr>
            </w:pPr>
            <w:r>
              <w:rPr>
                <w:sz w:val="24"/>
              </w:rPr>
              <w:t>Forecast of percent of assets that exceed their useful</w:t>
            </w:r>
            <w:r>
              <w:rPr>
                <w:spacing w:val="-31"/>
                <w:sz w:val="24"/>
              </w:rPr>
              <w:t> </w:t>
            </w:r>
            <w:r>
              <w:rPr>
                <w:sz w:val="24"/>
              </w:rPr>
              <w:t>life (based on scenario</w:t>
            </w:r>
            <w:r>
              <w:rPr>
                <w:spacing w:val="-15"/>
                <w:sz w:val="24"/>
              </w:rPr>
              <w:t> </w:t>
            </w:r>
            <w:r>
              <w:rPr>
                <w:sz w:val="24"/>
              </w:rPr>
              <w:t>inputs)</w:t>
            </w:r>
          </w:p>
        </w:tc>
      </w:tr>
      <w:tr>
        <w:trPr>
          <w:trHeight w:val="366" w:hRule="atLeast"/>
        </w:trPr>
        <w:tc>
          <w:tcPr>
            <w:tcW w:w="4278" w:type="dxa"/>
          </w:tcPr>
          <w:p>
            <w:pPr>
              <w:pStyle w:val="TableParagraph"/>
              <w:spacing w:line="266" w:lineRule="exact" w:before="80"/>
              <w:ind w:left="144"/>
              <w:rPr>
                <w:sz w:val="24"/>
              </w:rPr>
            </w:pPr>
            <w:r>
              <w:rPr>
                <w:sz w:val="24"/>
              </w:rPr>
              <w:t>Priority Scores: Backlog Investments</w:t>
            </w:r>
          </w:p>
        </w:tc>
        <w:tc>
          <w:tcPr>
            <w:tcW w:w="1917" w:type="dxa"/>
          </w:tcPr>
          <w:p>
            <w:pPr>
              <w:pStyle w:val="TableParagraph"/>
              <w:numPr>
                <w:ilvl w:val="0"/>
                <w:numId w:val="40"/>
              </w:numPr>
              <w:tabs>
                <w:tab w:pos="402" w:val="left" w:leader="none"/>
              </w:tabs>
              <w:spacing w:line="266" w:lineRule="exact" w:before="80" w:after="0"/>
              <w:ind w:left="401" w:right="0" w:hanging="173"/>
              <w:jc w:val="left"/>
              <w:rPr>
                <w:sz w:val="24"/>
              </w:rPr>
            </w:pPr>
            <w:r>
              <w:rPr>
                <w:sz w:val="24"/>
              </w:rPr>
              <w:t>Prioritization</w:t>
            </w:r>
          </w:p>
        </w:tc>
        <w:tc>
          <w:tcPr>
            <w:tcW w:w="7127" w:type="dxa"/>
          </w:tcPr>
          <w:p>
            <w:pPr>
              <w:pStyle w:val="TableParagraph"/>
              <w:numPr>
                <w:ilvl w:val="0"/>
                <w:numId w:val="41"/>
              </w:numPr>
              <w:tabs>
                <w:tab w:pos="372" w:val="left" w:leader="none"/>
              </w:tabs>
              <w:spacing w:line="266" w:lineRule="exact" w:before="80" w:after="0"/>
              <w:ind w:left="371" w:right="0" w:hanging="173"/>
              <w:jc w:val="left"/>
              <w:rPr>
                <w:sz w:val="24"/>
              </w:rPr>
            </w:pPr>
            <w:r>
              <w:rPr>
                <w:sz w:val="24"/>
              </w:rPr>
              <w:t>Record level prioritization scores for investments to</w:t>
            </w:r>
            <w:r>
              <w:rPr>
                <w:spacing w:val="-29"/>
                <w:sz w:val="24"/>
              </w:rPr>
              <w:t> </w:t>
            </w:r>
            <w:r>
              <w:rPr>
                <w:sz w:val="24"/>
              </w:rPr>
              <w:t>reduce</w:t>
            </w:r>
          </w:p>
        </w:tc>
      </w:tr>
      <w:tr>
        <w:trPr>
          <w:trHeight w:val="353" w:hRule="atLeast"/>
        </w:trPr>
        <w:tc>
          <w:tcPr>
            <w:tcW w:w="4278" w:type="dxa"/>
          </w:tcPr>
          <w:p>
            <w:pPr>
              <w:pStyle w:val="TableParagraph"/>
              <w:spacing w:before="2"/>
              <w:ind w:left="144"/>
              <w:rPr>
                <w:sz w:val="24"/>
              </w:rPr>
            </w:pPr>
            <w:r>
              <w:rPr>
                <w:sz w:val="24"/>
              </w:rPr>
              <w:t>by Asset Record (Detail)</w:t>
            </w:r>
          </w:p>
        </w:tc>
        <w:tc>
          <w:tcPr>
            <w:tcW w:w="1917" w:type="dxa"/>
          </w:tcPr>
          <w:p>
            <w:pPr>
              <w:pStyle w:val="TableParagraph"/>
              <w:spacing w:before="2"/>
              <w:ind w:left="401"/>
              <w:rPr>
                <w:sz w:val="24"/>
              </w:rPr>
            </w:pPr>
            <w:r>
              <w:rPr>
                <w:sz w:val="24"/>
              </w:rPr>
              <w:t>scores</w:t>
            </w:r>
          </w:p>
        </w:tc>
        <w:tc>
          <w:tcPr>
            <w:tcW w:w="7127" w:type="dxa"/>
          </w:tcPr>
          <w:p>
            <w:pPr>
              <w:pStyle w:val="TableParagraph"/>
              <w:spacing w:before="2"/>
              <w:ind w:left="371"/>
              <w:rPr>
                <w:sz w:val="24"/>
              </w:rPr>
            </w:pPr>
            <w:r>
              <w:rPr>
                <w:sz w:val="24"/>
              </w:rPr>
              <w:t>current backlog (year 0)</w:t>
            </w:r>
          </w:p>
        </w:tc>
      </w:tr>
      <w:tr>
        <w:trPr>
          <w:trHeight w:val="366" w:hRule="atLeast"/>
        </w:trPr>
        <w:tc>
          <w:tcPr>
            <w:tcW w:w="4278" w:type="dxa"/>
            <w:shd w:val="clear" w:color="auto" w:fill="E7E7E7"/>
          </w:tcPr>
          <w:p>
            <w:pPr>
              <w:pStyle w:val="TableParagraph"/>
              <w:spacing w:line="266" w:lineRule="exact" w:before="80"/>
              <w:ind w:left="144"/>
              <w:rPr>
                <w:sz w:val="24"/>
              </w:rPr>
            </w:pPr>
            <w:r>
              <w:rPr>
                <w:sz w:val="24"/>
              </w:rPr>
              <w:t>Priority Scores: Backlog Investments</w:t>
            </w:r>
          </w:p>
        </w:tc>
        <w:tc>
          <w:tcPr>
            <w:tcW w:w="1917" w:type="dxa"/>
            <w:shd w:val="clear" w:color="auto" w:fill="E7E7E7"/>
          </w:tcPr>
          <w:p>
            <w:pPr>
              <w:pStyle w:val="TableParagraph"/>
              <w:numPr>
                <w:ilvl w:val="0"/>
                <w:numId w:val="42"/>
              </w:numPr>
              <w:tabs>
                <w:tab w:pos="402" w:val="left" w:leader="none"/>
              </w:tabs>
              <w:spacing w:line="266" w:lineRule="exact" w:before="80" w:after="0"/>
              <w:ind w:left="401" w:right="0" w:hanging="173"/>
              <w:jc w:val="left"/>
              <w:rPr>
                <w:sz w:val="24"/>
              </w:rPr>
            </w:pPr>
            <w:r>
              <w:rPr>
                <w:sz w:val="24"/>
              </w:rPr>
              <w:t>Prioritization</w:t>
            </w:r>
          </w:p>
        </w:tc>
        <w:tc>
          <w:tcPr>
            <w:tcW w:w="7127" w:type="dxa"/>
            <w:shd w:val="clear" w:color="auto" w:fill="E7E7E7"/>
          </w:tcPr>
          <w:p>
            <w:pPr>
              <w:pStyle w:val="TableParagraph"/>
              <w:numPr>
                <w:ilvl w:val="0"/>
                <w:numId w:val="43"/>
              </w:numPr>
              <w:tabs>
                <w:tab w:pos="372" w:val="left" w:leader="none"/>
              </w:tabs>
              <w:spacing w:line="266" w:lineRule="exact" w:before="80" w:after="0"/>
              <w:ind w:left="371" w:right="0" w:hanging="173"/>
              <w:jc w:val="left"/>
              <w:rPr>
                <w:sz w:val="24"/>
              </w:rPr>
            </w:pPr>
            <w:r>
              <w:rPr>
                <w:sz w:val="24"/>
              </w:rPr>
              <w:t>Prioritization scores for investments to reduce current</w:t>
            </w:r>
            <w:r>
              <w:rPr>
                <w:spacing w:val="-31"/>
                <w:sz w:val="24"/>
              </w:rPr>
              <w:t> </w:t>
            </w:r>
            <w:r>
              <w:rPr>
                <w:sz w:val="24"/>
              </w:rPr>
              <w:t>backlog</w:t>
            </w:r>
          </w:p>
        </w:tc>
      </w:tr>
      <w:tr>
        <w:trPr>
          <w:trHeight w:val="609" w:hRule="atLeast"/>
        </w:trPr>
        <w:tc>
          <w:tcPr>
            <w:tcW w:w="4278" w:type="dxa"/>
            <w:shd w:val="clear" w:color="auto" w:fill="E7E7E7"/>
          </w:tcPr>
          <w:p>
            <w:pPr>
              <w:pStyle w:val="TableParagraph"/>
              <w:spacing w:before="2"/>
              <w:ind w:left="144"/>
              <w:rPr>
                <w:sz w:val="24"/>
              </w:rPr>
            </w:pPr>
            <w:r>
              <w:rPr>
                <w:sz w:val="24"/>
              </w:rPr>
              <w:t>by Asset Type by Location</w:t>
            </w:r>
          </w:p>
        </w:tc>
        <w:tc>
          <w:tcPr>
            <w:tcW w:w="1917" w:type="dxa"/>
            <w:shd w:val="clear" w:color="auto" w:fill="E7E7E7"/>
          </w:tcPr>
          <w:p>
            <w:pPr>
              <w:pStyle w:val="TableParagraph"/>
              <w:spacing w:before="2"/>
              <w:ind w:left="401"/>
              <w:rPr>
                <w:sz w:val="24"/>
              </w:rPr>
            </w:pPr>
            <w:r>
              <w:rPr>
                <w:sz w:val="24"/>
              </w:rPr>
              <w:t>scores</w:t>
            </w:r>
          </w:p>
        </w:tc>
        <w:tc>
          <w:tcPr>
            <w:tcW w:w="7127" w:type="dxa"/>
            <w:shd w:val="clear" w:color="auto" w:fill="E7E7E7"/>
          </w:tcPr>
          <w:p>
            <w:pPr>
              <w:pStyle w:val="TableParagraph"/>
              <w:spacing w:before="2"/>
              <w:ind w:left="371"/>
              <w:rPr>
                <w:sz w:val="24"/>
              </w:rPr>
            </w:pPr>
            <w:r>
              <w:rPr>
                <w:sz w:val="24"/>
              </w:rPr>
              <w:t>(year 0) grouped by asset type and location</w:t>
            </w:r>
          </w:p>
        </w:tc>
      </w:tr>
      <w:tr>
        <w:trPr>
          <w:trHeight w:val="366" w:hRule="atLeast"/>
        </w:trPr>
        <w:tc>
          <w:tcPr>
            <w:tcW w:w="4278" w:type="dxa"/>
          </w:tcPr>
          <w:p>
            <w:pPr>
              <w:pStyle w:val="TableParagraph"/>
              <w:spacing w:line="266" w:lineRule="exact" w:before="80"/>
              <w:ind w:left="144"/>
              <w:rPr>
                <w:sz w:val="24"/>
              </w:rPr>
            </w:pPr>
            <w:r>
              <w:rPr>
                <w:sz w:val="24"/>
              </w:rPr>
              <w:t>Priority Scores: Backlog Investment</w:t>
            </w:r>
          </w:p>
        </w:tc>
        <w:tc>
          <w:tcPr>
            <w:tcW w:w="1917" w:type="dxa"/>
          </w:tcPr>
          <w:p>
            <w:pPr>
              <w:pStyle w:val="TableParagraph"/>
              <w:numPr>
                <w:ilvl w:val="0"/>
                <w:numId w:val="44"/>
              </w:numPr>
              <w:tabs>
                <w:tab w:pos="402" w:val="left" w:leader="none"/>
              </w:tabs>
              <w:spacing w:line="266" w:lineRule="exact" w:before="80" w:after="0"/>
              <w:ind w:left="401" w:right="0" w:hanging="173"/>
              <w:jc w:val="left"/>
              <w:rPr>
                <w:sz w:val="24"/>
              </w:rPr>
            </w:pPr>
            <w:r>
              <w:rPr>
                <w:sz w:val="24"/>
              </w:rPr>
              <w:t>Prioritization</w:t>
            </w:r>
          </w:p>
        </w:tc>
        <w:tc>
          <w:tcPr>
            <w:tcW w:w="7127" w:type="dxa"/>
          </w:tcPr>
          <w:p>
            <w:pPr>
              <w:pStyle w:val="TableParagraph"/>
              <w:numPr>
                <w:ilvl w:val="0"/>
                <w:numId w:val="45"/>
              </w:numPr>
              <w:tabs>
                <w:tab w:pos="372" w:val="left" w:leader="none"/>
              </w:tabs>
              <w:spacing w:line="266" w:lineRule="exact" w:before="80" w:after="0"/>
              <w:ind w:left="371" w:right="0" w:hanging="173"/>
              <w:jc w:val="left"/>
              <w:rPr>
                <w:sz w:val="24"/>
              </w:rPr>
            </w:pPr>
            <w:r>
              <w:rPr>
                <w:sz w:val="24"/>
              </w:rPr>
              <w:t>Prioritization scores for investments to reduce current</w:t>
            </w:r>
            <w:r>
              <w:rPr>
                <w:spacing w:val="-31"/>
                <w:sz w:val="24"/>
              </w:rPr>
              <w:t> </w:t>
            </w:r>
            <w:r>
              <w:rPr>
                <w:sz w:val="24"/>
              </w:rPr>
              <w:t>backlog</w:t>
            </w:r>
          </w:p>
        </w:tc>
      </w:tr>
      <w:tr>
        <w:trPr>
          <w:trHeight w:val="353" w:hRule="atLeast"/>
        </w:trPr>
        <w:tc>
          <w:tcPr>
            <w:tcW w:w="4278" w:type="dxa"/>
          </w:tcPr>
          <w:p>
            <w:pPr>
              <w:pStyle w:val="TableParagraph"/>
              <w:spacing w:before="2"/>
              <w:ind w:left="144"/>
              <w:rPr>
                <w:sz w:val="24"/>
              </w:rPr>
            </w:pPr>
            <w:r>
              <w:rPr>
                <w:sz w:val="24"/>
              </w:rPr>
              <w:t>by Asset Type (Base 100)</w:t>
            </w:r>
          </w:p>
        </w:tc>
        <w:tc>
          <w:tcPr>
            <w:tcW w:w="1917" w:type="dxa"/>
          </w:tcPr>
          <w:p>
            <w:pPr>
              <w:pStyle w:val="TableParagraph"/>
              <w:spacing w:before="2"/>
              <w:ind w:left="401"/>
              <w:rPr>
                <w:sz w:val="24"/>
              </w:rPr>
            </w:pPr>
            <w:r>
              <w:rPr>
                <w:sz w:val="24"/>
              </w:rPr>
              <w:t>scores</w:t>
            </w:r>
          </w:p>
        </w:tc>
        <w:tc>
          <w:tcPr>
            <w:tcW w:w="7127" w:type="dxa"/>
          </w:tcPr>
          <w:p>
            <w:pPr>
              <w:pStyle w:val="TableParagraph"/>
              <w:spacing w:before="2"/>
              <w:ind w:left="371"/>
              <w:rPr>
                <w:sz w:val="24"/>
              </w:rPr>
            </w:pPr>
            <w:r>
              <w:rPr>
                <w:sz w:val="24"/>
              </w:rPr>
              <w:t>(year 0) grouped only by asset type</w:t>
            </w:r>
          </w:p>
        </w:tc>
      </w:tr>
      <w:tr>
        <w:trPr>
          <w:trHeight w:val="366" w:hRule="atLeast"/>
        </w:trPr>
        <w:tc>
          <w:tcPr>
            <w:tcW w:w="4278" w:type="dxa"/>
            <w:shd w:val="clear" w:color="auto" w:fill="E7E7E7"/>
          </w:tcPr>
          <w:p>
            <w:pPr>
              <w:pStyle w:val="TableParagraph"/>
              <w:spacing w:line="266" w:lineRule="exact" w:before="80"/>
              <w:ind w:left="144"/>
              <w:rPr>
                <w:sz w:val="24"/>
              </w:rPr>
            </w:pPr>
            <w:r>
              <w:rPr>
                <w:sz w:val="24"/>
              </w:rPr>
              <w:t>Priority Scores: Summary Scores By</w:t>
            </w:r>
          </w:p>
        </w:tc>
        <w:tc>
          <w:tcPr>
            <w:tcW w:w="1917" w:type="dxa"/>
            <w:shd w:val="clear" w:color="auto" w:fill="E7E7E7"/>
          </w:tcPr>
          <w:p>
            <w:pPr>
              <w:pStyle w:val="TableParagraph"/>
              <w:numPr>
                <w:ilvl w:val="0"/>
                <w:numId w:val="46"/>
              </w:numPr>
              <w:tabs>
                <w:tab w:pos="402" w:val="left" w:leader="none"/>
              </w:tabs>
              <w:spacing w:line="266" w:lineRule="exact" w:before="80" w:after="0"/>
              <w:ind w:left="401" w:right="0" w:hanging="173"/>
              <w:jc w:val="left"/>
              <w:rPr>
                <w:sz w:val="24"/>
              </w:rPr>
            </w:pPr>
            <w:r>
              <w:rPr>
                <w:sz w:val="24"/>
              </w:rPr>
              <w:t>Prioritization</w:t>
            </w:r>
          </w:p>
        </w:tc>
        <w:tc>
          <w:tcPr>
            <w:tcW w:w="7127" w:type="dxa"/>
            <w:shd w:val="clear" w:color="auto" w:fill="E7E7E7"/>
          </w:tcPr>
          <w:p>
            <w:pPr>
              <w:pStyle w:val="TableParagraph"/>
              <w:numPr>
                <w:ilvl w:val="0"/>
                <w:numId w:val="47"/>
              </w:numPr>
              <w:tabs>
                <w:tab w:pos="372" w:val="left" w:leader="none"/>
              </w:tabs>
              <w:spacing w:line="266" w:lineRule="exact" w:before="80" w:after="0"/>
              <w:ind w:left="371" w:right="0" w:hanging="173"/>
              <w:jc w:val="left"/>
              <w:rPr>
                <w:sz w:val="24"/>
              </w:rPr>
            </w:pPr>
            <w:r>
              <w:rPr>
                <w:sz w:val="24"/>
              </w:rPr>
              <w:t>Prioritization scores grouped only by asset type for</w:t>
            </w:r>
            <w:r>
              <w:rPr>
                <w:spacing w:val="-30"/>
                <w:sz w:val="24"/>
              </w:rPr>
              <w:t> </w:t>
            </w:r>
            <w:r>
              <w:rPr>
                <w:sz w:val="24"/>
              </w:rPr>
              <w:t>projection</w:t>
            </w:r>
          </w:p>
        </w:tc>
      </w:tr>
      <w:tr>
        <w:trPr>
          <w:trHeight w:val="353" w:hRule="atLeast"/>
        </w:trPr>
        <w:tc>
          <w:tcPr>
            <w:tcW w:w="4278" w:type="dxa"/>
            <w:shd w:val="clear" w:color="auto" w:fill="E7E7E7"/>
          </w:tcPr>
          <w:p>
            <w:pPr>
              <w:pStyle w:val="TableParagraph"/>
              <w:spacing w:before="2"/>
              <w:ind w:left="144"/>
              <w:rPr>
                <w:sz w:val="24"/>
              </w:rPr>
            </w:pPr>
            <w:r>
              <w:rPr>
                <w:sz w:val="24"/>
              </w:rPr>
              <w:t>Asset Type for Next 10 Years</w:t>
            </w:r>
          </w:p>
        </w:tc>
        <w:tc>
          <w:tcPr>
            <w:tcW w:w="1917" w:type="dxa"/>
            <w:shd w:val="clear" w:color="auto" w:fill="E7E7E7"/>
          </w:tcPr>
          <w:p>
            <w:pPr>
              <w:pStyle w:val="TableParagraph"/>
              <w:spacing w:before="2"/>
              <w:ind w:left="401"/>
              <w:rPr>
                <w:sz w:val="24"/>
              </w:rPr>
            </w:pPr>
            <w:r>
              <w:rPr>
                <w:sz w:val="24"/>
              </w:rPr>
              <w:t>scores</w:t>
            </w:r>
          </w:p>
        </w:tc>
        <w:tc>
          <w:tcPr>
            <w:tcW w:w="7127" w:type="dxa"/>
            <w:shd w:val="clear" w:color="auto" w:fill="E7E7E7"/>
          </w:tcPr>
          <w:p>
            <w:pPr>
              <w:pStyle w:val="TableParagraph"/>
              <w:spacing w:before="2"/>
              <w:ind w:left="371"/>
              <w:rPr>
                <w:sz w:val="24"/>
              </w:rPr>
            </w:pPr>
            <w:r>
              <w:rPr>
                <w:sz w:val="24"/>
              </w:rPr>
              <w:t>years 0 to 20</w:t>
            </w:r>
          </w:p>
        </w:tc>
      </w:tr>
      <w:tr>
        <w:trPr>
          <w:trHeight w:val="697" w:hRule="atLeast"/>
        </w:trPr>
        <w:tc>
          <w:tcPr>
            <w:tcW w:w="4278" w:type="dxa"/>
            <w:tcBorders>
              <w:bottom w:val="single" w:sz="18" w:space="0" w:color="000000"/>
            </w:tcBorders>
          </w:tcPr>
          <w:p>
            <w:pPr>
              <w:pStyle w:val="TableParagraph"/>
              <w:spacing w:before="81"/>
              <w:ind w:left="144"/>
              <w:rPr>
                <w:sz w:val="24"/>
              </w:rPr>
            </w:pPr>
            <w:r>
              <w:rPr>
                <w:sz w:val="24"/>
              </w:rPr>
              <w:t>SGR Backlog Forecast</w:t>
            </w:r>
          </w:p>
        </w:tc>
        <w:tc>
          <w:tcPr>
            <w:tcW w:w="1917" w:type="dxa"/>
            <w:tcBorders>
              <w:bottom w:val="single" w:sz="18" w:space="0" w:color="000000"/>
            </w:tcBorders>
          </w:tcPr>
          <w:p>
            <w:pPr>
              <w:pStyle w:val="TableParagraph"/>
              <w:numPr>
                <w:ilvl w:val="0"/>
                <w:numId w:val="48"/>
              </w:numPr>
              <w:tabs>
                <w:tab w:pos="402" w:val="left" w:leader="none"/>
              </w:tabs>
              <w:spacing w:line="240" w:lineRule="auto" w:before="81" w:after="0"/>
              <w:ind w:left="401" w:right="0" w:hanging="173"/>
              <w:jc w:val="left"/>
              <w:rPr>
                <w:sz w:val="24"/>
              </w:rPr>
            </w:pPr>
            <w:r>
              <w:rPr>
                <w:sz w:val="24"/>
              </w:rPr>
              <w:t>Backlog</w:t>
            </w:r>
          </w:p>
        </w:tc>
        <w:tc>
          <w:tcPr>
            <w:tcW w:w="7127" w:type="dxa"/>
            <w:tcBorders>
              <w:bottom w:val="single" w:sz="18" w:space="0" w:color="000000"/>
            </w:tcBorders>
          </w:tcPr>
          <w:p>
            <w:pPr>
              <w:pStyle w:val="TableParagraph"/>
              <w:numPr>
                <w:ilvl w:val="0"/>
                <w:numId w:val="49"/>
              </w:numPr>
              <w:tabs>
                <w:tab w:pos="372" w:val="left" w:leader="none"/>
              </w:tabs>
              <w:spacing w:line="249" w:lineRule="auto" w:before="81" w:after="0"/>
              <w:ind w:left="371" w:right="409" w:hanging="173"/>
              <w:jc w:val="left"/>
              <w:rPr>
                <w:sz w:val="24"/>
              </w:rPr>
            </w:pPr>
            <w:r>
              <w:rPr>
                <w:sz w:val="24"/>
              </w:rPr>
              <w:t>Projection of SGR backlog for years 0 through 20 (based</w:t>
            </w:r>
            <w:r>
              <w:rPr>
                <w:spacing w:val="-35"/>
                <w:sz w:val="24"/>
              </w:rPr>
              <w:t> </w:t>
            </w:r>
            <w:r>
              <w:rPr>
                <w:sz w:val="24"/>
              </w:rPr>
              <w:t>on scenario</w:t>
            </w:r>
            <w:r>
              <w:rPr>
                <w:spacing w:val="-7"/>
                <w:sz w:val="24"/>
              </w:rPr>
              <w:t> </w:t>
            </w:r>
            <w:r>
              <w:rPr>
                <w:sz w:val="24"/>
              </w:rPr>
              <w:t>inputs)</w:t>
            </w:r>
          </w:p>
        </w:tc>
      </w:tr>
    </w:tbl>
    <w:p>
      <w:pPr>
        <w:spacing w:after="0" w:line="249" w:lineRule="auto"/>
        <w:jc w:val="left"/>
        <w:rPr>
          <w:sz w:val="24"/>
        </w:rPr>
        <w:sectPr>
          <w:pgSz w:w="14400" w:h="10800" w:orient="landscape"/>
          <w:pgMar w:header="0" w:footer="0" w:top="1080" w:bottom="280" w:left="140" w:right="0"/>
        </w:sectPr>
      </w:pPr>
    </w:p>
    <w:p>
      <w:pPr>
        <w:pStyle w:val="BodyText"/>
        <w:spacing w:before="9"/>
        <w:rPr>
          <w:sz w:val="21"/>
        </w:rPr>
      </w:pPr>
    </w:p>
    <w:p>
      <w:pPr>
        <w:spacing w:before="81"/>
        <w:ind w:left="258" w:right="0" w:firstLine="0"/>
        <w:jc w:val="left"/>
        <w:rPr>
          <w:sz w:val="56"/>
        </w:rPr>
      </w:pPr>
      <w:r>
        <w:rPr/>
        <w:pict>
          <v:shape style="position:absolute;margin-left:400.932007pt;margin-top:92.800407pt;width:128.6pt;height:30pt;mso-position-horizontal-relative:page;mso-position-vertical-relative:paragraph;z-index:-84160" type="#_x0000_t202" filled="false" stroked="false">
            <v:textbox inset="0,0,0,0">
              <w:txbxContent>
                <w:p>
                  <w:pPr>
                    <w:spacing w:line="268" w:lineRule="exact" w:before="0"/>
                    <w:ind w:left="67" w:right="0" w:firstLine="0"/>
                    <w:jc w:val="left"/>
                    <w:rPr>
                      <w:sz w:val="24"/>
                    </w:rPr>
                  </w:pPr>
                  <w:r>
                    <w:rPr>
                      <w:sz w:val="24"/>
                    </w:rPr>
                    <w:t>Optional asset</w:t>
                  </w:r>
                  <w:r>
                    <w:rPr>
                      <w:spacing w:val="-11"/>
                      <w:sz w:val="24"/>
                    </w:rPr>
                    <w:t> </w:t>
                  </w:r>
                  <w:r>
                    <w:rPr>
                      <w:sz w:val="24"/>
                    </w:rPr>
                    <w:t>identifier</w:t>
                  </w:r>
                </w:p>
                <w:p>
                  <w:pPr>
                    <w:spacing w:before="55"/>
                    <w:ind w:left="0" w:right="0" w:firstLine="0"/>
                    <w:jc w:val="left"/>
                    <w:rPr>
                      <w:sz w:val="24"/>
                    </w:rPr>
                  </w:pPr>
                  <w:r>
                    <w:rPr>
                      <w:sz w:val="24"/>
                    </w:rPr>
                    <w:t>number</w:t>
                  </w:r>
                </w:p>
              </w:txbxContent>
            </v:textbox>
            <w10:wrap type="none"/>
          </v:shape>
        </w:pict>
      </w:r>
      <w:bookmarkStart w:name="Appendix D – Field Definitions. " w:id="35"/>
      <w:bookmarkEnd w:id="35"/>
      <w:r>
        <w:rPr/>
      </w:r>
      <w:r>
        <w:rPr>
          <w:sz w:val="56"/>
        </w:rPr>
        <w:t>Appendix D – Field Definitions</w:t>
      </w:r>
    </w:p>
    <w:p>
      <w:pPr>
        <w:pStyle w:val="BodyText"/>
        <w:spacing w:before="2"/>
        <w:rPr>
          <w:sz w:val="8"/>
        </w:rPr>
      </w:pPr>
    </w:p>
    <w:tbl>
      <w:tblPr>
        <w:tblW w:w="0" w:type="auto"/>
        <w:jc w:val="left"/>
        <w:tblInd w:w="5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910"/>
        <w:gridCol w:w="3916"/>
        <w:gridCol w:w="1370"/>
        <w:gridCol w:w="3553"/>
        <w:gridCol w:w="985"/>
        <w:gridCol w:w="1223"/>
      </w:tblGrid>
      <w:tr>
        <w:trPr>
          <w:trHeight w:val="973" w:hRule="atLeast"/>
        </w:trPr>
        <w:tc>
          <w:tcPr>
            <w:tcW w:w="1910" w:type="dxa"/>
            <w:tcBorders>
              <w:top w:val="single" w:sz="8" w:space="0" w:color="000000"/>
              <w:bottom w:val="single" w:sz="8" w:space="0" w:color="000000"/>
            </w:tcBorders>
          </w:tcPr>
          <w:p>
            <w:pPr>
              <w:pStyle w:val="TableParagraph"/>
              <w:rPr>
                <w:sz w:val="26"/>
              </w:rPr>
            </w:pPr>
          </w:p>
          <w:p>
            <w:pPr>
              <w:pStyle w:val="TableParagraph"/>
              <w:spacing w:before="10"/>
              <w:rPr>
                <w:sz w:val="32"/>
              </w:rPr>
            </w:pPr>
          </w:p>
          <w:p>
            <w:pPr>
              <w:pStyle w:val="TableParagraph"/>
              <w:spacing w:line="276" w:lineRule="exact" w:before="1"/>
              <w:ind w:left="97"/>
              <w:rPr>
                <w:b/>
                <w:sz w:val="24"/>
              </w:rPr>
            </w:pPr>
            <w:r>
              <w:rPr>
                <w:b/>
                <w:sz w:val="24"/>
              </w:rPr>
              <w:t>Field Name</w:t>
            </w:r>
          </w:p>
        </w:tc>
        <w:tc>
          <w:tcPr>
            <w:tcW w:w="3916" w:type="dxa"/>
            <w:tcBorders>
              <w:top w:val="single" w:sz="8" w:space="0" w:color="000000"/>
              <w:bottom w:val="single" w:sz="8" w:space="0" w:color="000000"/>
            </w:tcBorders>
          </w:tcPr>
          <w:p>
            <w:pPr>
              <w:pStyle w:val="TableParagraph"/>
              <w:rPr>
                <w:sz w:val="26"/>
              </w:rPr>
            </w:pPr>
          </w:p>
          <w:p>
            <w:pPr>
              <w:pStyle w:val="TableParagraph"/>
              <w:spacing w:before="10"/>
              <w:rPr>
                <w:sz w:val="32"/>
              </w:rPr>
            </w:pPr>
          </w:p>
          <w:p>
            <w:pPr>
              <w:pStyle w:val="TableParagraph"/>
              <w:spacing w:line="276" w:lineRule="exact" w:before="1"/>
              <w:ind w:left="108"/>
              <w:rPr>
                <w:b/>
                <w:sz w:val="24"/>
              </w:rPr>
            </w:pPr>
            <w:r>
              <w:rPr>
                <w:b/>
                <w:sz w:val="24"/>
              </w:rPr>
              <w:t>Description</w:t>
            </w:r>
          </w:p>
        </w:tc>
        <w:tc>
          <w:tcPr>
            <w:tcW w:w="1370" w:type="dxa"/>
            <w:tcBorders>
              <w:top w:val="single" w:sz="8" w:space="0" w:color="000000"/>
              <w:bottom w:val="single" w:sz="8" w:space="0" w:color="000000"/>
            </w:tcBorders>
          </w:tcPr>
          <w:p>
            <w:pPr>
              <w:pStyle w:val="TableParagraph"/>
              <w:spacing w:before="1"/>
              <w:rPr>
                <w:sz w:val="30"/>
              </w:rPr>
            </w:pPr>
          </w:p>
          <w:p>
            <w:pPr>
              <w:pStyle w:val="TableParagraph"/>
              <w:ind w:left="170"/>
              <w:rPr>
                <w:b/>
                <w:sz w:val="24"/>
              </w:rPr>
            </w:pPr>
            <w:r>
              <w:rPr>
                <w:b/>
                <w:sz w:val="24"/>
              </w:rPr>
              <w:t>Required</w:t>
            </w:r>
          </w:p>
          <w:p>
            <w:pPr>
              <w:pStyle w:val="TableParagraph"/>
              <w:spacing w:line="276" w:lineRule="exact" w:before="56"/>
              <w:ind w:left="170"/>
              <w:rPr>
                <w:b/>
                <w:sz w:val="24"/>
              </w:rPr>
            </w:pPr>
            <w:r>
              <w:rPr>
                <w:b/>
                <w:sz w:val="24"/>
              </w:rPr>
              <w:t>Field?</w:t>
            </w:r>
          </w:p>
        </w:tc>
        <w:tc>
          <w:tcPr>
            <w:tcW w:w="3553" w:type="dxa"/>
            <w:tcBorders>
              <w:top w:val="single" w:sz="8" w:space="0" w:color="000000"/>
              <w:bottom w:val="single" w:sz="8" w:space="0" w:color="000000"/>
            </w:tcBorders>
          </w:tcPr>
          <w:p>
            <w:pPr>
              <w:pStyle w:val="TableParagraph"/>
              <w:rPr>
                <w:sz w:val="26"/>
              </w:rPr>
            </w:pPr>
          </w:p>
          <w:p>
            <w:pPr>
              <w:pStyle w:val="TableParagraph"/>
              <w:spacing w:before="10"/>
              <w:rPr>
                <w:sz w:val="32"/>
              </w:rPr>
            </w:pPr>
          </w:p>
          <w:p>
            <w:pPr>
              <w:pStyle w:val="TableParagraph"/>
              <w:spacing w:line="276" w:lineRule="exact" w:before="1"/>
              <w:ind w:left="102"/>
              <w:rPr>
                <w:b/>
                <w:sz w:val="24"/>
              </w:rPr>
            </w:pPr>
            <w:r>
              <w:rPr>
                <w:b/>
                <w:sz w:val="24"/>
              </w:rPr>
              <w:t>Notes</w:t>
            </w:r>
          </w:p>
        </w:tc>
        <w:tc>
          <w:tcPr>
            <w:tcW w:w="985" w:type="dxa"/>
            <w:tcBorders>
              <w:top w:val="single" w:sz="8" w:space="0" w:color="000000"/>
              <w:bottom w:val="single" w:sz="8" w:space="0" w:color="000000"/>
            </w:tcBorders>
          </w:tcPr>
          <w:p>
            <w:pPr>
              <w:pStyle w:val="TableParagraph"/>
              <w:spacing w:before="1"/>
              <w:rPr>
                <w:sz w:val="30"/>
              </w:rPr>
            </w:pPr>
          </w:p>
          <w:p>
            <w:pPr>
              <w:pStyle w:val="TableParagraph"/>
              <w:ind w:left="172"/>
              <w:rPr>
                <w:b/>
                <w:sz w:val="24"/>
              </w:rPr>
            </w:pPr>
            <w:r>
              <w:rPr>
                <w:b/>
                <w:sz w:val="24"/>
              </w:rPr>
              <w:t>Data</w:t>
            </w:r>
          </w:p>
          <w:p>
            <w:pPr>
              <w:pStyle w:val="TableParagraph"/>
              <w:spacing w:line="276" w:lineRule="exact" w:before="56"/>
              <w:ind w:left="171"/>
              <w:rPr>
                <w:b/>
                <w:sz w:val="24"/>
              </w:rPr>
            </w:pPr>
            <w:r>
              <w:rPr>
                <w:b/>
                <w:sz w:val="24"/>
              </w:rPr>
              <w:t>Type</w:t>
            </w:r>
          </w:p>
        </w:tc>
        <w:tc>
          <w:tcPr>
            <w:tcW w:w="1223" w:type="dxa"/>
            <w:tcBorders>
              <w:top w:val="single" w:sz="8" w:space="0" w:color="000000"/>
              <w:bottom w:val="single" w:sz="8" w:space="0" w:color="000000"/>
            </w:tcBorders>
          </w:tcPr>
          <w:p>
            <w:pPr>
              <w:pStyle w:val="TableParagraph"/>
              <w:spacing w:line="288" w:lineRule="auto" w:before="15"/>
              <w:ind w:left="280" w:right="362"/>
              <w:rPr>
                <w:b/>
                <w:sz w:val="24"/>
              </w:rPr>
            </w:pPr>
            <w:r>
              <w:rPr>
                <w:b/>
                <w:sz w:val="24"/>
              </w:rPr>
              <w:t>Text Field</w:t>
            </w:r>
          </w:p>
          <w:p>
            <w:pPr>
              <w:pStyle w:val="TableParagraph"/>
              <w:spacing w:line="276" w:lineRule="exact"/>
              <w:ind w:left="279"/>
              <w:rPr>
                <w:b/>
                <w:sz w:val="24"/>
              </w:rPr>
            </w:pPr>
            <w:r>
              <w:rPr>
                <w:b/>
                <w:sz w:val="24"/>
              </w:rPr>
              <w:t>Size</w:t>
            </w:r>
          </w:p>
        </w:tc>
      </w:tr>
      <w:tr>
        <w:trPr>
          <w:trHeight w:val="652" w:hRule="atLeast"/>
        </w:trPr>
        <w:tc>
          <w:tcPr>
            <w:tcW w:w="1910" w:type="dxa"/>
            <w:tcBorders>
              <w:top w:val="single" w:sz="8" w:space="0" w:color="000000"/>
            </w:tcBorders>
            <w:shd w:val="clear" w:color="auto" w:fill="000000"/>
          </w:tcPr>
          <w:p>
            <w:pPr>
              <w:pStyle w:val="TableParagraph"/>
              <w:spacing w:before="1"/>
              <w:rPr>
                <w:sz w:val="30"/>
              </w:rPr>
            </w:pPr>
          </w:p>
          <w:p>
            <w:pPr>
              <w:pStyle w:val="TableParagraph"/>
              <w:ind w:left="97"/>
              <w:rPr>
                <w:b/>
                <w:sz w:val="24"/>
              </w:rPr>
            </w:pPr>
            <w:r>
              <w:rPr>
                <w:b/>
                <w:sz w:val="24"/>
              </w:rPr>
              <w:t>Asset ID</w:t>
            </w:r>
          </w:p>
        </w:tc>
        <w:tc>
          <w:tcPr>
            <w:tcW w:w="3916" w:type="dxa"/>
            <w:tcBorders>
              <w:top w:val="single" w:sz="8" w:space="0" w:color="000000"/>
            </w:tcBorders>
            <w:shd w:val="clear" w:color="auto" w:fill="000000"/>
          </w:tcPr>
          <w:p>
            <w:pPr>
              <w:pStyle w:val="TableParagraph"/>
              <w:spacing w:before="1"/>
              <w:rPr>
                <w:sz w:val="30"/>
              </w:rPr>
            </w:pPr>
          </w:p>
          <w:p>
            <w:pPr>
              <w:pStyle w:val="TableParagraph"/>
              <w:ind w:left="108"/>
              <w:rPr>
                <w:sz w:val="24"/>
              </w:rPr>
            </w:pPr>
            <w:r>
              <w:rPr>
                <w:sz w:val="24"/>
              </w:rPr>
              <w:t>Unique Asset ID</w:t>
            </w:r>
          </w:p>
        </w:tc>
        <w:tc>
          <w:tcPr>
            <w:tcW w:w="1370" w:type="dxa"/>
            <w:tcBorders>
              <w:top w:val="single" w:sz="8" w:space="0" w:color="000000"/>
            </w:tcBorders>
            <w:shd w:val="clear" w:color="auto" w:fill="000000"/>
          </w:tcPr>
          <w:p>
            <w:pPr>
              <w:pStyle w:val="TableParagraph"/>
              <w:spacing w:before="1"/>
              <w:rPr>
                <w:sz w:val="30"/>
              </w:rPr>
            </w:pPr>
          </w:p>
          <w:p>
            <w:pPr>
              <w:pStyle w:val="TableParagraph"/>
              <w:ind w:left="170"/>
              <w:rPr>
                <w:sz w:val="24"/>
              </w:rPr>
            </w:pPr>
            <w:r>
              <w:rPr>
                <w:sz w:val="24"/>
              </w:rPr>
              <w:t>No</w:t>
            </w:r>
          </w:p>
        </w:tc>
        <w:tc>
          <w:tcPr>
            <w:tcW w:w="3553" w:type="dxa"/>
            <w:tcBorders>
              <w:top w:val="single" w:sz="8" w:space="0" w:color="000000"/>
            </w:tcBorders>
            <w:shd w:val="clear" w:color="auto" w:fill="000000"/>
          </w:tcPr>
          <w:p>
            <w:pPr>
              <w:pStyle w:val="TableParagraph"/>
              <w:rPr>
                <w:rFonts w:ascii="Times New Roman"/>
                <w:sz w:val="24"/>
              </w:rPr>
            </w:pPr>
          </w:p>
        </w:tc>
        <w:tc>
          <w:tcPr>
            <w:tcW w:w="985" w:type="dxa"/>
            <w:tcBorders>
              <w:top w:val="single" w:sz="8" w:space="0" w:color="000000"/>
            </w:tcBorders>
            <w:shd w:val="clear" w:color="auto" w:fill="000000"/>
          </w:tcPr>
          <w:p>
            <w:pPr>
              <w:pStyle w:val="TableParagraph"/>
              <w:spacing w:before="1"/>
              <w:rPr>
                <w:sz w:val="30"/>
              </w:rPr>
            </w:pPr>
          </w:p>
          <w:p>
            <w:pPr>
              <w:pStyle w:val="TableParagraph"/>
              <w:ind w:left="172"/>
              <w:rPr>
                <w:sz w:val="24"/>
              </w:rPr>
            </w:pPr>
            <w:r>
              <w:rPr>
                <w:sz w:val="24"/>
              </w:rPr>
              <w:t>Integer</w:t>
            </w:r>
          </w:p>
        </w:tc>
        <w:tc>
          <w:tcPr>
            <w:tcW w:w="1223" w:type="dxa"/>
            <w:tcBorders>
              <w:top w:val="single" w:sz="8" w:space="0" w:color="000000"/>
            </w:tcBorders>
            <w:shd w:val="clear" w:color="auto" w:fill="000000"/>
          </w:tcPr>
          <w:p>
            <w:pPr>
              <w:pStyle w:val="TableParagraph"/>
              <w:rPr>
                <w:rFonts w:ascii="Times New Roman"/>
                <w:sz w:val="24"/>
              </w:rPr>
            </w:pPr>
          </w:p>
        </w:tc>
      </w:tr>
      <w:tr>
        <w:trPr>
          <w:trHeight w:val="662" w:hRule="atLeast"/>
        </w:trPr>
        <w:tc>
          <w:tcPr>
            <w:tcW w:w="1910" w:type="dxa"/>
          </w:tcPr>
          <w:p>
            <w:pPr>
              <w:pStyle w:val="TableParagraph"/>
              <w:spacing w:before="25"/>
              <w:ind w:left="97"/>
              <w:rPr>
                <w:b/>
                <w:sz w:val="24"/>
              </w:rPr>
            </w:pPr>
            <w:r>
              <w:rPr>
                <w:b/>
                <w:sz w:val="24"/>
              </w:rPr>
              <w:t>Agency ID</w:t>
            </w:r>
          </w:p>
          <w:p>
            <w:pPr>
              <w:pStyle w:val="TableParagraph"/>
              <w:spacing w:before="55"/>
              <w:ind w:left="97"/>
              <w:rPr>
                <w:b/>
                <w:sz w:val="24"/>
              </w:rPr>
            </w:pPr>
            <w:r>
              <w:rPr>
                <w:b/>
                <w:sz w:val="24"/>
              </w:rPr>
              <w:t>Code</w:t>
            </w:r>
          </w:p>
        </w:tc>
        <w:tc>
          <w:tcPr>
            <w:tcW w:w="3916" w:type="dxa"/>
          </w:tcPr>
          <w:p>
            <w:pPr>
              <w:pStyle w:val="TableParagraph"/>
              <w:rPr>
                <w:sz w:val="31"/>
              </w:rPr>
            </w:pPr>
          </w:p>
          <w:p>
            <w:pPr>
              <w:pStyle w:val="TableParagraph"/>
              <w:ind w:left="109"/>
              <w:rPr>
                <w:sz w:val="24"/>
              </w:rPr>
            </w:pPr>
            <w:r>
              <w:rPr>
                <w:sz w:val="24"/>
              </w:rPr>
              <w:t>Agency ID Code</w:t>
            </w:r>
          </w:p>
        </w:tc>
        <w:tc>
          <w:tcPr>
            <w:tcW w:w="1370" w:type="dxa"/>
          </w:tcPr>
          <w:p>
            <w:pPr>
              <w:pStyle w:val="TableParagraph"/>
              <w:rPr>
                <w:sz w:val="31"/>
              </w:rPr>
            </w:pPr>
          </w:p>
          <w:p>
            <w:pPr>
              <w:pStyle w:val="TableParagraph"/>
              <w:ind w:left="170"/>
              <w:rPr>
                <w:sz w:val="24"/>
              </w:rPr>
            </w:pPr>
            <w:r>
              <w:rPr>
                <w:sz w:val="24"/>
              </w:rPr>
              <w:t>Yes</w:t>
            </w:r>
          </w:p>
        </w:tc>
        <w:tc>
          <w:tcPr>
            <w:tcW w:w="3553" w:type="dxa"/>
          </w:tcPr>
          <w:p>
            <w:pPr>
              <w:pStyle w:val="TableParagraph"/>
              <w:rPr>
                <w:sz w:val="31"/>
              </w:rPr>
            </w:pPr>
          </w:p>
          <w:p>
            <w:pPr>
              <w:pStyle w:val="TableParagraph"/>
              <w:ind w:left="102"/>
              <w:rPr>
                <w:sz w:val="24"/>
              </w:rPr>
            </w:pPr>
            <w:r>
              <w:rPr>
                <w:sz w:val="24"/>
              </w:rPr>
              <w:t>Use "9999" for default value</w:t>
            </w:r>
          </w:p>
        </w:tc>
        <w:tc>
          <w:tcPr>
            <w:tcW w:w="985" w:type="dxa"/>
          </w:tcPr>
          <w:p>
            <w:pPr>
              <w:pStyle w:val="TableParagraph"/>
              <w:rPr>
                <w:sz w:val="31"/>
              </w:rPr>
            </w:pPr>
          </w:p>
          <w:p>
            <w:pPr>
              <w:pStyle w:val="TableParagraph"/>
              <w:ind w:left="172"/>
              <w:rPr>
                <w:sz w:val="24"/>
              </w:rPr>
            </w:pPr>
            <w:r>
              <w:rPr>
                <w:sz w:val="24"/>
              </w:rPr>
              <w:t>Text</w:t>
            </w:r>
          </w:p>
        </w:tc>
        <w:tc>
          <w:tcPr>
            <w:tcW w:w="1223" w:type="dxa"/>
          </w:tcPr>
          <w:p>
            <w:pPr>
              <w:pStyle w:val="TableParagraph"/>
              <w:rPr>
                <w:sz w:val="31"/>
              </w:rPr>
            </w:pPr>
          </w:p>
          <w:p>
            <w:pPr>
              <w:pStyle w:val="TableParagraph"/>
              <w:ind w:left="279"/>
              <w:rPr>
                <w:sz w:val="24"/>
              </w:rPr>
            </w:pPr>
            <w:r>
              <w:rPr>
                <w:sz w:val="24"/>
              </w:rPr>
              <w:t>25</w:t>
            </w:r>
          </w:p>
        </w:tc>
      </w:tr>
      <w:tr>
        <w:trPr>
          <w:trHeight w:val="662" w:hRule="atLeast"/>
        </w:trPr>
        <w:tc>
          <w:tcPr>
            <w:tcW w:w="1910" w:type="dxa"/>
            <w:shd w:val="clear" w:color="auto" w:fill="000000"/>
          </w:tcPr>
          <w:p>
            <w:pPr>
              <w:pStyle w:val="TableParagraph"/>
              <w:rPr>
                <w:sz w:val="31"/>
              </w:rPr>
            </w:pPr>
          </w:p>
          <w:p>
            <w:pPr>
              <w:pStyle w:val="TableParagraph"/>
              <w:ind w:left="97"/>
              <w:rPr>
                <w:b/>
                <w:sz w:val="24"/>
              </w:rPr>
            </w:pPr>
            <w:r>
              <w:rPr>
                <w:b/>
                <w:sz w:val="24"/>
              </w:rPr>
              <w:t>Transit System</w:t>
            </w:r>
          </w:p>
        </w:tc>
        <w:tc>
          <w:tcPr>
            <w:tcW w:w="3916" w:type="dxa"/>
            <w:shd w:val="clear" w:color="auto" w:fill="000000"/>
          </w:tcPr>
          <w:p>
            <w:pPr>
              <w:pStyle w:val="TableParagraph"/>
              <w:rPr>
                <w:sz w:val="31"/>
              </w:rPr>
            </w:pPr>
          </w:p>
          <w:p>
            <w:pPr>
              <w:pStyle w:val="TableParagraph"/>
              <w:ind w:left="108"/>
              <w:rPr>
                <w:sz w:val="24"/>
              </w:rPr>
            </w:pPr>
            <w:r>
              <w:rPr>
                <w:sz w:val="24"/>
              </w:rPr>
              <w:t>Agency Name</w:t>
            </w:r>
          </w:p>
        </w:tc>
        <w:tc>
          <w:tcPr>
            <w:tcW w:w="1370" w:type="dxa"/>
            <w:shd w:val="clear" w:color="auto" w:fill="000000"/>
          </w:tcPr>
          <w:p>
            <w:pPr>
              <w:pStyle w:val="TableParagraph"/>
              <w:spacing w:before="25"/>
              <w:ind w:left="170"/>
              <w:rPr>
                <w:sz w:val="24"/>
              </w:rPr>
            </w:pPr>
            <w:r>
              <w:rPr>
                <w:sz w:val="24"/>
              </w:rPr>
              <w:t>Recomme</w:t>
            </w:r>
          </w:p>
          <w:p>
            <w:pPr>
              <w:pStyle w:val="TableParagraph"/>
              <w:spacing w:before="56"/>
              <w:ind w:left="170"/>
              <w:rPr>
                <w:sz w:val="24"/>
              </w:rPr>
            </w:pPr>
            <w:r>
              <w:rPr>
                <w:sz w:val="24"/>
              </w:rPr>
              <w:t>nded</w:t>
            </w:r>
          </w:p>
        </w:tc>
        <w:tc>
          <w:tcPr>
            <w:tcW w:w="3553" w:type="dxa"/>
            <w:shd w:val="clear" w:color="auto" w:fill="000000"/>
          </w:tcPr>
          <w:p>
            <w:pPr>
              <w:pStyle w:val="TableParagraph"/>
              <w:rPr>
                <w:rFonts w:ascii="Times New Roman"/>
                <w:sz w:val="24"/>
              </w:rPr>
            </w:pPr>
          </w:p>
        </w:tc>
        <w:tc>
          <w:tcPr>
            <w:tcW w:w="985" w:type="dxa"/>
            <w:shd w:val="clear" w:color="auto" w:fill="000000"/>
          </w:tcPr>
          <w:p>
            <w:pPr>
              <w:pStyle w:val="TableParagraph"/>
              <w:rPr>
                <w:sz w:val="31"/>
              </w:rPr>
            </w:pPr>
          </w:p>
          <w:p>
            <w:pPr>
              <w:pStyle w:val="TableParagraph"/>
              <w:ind w:left="171"/>
              <w:rPr>
                <w:sz w:val="24"/>
              </w:rPr>
            </w:pPr>
            <w:r>
              <w:rPr>
                <w:sz w:val="24"/>
              </w:rPr>
              <w:t>Text</w:t>
            </w:r>
          </w:p>
        </w:tc>
        <w:tc>
          <w:tcPr>
            <w:tcW w:w="1223" w:type="dxa"/>
            <w:shd w:val="clear" w:color="auto" w:fill="000000"/>
          </w:tcPr>
          <w:p>
            <w:pPr>
              <w:pStyle w:val="TableParagraph"/>
              <w:rPr>
                <w:sz w:val="31"/>
              </w:rPr>
            </w:pPr>
          </w:p>
          <w:p>
            <w:pPr>
              <w:pStyle w:val="TableParagraph"/>
              <w:ind w:left="279"/>
              <w:rPr>
                <w:sz w:val="24"/>
              </w:rPr>
            </w:pPr>
            <w:r>
              <w:rPr>
                <w:sz w:val="24"/>
              </w:rPr>
              <w:t>50</w:t>
            </w:r>
          </w:p>
        </w:tc>
      </w:tr>
      <w:tr>
        <w:trPr>
          <w:trHeight w:val="993" w:hRule="atLeast"/>
        </w:trPr>
        <w:tc>
          <w:tcPr>
            <w:tcW w:w="1910" w:type="dxa"/>
          </w:tcPr>
          <w:p>
            <w:pPr>
              <w:pStyle w:val="TableParagraph"/>
              <w:rPr>
                <w:sz w:val="26"/>
              </w:rPr>
            </w:pPr>
          </w:p>
          <w:p>
            <w:pPr>
              <w:pStyle w:val="TableParagraph"/>
              <w:spacing w:before="9"/>
              <w:rPr>
                <w:sz w:val="33"/>
              </w:rPr>
            </w:pPr>
          </w:p>
          <w:p>
            <w:pPr>
              <w:pStyle w:val="TableParagraph"/>
              <w:spacing w:before="1"/>
              <w:ind w:left="97"/>
              <w:rPr>
                <w:b/>
                <w:sz w:val="24"/>
              </w:rPr>
            </w:pPr>
            <w:r>
              <w:rPr>
                <w:b/>
                <w:sz w:val="24"/>
              </w:rPr>
              <w:t>Mode Code</w:t>
            </w:r>
          </w:p>
        </w:tc>
        <w:tc>
          <w:tcPr>
            <w:tcW w:w="3916" w:type="dxa"/>
          </w:tcPr>
          <w:p>
            <w:pPr>
              <w:pStyle w:val="TableParagraph"/>
              <w:rPr>
                <w:sz w:val="26"/>
              </w:rPr>
            </w:pPr>
          </w:p>
          <w:p>
            <w:pPr>
              <w:pStyle w:val="TableParagraph"/>
              <w:spacing w:before="9"/>
              <w:rPr>
                <w:sz w:val="33"/>
              </w:rPr>
            </w:pPr>
          </w:p>
          <w:p>
            <w:pPr>
              <w:pStyle w:val="TableParagraph"/>
              <w:spacing w:before="1"/>
              <w:ind w:left="108"/>
              <w:rPr>
                <w:sz w:val="24"/>
              </w:rPr>
            </w:pPr>
            <w:r>
              <w:rPr>
                <w:sz w:val="24"/>
              </w:rPr>
              <w:t>NTD mode code</w:t>
            </w:r>
          </w:p>
        </w:tc>
        <w:tc>
          <w:tcPr>
            <w:tcW w:w="1370" w:type="dxa"/>
          </w:tcPr>
          <w:p>
            <w:pPr>
              <w:pStyle w:val="TableParagraph"/>
              <w:rPr>
                <w:sz w:val="26"/>
              </w:rPr>
            </w:pPr>
          </w:p>
          <w:p>
            <w:pPr>
              <w:pStyle w:val="TableParagraph"/>
              <w:spacing w:before="9"/>
              <w:rPr>
                <w:sz w:val="33"/>
              </w:rPr>
            </w:pPr>
          </w:p>
          <w:p>
            <w:pPr>
              <w:pStyle w:val="TableParagraph"/>
              <w:spacing w:before="1"/>
              <w:ind w:left="170"/>
              <w:rPr>
                <w:sz w:val="24"/>
              </w:rPr>
            </w:pPr>
            <w:r>
              <w:rPr>
                <w:sz w:val="24"/>
              </w:rPr>
              <w:t>Yes</w:t>
            </w:r>
          </w:p>
        </w:tc>
        <w:tc>
          <w:tcPr>
            <w:tcW w:w="3553" w:type="dxa"/>
          </w:tcPr>
          <w:p>
            <w:pPr>
              <w:pStyle w:val="TableParagraph"/>
              <w:spacing w:line="288" w:lineRule="auto" w:before="26"/>
              <w:ind w:left="102"/>
              <w:rPr>
                <w:sz w:val="24"/>
              </w:rPr>
            </w:pPr>
            <w:r>
              <w:rPr>
                <w:sz w:val="24"/>
              </w:rPr>
              <w:t>Two (2) letter FTA transit mode codes: CR, HR, LR, MB, DR,</w:t>
            </w:r>
          </w:p>
          <w:p>
            <w:pPr>
              <w:pStyle w:val="TableParagraph"/>
              <w:ind w:left="102"/>
              <w:rPr>
                <w:sz w:val="24"/>
              </w:rPr>
            </w:pPr>
            <w:r>
              <w:rPr>
                <w:sz w:val="24"/>
              </w:rPr>
              <w:t>BRT, VP</w:t>
            </w:r>
          </w:p>
        </w:tc>
        <w:tc>
          <w:tcPr>
            <w:tcW w:w="985" w:type="dxa"/>
          </w:tcPr>
          <w:p>
            <w:pPr>
              <w:pStyle w:val="TableParagraph"/>
              <w:rPr>
                <w:sz w:val="26"/>
              </w:rPr>
            </w:pPr>
          </w:p>
          <w:p>
            <w:pPr>
              <w:pStyle w:val="TableParagraph"/>
              <w:spacing w:before="9"/>
              <w:rPr>
                <w:sz w:val="33"/>
              </w:rPr>
            </w:pPr>
          </w:p>
          <w:p>
            <w:pPr>
              <w:pStyle w:val="TableParagraph"/>
              <w:spacing w:before="1"/>
              <w:ind w:left="172"/>
              <w:rPr>
                <w:sz w:val="24"/>
              </w:rPr>
            </w:pPr>
            <w:r>
              <w:rPr>
                <w:sz w:val="24"/>
              </w:rPr>
              <w:t>Text</w:t>
            </w:r>
          </w:p>
        </w:tc>
        <w:tc>
          <w:tcPr>
            <w:tcW w:w="1223" w:type="dxa"/>
          </w:tcPr>
          <w:p>
            <w:pPr>
              <w:pStyle w:val="TableParagraph"/>
              <w:rPr>
                <w:sz w:val="26"/>
              </w:rPr>
            </w:pPr>
          </w:p>
          <w:p>
            <w:pPr>
              <w:pStyle w:val="TableParagraph"/>
              <w:spacing w:before="9"/>
              <w:rPr>
                <w:sz w:val="33"/>
              </w:rPr>
            </w:pPr>
          </w:p>
          <w:p>
            <w:pPr>
              <w:pStyle w:val="TableParagraph"/>
              <w:spacing w:before="1"/>
              <w:ind w:left="279"/>
              <w:rPr>
                <w:sz w:val="24"/>
              </w:rPr>
            </w:pPr>
            <w:r>
              <w:rPr>
                <w:sz w:val="24"/>
              </w:rPr>
              <w:t>25</w:t>
            </w:r>
          </w:p>
        </w:tc>
      </w:tr>
      <w:tr>
        <w:trPr>
          <w:trHeight w:val="331" w:hRule="atLeast"/>
        </w:trPr>
        <w:tc>
          <w:tcPr>
            <w:tcW w:w="1910" w:type="dxa"/>
            <w:shd w:val="clear" w:color="auto" w:fill="000000"/>
          </w:tcPr>
          <w:p>
            <w:pPr>
              <w:pStyle w:val="TableParagraph"/>
              <w:spacing w:before="26"/>
              <w:ind w:left="97"/>
              <w:rPr>
                <w:b/>
                <w:sz w:val="24"/>
              </w:rPr>
            </w:pPr>
            <w:r>
              <w:rPr>
                <w:b/>
                <w:sz w:val="24"/>
              </w:rPr>
              <w:t>Description</w:t>
            </w:r>
          </w:p>
        </w:tc>
        <w:tc>
          <w:tcPr>
            <w:tcW w:w="3916" w:type="dxa"/>
            <w:shd w:val="clear" w:color="auto" w:fill="000000"/>
          </w:tcPr>
          <w:p>
            <w:pPr>
              <w:pStyle w:val="TableParagraph"/>
              <w:spacing w:before="26"/>
              <w:ind w:left="109"/>
              <w:rPr>
                <w:sz w:val="24"/>
              </w:rPr>
            </w:pPr>
            <w:r>
              <w:rPr>
                <w:sz w:val="24"/>
              </w:rPr>
              <w:t>Agency specified asset type name</w:t>
            </w:r>
          </w:p>
        </w:tc>
        <w:tc>
          <w:tcPr>
            <w:tcW w:w="1370" w:type="dxa"/>
            <w:shd w:val="clear" w:color="auto" w:fill="000000"/>
          </w:tcPr>
          <w:p>
            <w:pPr>
              <w:pStyle w:val="TableParagraph"/>
              <w:spacing w:before="26"/>
              <w:ind w:left="170"/>
              <w:rPr>
                <w:sz w:val="24"/>
              </w:rPr>
            </w:pPr>
            <w:r>
              <w:rPr>
                <w:sz w:val="24"/>
              </w:rPr>
              <w:t>No</w:t>
            </w:r>
          </w:p>
        </w:tc>
        <w:tc>
          <w:tcPr>
            <w:tcW w:w="3553" w:type="dxa"/>
            <w:shd w:val="clear" w:color="auto" w:fill="000000"/>
          </w:tcPr>
          <w:p>
            <w:pPr>
              <w:pStyle w:val="TableParagraph"/>
              <w:spacing w:before="26"/>
              <w:ind w:left="102"/>
              <w:rPr>
                <w:sz w:val="24"/>
              </w:rPr>
            </w:pPr>
            <w:r>
              <w:rPr>
                <w:sz w:val="24"/>
              </w:rPr>
              <w:t>Asset Description</w:t>
            </w:r>
          </w:p>
        </w:tc>
        <w:tc>
          <w:tcPr>
            <w:tcW w:w="985" w:type="dxa"/>
            <w:shd w:val="clear" w:color="auto" w:fill="000000"/>
          </w:tcPr>
          <w:p>
            <w:pPr>
              <w:pStyle w:val="TableParagraph"/>
              <w:spacing w:before="26"/>
              <w:ind w:left="172"/>
              <w:rPr>
                <w:sz w:val="24"/>
              </w:rPr>
            </w:pPr>
            <w:r>
              <w:rPr>
                <w:sz w:val="24"/>
              </w:rPr>
              <w:t>Text</w:t>
            </w:r>
          </w:p>
        </w:tc>
        <w:tc>
          <w:tcPr>
            <w:tcW w:w="1223" w:type="dxa"/>
            <w:shd w:val="clear" w:color="auto" w:fill="000000"/>
          </w:tcPr>
          <w:p>
            <w:pPr>
              <w:pStyle w:val="TableParagraph"/>
              <w:spacing w:before="26"/>
              <w:ind w:left="279"/>
              <w:rPr>
                <w:sz w:val="24"/>
              </w:rPr>
            </w:pPr>
            <w:r>
              <w:rPr>
                <w:sz w:val="24"/>
              </w:rPr>
              <w:t>50</w:t>
            </w:r>
          </w:p>
        </w:tc>
      </w:tr>
      <w:tr>
        <w:trPr>
          <w:trHeight w:val="993" w:hRule="atLeast"/>
        </w:trPr>
        <w:tc>
          <w:tcPr>
            <w:tcW w:w="1910" w:type="dxa"/>
          </w:tcPr>
          <w:p>
            <w:pPr>
              <w:pStyle w:val="TableParagraph"/>
              <w:spacing w:before="4"/>
              <w:rPr>
                <w:sz w:val="26"/>
              </w:rPr>
            </w:pPr>
          </w:p>
          <w:p>
            <w:pPr>
              <w:pStyle w:val="TableParagraph"/>
              <w:spacing w:line="330" w:lineRule="atLeast" w:before="1"/>
              <w:ind w:left="97"/>
              <w:rPr>
                <w:b/>
                <w:sz w:val="24"/>
              </w:rPr>
            </w:pPr>
            <w:r>
              <w:rPr>
                <w:b/>
                <w:sz w:val="24"/>
              </w:rPr>
              <w:t>Asset Type Code</w:t>
            </w:r>
          </w:p>
        </w:tc>
        <w:tc>
          <w:tcPr>
            <w:tcW w:w="3916" w:type="dxa"/>
          </w:tcPr>
          <w:p>
            <w:pPr>
              <w:pStyle w:val="TableParagraph"/>
              <w:spacing w:before="4"/>
              <w:rPr>
                <w:sz w:val="26"/>
              </w:rPr>
            </w:pPr>
          </w:p>
          <w:p>
            <w:pPr>
              <w:pStyle w:val="TableParagraph"/>
              <w:spacing w:line="330" w:lineRule="atLeast" w:before="1"/>
              <w:ind w:left="109"/>
              <w:rPr>
                <w:sz w:val="24"/>
              </w:rPr>
            </w:pPr>
            <w:r>
              <w:rPr>
                <w:sz w:val="24"/>
              </w:rPr>
              <w:t>TERM Asset Type Code (5 digit code)</w:t>
            </w:r>
          </w:p>
        </w:tc>
        <w:tc>
          <w:tcPr>
            <w:tcW w:w="1370" w:type="dxa"/>
          </w:tcPr>
          <w:p>
            <w:pPr>
              <w:pStyle w:val="TableParagraph"/>
              <w:rPr>
                <w:sz w:val="26"/>
              </w:rPr>
            </w:pPr>
          </w:p>
          <w:p>
            <w:pPr>
              <w:pStyle w:val="TableParagraph"/>
              <w:spacing w:before="10"/>
              <w:rPr>
                <w:sz w:val="33"/>
              </w:rPr>
            </w:pPr>
          </w:p>
          <w:p>
            <w:pPr>
              <w:pStyle w:val="TableParagraph"/>
              <w:ind w:left="170"/>
              <w:rPr>
                <w:sz w:val="24"/>
              </w:rPr>
            </w:pPr>
            <w:r>
              <w:rPr>
                <w:sz w:val="24"/>
              </w:rPr>
              <w:t>Yes</w:t>
            </w:r>
          </w:p>
        </w:tc>
        <w:tc>
          <w:tcPr>
            <w:tcW w:w="3553" w:type="dxa"/>
          </w:tcPr>
          <w:p>
            <w:pPr>
              <w:pStyle w:val="TableParagraph"/>
              <w:spacing w:before="26"/>
              <w:ind w:left="170"/>
              <w:rPr>
                <w:sz w:val="24"/>
              </w:rPr>
            </w:pPr>
            <w:r>
              <w:rPr>
                <w:sz w:val="24"/>
              </w:rPr>
              <w:t>Must be selected from asset</w:t>
            </w:r>
          </w:p>
          <w:p>
            <w:pPr>
              <w:pStyle w:val="TableParagraph"/>
              <w:spacing w:line="330" w:lineRule="atLeast" w:before="2"/>
              <w:ind w:left="103" w:hanging="1"/>
              <w:rPr>
                <w:sz w:val="24"/>
              </w:rPr>
            </w:pPr>
            <w:r>
              <w:rPr>
                <w:sz w:val="24"/>
              </w:rPr>
              <w:t>type codes populated in tbl05AssetTypes (5 digit code)</w:t>
            </w:r>
          </w:p>
        </w:tc>
        <w:tc>
          <w:tcPr>
            <w:tcW w:w="985" w:type="dxa"/>
          </w:tcPr>
          <w:p>
            <w:pPr>
              <w:pStyle w:val="TableParagraph"/>
              <w:rPr>
                <w:sz w:val="26"/>
              </w:rPr>
            </w:pPr>
          </w:p>
          <w:p>
            <w:pPr>
              <w:pStyle w:val="TableParagraph"/>
              <w:spacing w:before="10"/>
              <w:rPr>
                <w:sz w:val="33"/>
              </w:rPr>
            </w:pPr>
          </w:p>
          <w:p>
            <w:pPr>
              <w:pStyle w:val="TableParagraph"/>
              <w:ind w:left="172"/>
              <w:rPr>
                <w:sz w:val="24"/>
              </w:rPr>
            </w:pPr>
            <w:r>
              <w:rPr>
                <w:sz w:val="24"/>
              </w:rPr>
              <w:t>Integer</w:t>
            </w:r>
          </w:p>
        </w:tc>
        <w:tc>
          <w:tcPr>
            <w:tcW w:w="1223" w:type="dxa"/>
          </w:tcPr>
          <w:p>
            <w:pPr>
              <w:pStyle w:val="TableParagraph"/>
              <w:rPr>
                <w:rFonts w:ascii="Times New Roman"/>
                <w:sz w:val="24"/>
              </w:rPr>
            </w:pPr>
          </w:p>
        </w:tc>
      </w:tr>
      <w:tr>
        <w:trPr>
          <w:trHeight w:val="331" w:hRule="atLeast"/>
        </w:trPr>
        <w:tc>
          <w:tcPr>
            <w:tcW w:w="1910" w:type="dxa"/>
            <w:shd w:val="clear" w:color="auto" w:fill="000000"/>
          </w:tcPr>
          <w:p>
            <w:pPr>
              <w:pStyle w:val="TableParagraph"/>
              <w:spacing w:before="26"/>
              <w:ind w:left="97"/>
              <w:rPr>
                <w:b/>
                <w:sz w:val="24"/>
              </w:rPr>
            </w:pPr>
            <w:r>
              <w:rPr>
                <w:b/>
                <w:sz w:val="24"/>
              </w:rPr>
              <w:t>Category</w:t>
            </w:r>
          </w:p>
        </w:tc>
        <w:tc>
          <w:tcPr>
            <w:tcW w:w="3916" w:type="dxa"/>
            <w:shd w:val="clear" w:color="auto" w:fill="000000"/>
          </w:tcPr>
          <w:p>
            <w:pPr>
              <w:pStyle w:val="TableParagraph"/>
              <w:spacing w:before="26"/>
              <w:ind w:left="108"/>
              <w:rPr>
                <w:sz w:val="24"/>
              </w:rPr>
            </w:pPr>
            <w:r>
              <w:rPr>
                <w:sz w:val="24"/>
              </w:rPr>
              <w:t>TERM Asset Category</w:t>
            </w:r>
          </w:p>
        </w:tc>
        <w:tc>
          <w:tcPr>
            <w:tcW w:w="1370" w:type="dxa"/>
            <w:shd w:val="clear" w:color="auto" w:fill="000000"/>
          </w:tcPr>
          <w:p>
            <w:pPr>
              <w:pStyle w:val="TableParagraph"/>
              <w:spacing w:before="26"/>
              <w:ind w:left="170"/>
              <w:rPr>
                <w:sz w:val="24"/>
              </w:rPr>
            </w:pPr>
            <w:r>
              <w:rPr>
                <w:sz w:val="24"/>
              </w:rPr>
              <w:t>Yes</w:t>
            </w:r>
          </w:p>
        </w:tc>
        <w:tc>
          <w:tcPr>
            <w:tcW w:w="3553" w:type="dxa"/>
            <w:shd w:val="clear" w:color="auto" w:fill="000000"/>
          </w:tcPr>
          <w:p>
            <w:pPr>
              <w:pStyle w:val="TableParagraph"/>
              <w:rPr>
                <w:rFonts w:ascii="Times New Roman"/>
                <w:sz w:val="24"/>
              </w:rPr>
            </w:pPr>
          </w:p>
        </w:tc>
        <w:tc>
          <w:tcPr>
            <w:tcW w:w="985" w:type="dxa"/>
            <w:shd w:val="clear" w:color="auto" w:fill="000000"/>
          </w:tcPr>
          <w:p>
            <w:pPr>
              <w:pStyle w:val="TableParagraph"/>
              <w:spacing w:before="26"/>
              <w:ind w:left="172"/>
              <w:rPr>
                <w:sz w:val="24"/>
              </w:rPr>
            </w:pPr>
            <w:r>
              <w:rPr>
                <w:sz w:val="24"/>
              </w:rPr>
              <w:t>Text</w:t>
            </w:r>
          </w:p>
        </w:tc>
        <w:tc>
          <w:tcPr>
            <w:tcW w:w="1223" w:type="dxa"/>
            <w:shd w:val="clear" w:color="auto" w:fill="000000"/>
          </w:tcPr>
          <w:p>
            <w:pPr>
              <w:pStyle w:val="TableParagraph"/>
              <w:spacing w:before="26"/>
              <w:ind w:left="279"/>
              <w:rPr>
                <w:sz w:val="24"/>
              </w:rPr>
            </w:pPr>
            <w:r>
              <w:rPr>
                <w:sz w:val="24"/>
              </w:rPr>
              <w:t>50</w:t>
            </w:r>
          </w:p>
        </w:tc>
      </w:tr>
      <w:tr>
        <w:trPr>
          <w:trHeight w:val="331" w:hRule="atLeast"/>
        </w:trPr>
        <w:tc>
          <w:tcPr>
            <w:tcW w:w="1910" w:type="dxa"/>
          </w:tcPr>
          <w:p>
            <w:pPr>
              <w:pStyle w:val="TableParagraph"/>
              <w:spacing w:before="26"/>
              <w:ind w:left="97"/>
              <w:rPr>
                <w:b/>
                <w:sz w:val="24"/>
              </w:rPr>
            </w:pPr>
            <w:r>
              <w:rPr>
                <w:b/>
                <w:sz w:val="24"/>
              </w:rPr>
              <w:t>Sub-Category</w:t>
            </w:r>
          </w:p>
        </w:tc>
        <w:tc>
          <w:tcPr>
            <w:tcW w:w="3916" w:type="dxa"/>
          </w:tcPr>
          <w:p>
            <w:pPr>
              <w:pStyle w:val="TableParagraph"/>
              <w:spacing w:before="26"/>
              <w:ind w:left="109"/>
              <w:rPr>
                <w:sz w:val="24"/>
              </w:rPr>
            </w:pPr>
            <w:r>
              <w:rPr>
                <w:sz w:val="24"/>
              </w:rPr>
              <w:t>TERM Asset Sub-category</w:t>
            </w:r>
          </w:p>
        </w:tc>
        <w:tc>
          <w:tcPr>
            <w:tcW w:w="1370" w:type="dxa"/>
          </w:tcPr>
          <w:p>
            <w:pPr>
              <w:pStyle w:val="TableParagraph"/>
              <w:spacing w:before="26"/>
              <w:ind w:left="170"/>
              <w:rPr>
                <w:sz w:val="24"/>
              </w:rPr>
            </w:pPr>
            <w:r>
              <w:rPr>
                <w:sz w:val="24"/>
              </w:rPr>
              <w:t>Yes</w:t>
            </w:r>
          </w:p>
        </w:tc>
        <w:tc>
          <w:tcPr>
            <w:tcW w:w="3553" w:type="dxa"/>
          </w:tcPr>
          <w:p>
            <w:pPr>
              <w:pStyle w:val="TableParagraph"/>
              <w:rPr>
                <w:rFonts w:ascii="Times New Roman"/>
                <w:sz w:val="24"/>
              </w:rPr>
            </w:pPr>
          </w:p>
        </w:tc>
        <w:tc>
          <w:tcPr>
            <w:tcW w:w="985" w:type="dxa"/>
          </w:tcPr>
          <w:p>
            <w:pPr>
              <w:pStyle w:val="TableParagraph"/>
              <w:spacing w:before="26"/>
              <w:ind w:left="172"/>
              <w:rPr>
                <w:sz w:val="24"/>
              </w:rPr>
            </w:pPr>
            <w:r>
              <w:rPr>
                <w:sz w:val="24"/>
              </w:rPr>
              <w:t>Text</w:t>
            </w:r>
          </w:p>
        </w:tc>
        <w:tc>
          <w:tcPr>
            <w:tcW w:w="1223" w:type="dxa"/>
          </w:tcPr>
          <w:p>
            <w:pPr>
              <w:pStyle w:val="TableParagraph"/>
              <w:spacing w:before="26"/>
              <w:ind w:left="279"/>
              <w:rPr>
                <w:sz w:val="24"/>
              </w:rPr>
            </w:pPr>
            <w:r>
              <w:rPr>
                <w:sz w:val="24"/>
              </w:rPr>
              <w:t>50</w:t>
            </w:r>
          </w:p>
        </w:tc>
      </w:tr>
      <w:tr>
        <w:trPr>
          <w:trHeight w:val="331" w:hRule="atLeast"/>
        </w:trPr>
        <w:tc>
          <w:tcPr>
            <w:tcW w:w="1910" w:type="dxa"/>
            <w:shd w:val="clear" w:color="auto" w:fill="000000"/>
          </w:tcPr>
          <w:p>
            <w:pPr>
              <w:pStyle w:val="TableParagraph"/>
              <w:spacing w:before="26"/>
              <w:ind w:left="97"/>
              <w:rPr>
                <w:b/>
                <w:sz w:val="24"/>
              </w:rPr>
            </w:pPr>
            <w:r>
              <w:rPr>
                <w:b/>
                <w:sz w:val="24"/>
              </w:rPr>
              <w:t>Element</w:t>
            </w:r>
          </w:p>
        </w:tc>
        <w:tc>
          <w:tcPr>
            <w:tcW w:w="3916" w:type="dxa"/>
            <w:shd w:val="clear" w:color="auto" w:fill="000000"/>
          </w:tcPr>
          <w:p>
            <w:pPr>
              <w:pStyle w:val="TableParagraph"/>
              <w:spacing w:before="26"/>
              <w:ind w:left="108"/>
              <w:rPr>
                <w:sz w:val="24"/>
              </w:rPr>
            </w:pPr>
            <w:r>
              <w:rPr>
                <w:sz w:val="24"/>
              </w:rPr>
              <w:t>TERM Asset Element</w:t>
            </w:r>
          </w:p>
        </w:tc>
        <w:tc>
          <w:tcPr>
            <w:tcW w:w="1370" w:type="dxa"/>
            <w:shd w:val="clear" w:color="auto" w:fill="000000"/>
          </w:tcPr>
          <w:p>
            <w:pPr>
              <w:pStyle w:val="TableParagraph"/>
              <w:spacing w:before="26"/>
              <w:ind w:left="170"/>
              <w:rPr>
                <w:sz w:val="24"/>
              </w:rPr>
            </w:pPr>
            <w:r>
              <w:rPr>
                <w:sz w:val="24"/>
              </w:rPr>
              <w:t>Yes</w:t>
            </w:r>
          </w:p>
        </w:tc>
        <w:tc>
          <w:tcPr>
            <w:tcW w:w="3553" w:type="dxa"/>
            <w:shd w:val="clear" w:color="auto" w:fill="000000"/>
          </w:tcPr>
          <w:p>
            <w:pPr>
              <w:pStyle w:val="TableParagraph"/>
              <w:rPr>
                <w:rFonts w:ascii="Times New Roman"/>
                <w:sz w:val="24"/>
              </w:rPr>
            </w:pPr>
          </w:p>
        </w:tc>
        <w:tc>
          <w:tcPr>
            <w:tcW w:w="985" w:type="dxa"/>
            <w:shd w:val="clear" w:color="auto" w:fill="000000"/>
          </w:tcPr>
          <w:p>
            <w:pPr>
              <w:pStyle w:val="TableParagraph"/>
              <w:spacing w:before="26"/>
              <w:ind w:left="172"/>
              <w:rPr>
                <w:sz w:val="24"/>
              </w:rPr>
            </w:pPr>
            <w:r>
              <w:rPr>
                <w:sz w:val="24"/>
              </w:rPr>
              <w:t>Text</w:t>
            </w:r>
          </w:p>
        </w:tc>
        <w:tc>
          <w:tcPr>
            <w:tcW w:w="1223" w:type="dxa"/>
            <w:shd w:val="clear" w:color="auto" w:fill="000000"/>
          </w:tcPr>
          <w:p>
            <w:pPr>
              <w:pStyle w:val="TableParagraph"/>
              <w:spacing w:before="26"/>
              <w:ind w:left="279"/>
              <w:rPr>
                <w:sz w:val="24"/>
              </w:rPr>
            </w:pPr>
            <w:r>
              <w:rPr>
                <w:sz w:val="24"/>
              </w:rPr>
              <w:t>50</w:t>
            </w:r>
          </w:p>
        </w:tc>
      </w:tr>
      <w:tr>
        <w:trPr>
          <w:trHeight w:val="331" w:hRule="atLeast"/>
        </w:trPr>
        <w:tc>
          <w:tcPr>
            <w:tcW w:w="1910" w:type="dxa"/>
          </w:tcPr>
          <w:p>
            <w:pPr>
              <w:pStyle w:val="TableParagraph"/>
              <w:spacing w:before="26"/>
              <w:ind w:left="97"/>
              <w:rPr>
                <w:b/>
                <w:sz w:val="24"/>
              </w:rPr>
            </w:pPr>
            <w:r>
              <w:rPr>
                <w:b/>
                <w:sz w:val="24"/>
              </w:rPr>
              <w:t>Sub-Element</w:t>
            </w:r>
          </w:p>
        </w:tc>
        <w:tc>
          <w:tcPr>
            <w:tcW w:w="3916" w:type="dxa"/>
          </w:tcPr>
          <w:p>
            <w:pPr>
              <w:pStyle w:val="TableParagraph"/>
              <w:spacing w:before="26"/>
              <w:ind w:left="109"/>
              <w:rPr>
                <w:sz w:val="24"/>
              </w:rPr>
            </w:pPr>
            <w:r>
              <w:rPr>
                <w:sz w:val="24"/>
              </w:rPr>
              <w:t>TERM Asset Sub-element</w:t>
            </w:r>
          </w:p>
        </w:tc>
        <w:tc>
          <w:tcPr>
            <w:tcW w:w="1370" w:type="dxa"/>
          </w:tcPr>
          <w:p>
            <w:pPr>
              <w:pStyle w:val="TableParagraph"/>
              <w:spacing w:before="26"/>
              <w:ind w:left="170"/>
              <w:rPr>
                <w:sz w:val="24"/>
              </w:rPr>
            </w:pPr>
            <w:r>
              <w:rPr>
                <w:sz w:val="24"/>
              </w:rPr>
              <w:t>Yes</w:t>
            </w:r>
          </w:p>
        </w:tc>
        <w:tc>
          <w:tcPr>
            <w:tcW w:w="3553" w:type="dxa"/>
          </w:tcPr>
          <w:p>
            <w:pPr>
              <w:pStyle w:val="TableParagraph"/>
              <w:rPr>
                <w:rFonts w:ascii="Times New Roman"/>
                <w:sz w:val="24"/>
              </w:rPr>
            </w:pPr>
          </w:p>
        </w:tc>
        <w:tc>
          <w:tcPr>
            <w:tcW w:w="985" w:type="dxa"/>
          </w:tcPr>
          <w:p>
            <w:pPr>
              <w:pStyle w:val="TableParagraph"/>
              <w:spacing w:before="26"/>
              <w:ind w:left="172"/>
              <w:rPr>
                <w:sz w:val="24"/>
              </w:rPr>
            </w:pPr>
            <w:r>
              <w:rPr>
                <w:sz w:val="24"/>
              </w:rPr>
              <w:t>Text</w:t>
            </w:r>
          </w:p>
        </w:tc>
        <w:tc>
          <w:tcPr>
            <w:tcW w:w="1223" w:type="dxa"/>
          </w:tcPr>
          <w:p>
            <w:pPr>
              <w:pStyle w:val="TableParagraph"/>
              <w:spacing w:before="26"/>
              <w:ind w:left="279"/>
              <w:rPr>
                <w:sz w:val="24"/>
              </w:rPr>
            </w:pPr>
            <w:r>
              <w:rPr>
                <w:sz w:val="24"/>
              </w:rPr>
              <w:t>50</w:t>
            </w:r>
          </w:p>
        </w:tc>
      </w:tr>
      <w:tr>
        <w:trPr>
          <w:trHeight w:val="662" w:hRule="atLeast"/>
        </w:trPr>
        <w:tc>
          <w:tcPr>
            <w:tcW w:w="1910" w:type="dxa"/>
            <w:shd w:val="clear" w:color="auto" w:fill="000000"/>
          </w:tcPr>
          <w:p>
            <w:pPr>
              <w:pStyle w:val="TableParagraph"/>
              <w:spacing w:before="1"/>
              <w:rPr>
                <w:sz w:val="31"/>
              </w:rPr>
            </w:pPr>
          </w:p>
          <w:p>
            <w:pPr>
              <w:pStyle w:val="TableParagraph"/>
              <w:ind w:left="97"/>
              <w:rPr>
                <w:b/>
                <w:sz w:val="24"/>
              </w:rPr>
            </w:pPr>
            <w:r>
              <w:rPr>
                <w:b/>
                <w:sz w:val="24"/>
              </w:rPr>
              <w:t>Quantity</w:t>
            </w:r>
          </w:p>
        </w:tc>
        <w:tc>
          <w:tcPr>
            <w:tcW w:w="3916" w:type="dxa"/>
            <w:shd w:val="clear" w:color="auto" w:fill="000000"/>
          </w:tcPr>
          <w:p>
            <w:pPr>
              <w:pStyle w:val="TableParagraph"/>
              <w:spacing w:before="1"/>
              <w:rPr>
                <w:sz w:val="31"/>
              </w:rPr>
            </w:pPr>
          </w:p>
          <w:p>
            <w:pPr>
              <w:pStyle w:val="TableParagraph"/>
              <w:ind w:left="109"/>
              <w:rPr>
                <w:sz w:val="24"/>
              </w:rPr>
            </w:pPr>
            <w:r>
              <w:rPr>
                <w:sz w:val="24"/>
              </w:rPr>
              <w:t>Unit quantity</w:t>
            </w:r>
          </w:p>
        </w:tc>
        <w:tc>
          <w:tcPr>
            <w:tcW w:w="1370" w:type="dxa"/>
            <w:shd w:val="clear" w:color="auto" w:fill="000000"/>
          </w:tcPr>
          <w:p>
            <w:pPr>
              <w:pStyle w:val="TableParagraph"/>
              <w:spacing w:before="1"/>
              <w:rPr>
                <w:sz w:val="31"/>
              </w:rPr>
            </w:pPr>
          </w:p>
          <w:p>
            <w:pPr>
              <w:pStyle w:val="TableParagraph"/>
              <w:ind w:left="170"/>
              <w:rPr>
                <w:sz w:val="24"/>
              </w:rPr>
            </w:pPr>
            <w:r>
              <w:rPr>
                <w:sz w:val="24"/>
              </w:rPr>
              <w:t>Yes</w:t>
            </w:r>
          </w:p>
        </w:tc>
        <w:tc>
          <w:tcPr>
            <w:tcW w:w="3553" w:type="dxa"/>
            <w:shd w:val="clear" w:color="auto" w:fill="000000"/>
          </w:tcPr>
          <w:p>
            <w:pPr>
              <w:pStyle w:val="TableParagraph"/>
              <w:spacing w:before="27"/>
              <w:ind w:left="170"/>
              <w:rPr>
                <w:sz w:val="24"/>
              </w:rPr>
            </w:pPr>
            <w:r>
              <w:rPr>
                <w:sz w:val="24"/>
              </w:rPr>
              <w:t>Can be entered as decimal</w:t>
            </w:r>
          </w:p>
          <w:p>
            <w:pPr>
              <w:pStyle w:val="TableParagraph"/>
              <w:spacing w:before="55"/>
              <w:ind w:left="103"/>
              <w:rPr>
                <w:sz w:val="24"/>
              </w:rPr>
            </w:pPr>
            <w:r>
              <w:rPr>
                <w:sz w:val="24"/>
              </w:rPr>
              <w:t>value</w:t>
            </w:r>
          </w:p>
        </w:tc>
        <w:tc>
          <w:tcPr>
            <w:tcW w:w="985" w:type="dxa"/>
            <w:shd w:val="clear" w:color="auto" w:fill="000000"/>
          </w:tcPr>
          <w:p>
            <w:pPr>
              <w:pStyle w:val="TableParagraph"/>
              <w:spacing w:before="1"/>
              <w:rPr>
                <w:sz w:val="31"/>
              </w:rPr>
            </w:pPr>
          </w:p>
          <w:p>
            <w:pPr>
              <w:pStyle w:val="TableParagraph"/>
              <w:ind w:left="172"/>
              <w:rPr>
                <w:sz w:val="24"/>
              </w:rPr>
            </w:pPr>
            <w:r>
              <w:rPr>
                <w:sz w:val="24"/>
              </w:rPr>
              <w:t>Double</w:t>
            </w:r>
          </w:p>
        </w:tc>
        <w:tc>
          <w:tcPr>
            <w:tcW w:w="1223" w:type="dxa"/>
            <w:shd w:val="clear" w:color="auto" w:fill="000000"/>
          </w:tcPr>
          <w:p>
            <w:pPr>
              <w:pStyle w:val="TableParagraph"/>
              <w:rPr>
                <w:rFonts w:ascii="Times New Roman"/>
                <w:sz w:val="24"/>
              </w:rPr>
            </w:pPr>
          </w:p>
        </w:tc>
      </w:tr>
      <w:tr>
        <w:trPr>
          <w:trHeight w:val="652" w:hRule="atLeast"/>
        </w:trPr>
        <w:tc>
          <w:tcPr>
            <w:tcW w:w="1910" w:type="dxa"/>
            <w:tcBorders>
              <w:bottom w:val="single" w:sz="8" w:space="0" w:color="000000"/>
            </w:tcBorders>
          </w:tcPr>
          <w:p>
            <w:pPr>
              <w:pStyle w:val="TableParagraph"/>
              <w:spacing w:before="1"/>
              <w:rPr>
                <w:sz w:val="31"/>
              </w:rPr>
            </w:pPr>
          </w:p>
          <w:p>
            <w:pPr>
              <w:pStyle w:val="TableParagraph"/>
              <w:spacing w:line="274" w:lineRule="exact"/>
              <w:ind w:left="98"/>
              <w:rPr>
                <w:b/>
                <w:sz w:val="24"/>
              </w:rPr>
            </w:pPr>
            <w:r>
              <w:rPr>
                <w:b/>
                <w:sz w:val="24"/>
              </w:rPr>
              <w:t>Units</w:t>
            </w:r>
          </w:p>
        </w:tc>
        <w:tc>
          <w:tcPr>
            <w:tcW w:w="3916" w:type="dxa"/>
            <w:tcBorders>
              <w:bottom w:val="single" w:sz="8" w:space="0" w:color="000000"/>
            </w:tcBorders>
          </w:tcPr>
          <w:p>
            <w:pPr>
              <w:pStyle w:val="TableParagraph"/>
              <w:spacing w:before="27"/>
              <w:ind w:left="109"/>
              <w:rPr>
                <w:sz w:val="24"/>
              </w:rPr>
            </w:pPr>
            <w:r>
              <w:rPr>
                <w:sz w:val="24"/>
              </w:rPr>
              <w:t>Type of units (e.g., each, sq feet,</w:t>
            </w:r>
          </w:p>
          <w:p>
            <w:pPr>
              <w:pStyle w:val="TableParagraph"/>
              <w:spacing w:line="274" w:lineRule="exact" w:before="55"/>
              <w:ind w:left="109"/>
              <w:rPr>
                <w:sz w:val="24"/>
              </w:rPr>
            </w:pPr>
            <w:r>
              <w:rPr>
                <w:sz w:val="24"/>
              </w:rPr>
              <w:t>miles, spaces)</w:t>
            </w:r>
          </w:p>
        </w:tc>
        <w:tc>
          <w:tcPr>
            <w:tcW w:w="1370" w:type="dxa"/>
            <w:tcBorders>
              <w:bottom w:val="single" w:sz="8" w:space="0" w:color="000000"/>
            </w:tcBorders>
          </w:tcPr>
          <w:p>
            <w:pPr>
              <w:pStyle w:val="TableParagraph"/>
              <w:spacing w:before="27"/>
              <w:ind w:left="170"/>
              <w:rPr>
                <w:sz w:val="24"/>
              </w:rPr>
            </w:pPr>
            <w:r>
              <w:rPr>
                <w:sz w:val="24"/>
              </w:rPr>
              <w:t>Recomme</w:t>
            </w:r>
          </w:p>
          <w:p>
            <w:pPr>
              <w:pStyle w:val="TableParagraph"/>
              <w:spacing w:line="274" w:lineRule="exact" w:before="55"/>
              <w:ind w:left="171"/>
              <w:rPr>
                <w:sz w:val="24"/>
              </w:rPr>
            </w:pPr>
            <w:r>
              <w:rPr>
                <w:sz w:val="24"/>
              </w:rPr>
              <w:t>nded</w:t>
            </w:r>
          </w:p>
        </w:tc>
        <w:tc>
          <w:tcPr>
            <w:tcW w:w="3553" w:type="dxa"/>
            <w:tcBorders>
              <w:bottom w:val="single" w:sz="8" w:space="0" w:color="000000"/>
            </w:tcBorders>
          </w:tcPr>
          <w:p>
            <w:pPr>
              <w:pStyle w:val="TableParagraph"/>
              <w:rPr>
                <w:rFonts w:ascii="Times New Roman"/>
                <w:sz w:val="24"/>
              </w:rPr>
            </w:pPr>
          </w:p>
        </w:tc>
        <w:tc>
          <w:tcPr>
            <w:tcW w:w="985" w:type="dxa"/>
            <w:tcBorders>
              <w:bottom w:val="single" w:sz="8" w:space="0" w:color="000000"/>
            </w:tcBorders>
          </w:tcPr>
          <w:p>
            <w:pPr>
              <w:pStyle w:val="TableParagraph"/>
              <w:spacing w:before="1"/>
              <w:rPr>
                <w:sz w:val="31"/>
              </w:rPr>
            </w:pPr>
          </w:p>
          <w:p>
            <w:pPr>
              <w:pStyle w:val="TableParagraph"/>
              <w:spacing w:line="274" w:lineRule="exact"/>
              <w:ind w:left="172"/>
              <w:rPr>
                <w:sz w:val="24"/>
              </w:rPr>
            </w:pPr>
            <w:r>
              <w:rPr>
                <w:sz w:val="24"/>
              </w:rPr>
              <w:t>Text</w:t>
            </w:r>
          </w:p>
        </w:tc>
        <w:tc>
          <w:tcPr>
            <w:tcW w:w="1223" w:type="dxa"/>
            <w:tcBorders>
              <w:bottom w:val="single" w:sz="8" w:space="0" w:color="000000"/>
            </w:tcBorders>
          </w:tcPr>
          <w:p>
            <w:pPr>
              <w:pStyle w:val="TableParagraph"/>
              <w:spacing w:before="1"/>
              <w:rPr>
                <w:sz w:val="31"/>
              </w:rPr>
            </w:pPr>
          </w:p>
          <w:p>
            <w:pPr>
              <w:pStyle w:val="TableParagraph"/>
              <w:spacing w:line="274" w:lineRule="exact"/>
              <w:ind w:left="280"/>
              <w:rPr>
                <w:sz w:val="24"/>
              </w:rPr>
            </w:pPr>
            <w:r>
              <w:rPr>
                <w:sz w:val="24"/>
              </w:rPr>
              <w:t>25</w:t>
            </w:r>
          </w:p>
        </w:tc>
      </w:tr>
    </w:tbl>
    <w:p>
      <w:pPr>
        <w:spacing w:after="0" w:line="274" w:lineRule="exact"/>
        <w:rPr>
          <w:sz w:val="24"/>
        </w:rPr>
        <w:sectPr>
          <w:pgSz w:w="14400" w:h="10800" w:orient="landscape"/>
          <w:pgMar w:header="0" w:footer="0" w:top="1080" w:bottom="280" w:left="140" w:right="0"/>
        </w:sectPr>
      </w:pPr>
    </w:p>
    <w:p>
      <w:pPr>
        <w:pStyle w:val="BodyText"/>
        <w:spacing w:before="9"/>
        <w:rPr>
          <w:sz w:val="21"/>
        </w:rPr>
      </w:pPr>
    </w:p>
    <w:p>
      <w:pPr>
        <w:spacing w:before="81"/>
        <w:ind w:left="258" w:right="0" w:firstLine="0"/>
        <w:jc w:val="left"/>
        <w:rPr>
          <w:sz w:val="56"/>
        </w:rPr>
      </w:pPr>
      <w:r>
        <w:rPr/>
        <w:pict>
          <v:shape style="position:absolute;margin-left:401.459991pt;margin-top:92.800407pt;width:157.1pt;height:30pt;mso-position-horizontal-relative:page;mso-position-vertical-relative:paragraph;z-index:-84136" type="#_x0000_t202" filled="false" stroked="false">
            <v:textbox inset="0,0,0,0">
              <w:txbxContent>
                <w:p>
                  <w:pPr>
                    <w:spacing w:line="268" w:lineRule="exact" w:before="0"/>
                    <w:ind w:left="67" w:right="0" w:firstLine="0"/>
                    <w:jc w:val="left"/>
                    <w:rPr>
                      <w:sz w:val="24"/>
                    </w:rPr>
                  </w:pPr>
                  <w:r>
                    <w:rPr>
                      <w:sz w:val="24"/>
                    </w:rPr>
                    <w:t>Enter four digit value for</w:t>
                  </w:r>
                  <w:r>
                    <w:rPr>
                      <w:spacing w:val="-18"/>
                      <w:sz w:val="24"/>
                    </w:rPr>
                    <w:t> </w:t>
                  </w:r>
                  <w:r>
                    <w:rPr>
                      <w:sz w:val="24"/>
                    </w:rPr>
                    <w:t>year</w:t>
                  </w:r>
                </w:p>
                <w:p>
                  <w:pPr>
                    <w:spacing w:before="55"/>
                    <w:ind w:left="0" w:right="0" w:firstLine="0"/>
                    <w:jc w:val="left"/>
                    <w:rPr>
                      <w:sz w:val="24"/>
                    </w:rPr>
                  </w:pPr>
                  <w:r>
                    <w:rPr>
                      <w:sz w:val="24"/>
                    </w:rPr>
                    <w:t>“XXXX”</w:t>
                  </w:r>
                </w:p>
              </w:txbxContent>
            </v:textbox>
            <w10:wrap type="none"/>
          </v:shape>
        </w:pict>
      </w:r>
      <w:r>
        <w:rPr>
          <w:sz w:val="56"/>
        </w:rPr>
        <w:t>Appendix D – Field Definitions</w:t>
      </w:r>
    </w:p>
    <w:p>
      <w:pPr>
        <w:pStyle w:val="BodyText"/>
        <w:spacing w:before="2"/>
        <w:rPr>
          <w:sz w:val="8"/>
        </w:rPr>
      </w:pPr>
    </w:p>
    <w:tbl>
      <w:tblPr>
        <w:tblW w:w="0" w:type="auto"/>
        <w:jc w:val="left"/>
        <w:tblInd w:w="5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877"/>
        <w:gridCol w:w="4004"/>
        <w:gridCol w:w="1286"/>
        <w:gridCol w:w="3629"/>
        <w:gridCol w:w="937"/>
        <w:gridCol w:w="1223"/>
      </w:tblGrid>
      <w:tr>
        <w:trPr>
          <w:trHeight w:val="973" w:hRule="atLeast"/>
        </w:trPr>
        <w:tc>
          <w:tcPr>
            <w:tcW w:w="1877" w:type="dxa"/>
            <w:tcBorders>
              <w:top w:val="single" w:sz="8" w:space="0" w:color="000000"/>
              <w:bottom w:val="single" w:sz="8" w:space="0" w:color="000000"/>
            </w:tcBorders>
          </w:tcPr>
          <w:p>
            <w:pPr>
              <w:pStyle w:val="TableParagraph"/>
              <w:rPr>
                <w:sz w:val="26"/>
              </w:rPr>
            </w:pPr>
          </w:p>
          <w:p>
            <w:pPr>
              <w:pStyle w:val="TableParagraph"/>
              <w:spacing w:before="10"/>
              <w:rPr>
                <w:sz w:val="32"/>
              </w:rPr>
            </w:pPr>
          </w:p>
          <w:p>
            <w:pPr>
              <w:pStyle w:val="TableParagraph"/>
              <w:spacing w:line="276" w:lineRule="exact" w:before="1"/>
              <w:ind w:left="97"/>
              <w:rPr>
                <w:b/>
                <w:sz w:val="24"/>
              </w:rPr>
            </w:pPr>
            <w:r>
              <w:rPr>
                <w:b/>
                <w:sz w:val="24"/>
              </w:rPr>
              <w:t>Field Name</w:t>
            </w:r>
          </w:p>
        </w:tc>
        <w:tc>
          <w:tcPr>
            <w:tcW w:w="4004" w:type="dxa"/>
            <w:tcBorders>
              <w:top w:val="single" w:sz="8" w:space="0" w:color="000000"/>
              <w:bottom w:val="single" w:sz="8" w:space="0" w:color="000000"/>
            </w:tcBorders>
          </w:tcPr>
          <w:p>
            <w:pPr>
              <w:pStyle w:val="TableParagraph"/>
              <w:rPr>
                <w:sz w:val="26"/>
              </w:rPr>
            </w:pPr>
          </w:p>
          <w:p>
            <w:pPr>
              <w:pStyle w:val="TableParagraph"/>
              <w:spacing w:before="10"/>
              <w:rPr>
                <w:sz w:val="32"/>
              </w:rPr>
            </w:pPr>
          </w:p>
          <w:p>
            <w:pPr>
              <w:pStyle w:val="TableParagraph"/>
              <w:spacing w:line="276" w:lineRule="exact" w:before="1"/>
              <w:ind w:left="141"/>
              <w:rPr>
                <w:b/>
                <w:sz w:val="24"/>
              </w:rPr>
            </w:pPr>
            <w:r>
              <w:rPr>
                <w:b/>
                <w:sz w:val="24"/>
              </w:rPr>
              <w:t>Description</w:t>
            </w:r>
          </w:p>
        </w:tc>
        <w:tc>
          <w:tcPr>
            <w:tcW w:w="1286" w:type="dxa"/>
            <w:tcBorders>
              <w:top w:val="single" w:sz="8" w:space="0" w:color="000000"/>
              <w:bottom w:val="single" w:sz="8" w:space="0" w:color="000000"/>
            </w:tcBorders>
          </w:tcPr>
          <w:p>
            <w:pPr>
              <w:pStyle w:val="TableParagraph"/>
              <w:spacing w:before="1"/>
              <w:rPr>
                <w:sz w:val="30"/>
              </w:rPr>
            </w:pPr>
          </w:p>
          <w:p>
            <w:pPr>
              <w:pStyle w:val="TableParagraph"/>
              <w:ind w:left="115"/>
              <w:rPr>
                <w:b/>
                <w:sz w:val="24"/>
              </w:rPr>
            </w:pPr>
            <w:r>
              <w:rPr>
                <w:b/>
                <w:sz w:val="24"/>
              </w:rPr>
              <w:t>Required</w:t>
            </w:r>
          </w:p>
          <w:p>
            <w:pPr>
              <w:pStyle w:val="TableParagraph"/>
              <w:spacing w:line="276" w:lineRule="exact" w:before="56"/>
              <w:ind w:left="115"/>
              <w:rPr>
                <w:b/>
                <w:sz w:val="24"/>
              </w:rPr>
            </w:pPr>
            <w:r>
              <w:rPr>
                <w:b/>
                <w:sz w:val="24"/>
              </w:rPr>
              <w:t>Field?</w:t>
            </w:r>
          </w:p>
        </w:tc>
        <w:tc>
          <w:tcPr>
            <w:tcW w:w="3629" w:type="dxa"/>
            <w:tcBorders>
              <w:top w:val="single" w:sz="8" w:space="0" w:color="000000"/>
              <w:bottom w:val="single" w:sz="8" w:space="0" w:color="000000"/>
            </w:tcBorders>
          </w:tcPr>
          <w:p>
            <w:pPr>
              <w:pStyle w:val="TableParagraph"/>
              <w:rPr>
                <w:sz w:val="26"/>
              </w:rPr>
            </w:pPr>
          </w:p>
          <w:p>
            <w:pPr>
              <w:pStyle w:val="TableParagraph"/>
              <w:spacing w:before="10"/>
              <w:rPr>
                <w:sz w:val="32"/>
              </w:rPr>
            </w:pPr>
          </w:p>
          <w:p>
            <w:pPr>
              <w:pStyle w:val="TableParagraph"/>
              <w:spacing w:line="276" w:lineRule="exact" w:before="1"/>
              <w:ind w:left="131"/>
              <w:rPr>
                <w:b/>
                <w:sz w:val="24"/>
              </w:rPr>
            </w:pPr>
            <w:r>
              <w:rPr>
                <w:b/>
                <w:sz w:val="24"/>
              </w:rPr>
              <w:t>Notes</w:t>
            </w:r>
          </w:p>
        </w:tc>
        <w:tc>
          <w:tcPr>
            <w:tcW w:w="937" w:type="dxa"/>
            <w:tcBorders>
              <w:top w:val="single" w:sz="8" w:space="0" w:color="000000"/>
              <w:bottom w:val="single" w:sz="8" w:space="0" w:color="000000"/>
            </w:tcBorders>
          </w:tcPr>
          <w:p>
            <w:pPr>
              <w:pStyle w:val="TableParagraph"/>
              <w:spacing w:before="1"/>
              <w:rPr>
                <w:sz w:val="30"/>
              </w:rPr>
            </w:pPr>
          </w:p>
          <w:p>
            <w:pPr>
              <w:pStyle w:val="TableParagraph"/>
              <w:ind w:left="125"/>
              <w:rPr>
                <w:b/>
                <w:sz w:val="24"/>
              </w:rPr>
            </w:pPr>
            <w:r>
              <w:rPr>
                <w:b/>
                <w:sz w:val="24"/>
              </w:rPr>
              <w:t>Data</w:t>
            </w:r>
          </w:p>
          <w:p>
            <w:pPr>
              <w:pStyle w:val="TableParagraph"/>
              <w:spacing w:line="276" w:lineRule="exact" w:before="56"/>
              <w:ind w:left="124"/>
              <w:rPr>
                <w:b/>
                <w:sz w:val="24"/>
              </w:rPr>
            </w:pPr>
            <w:r>
              <w:rPr>
                <w:b/>
                <w:sz w:val="24"/>
              </w:rPr>
              <w:t>Type</w:t>
            </w:r>
          </w:p>
        </w:tc>
        <w:tc>
          <w:tcPr>
            <w:tcW w:w="1223" w:type="dxa"/>
            <w:tcBorders>
              <w:top w:val="single" w:sz="8" w:space="0" w:color="000000"/>
              <w:bottom w:val="single" w:sz="8" w:space="0" w:color="000000"/>
            </w:tcBorders>
          </w:tcPr>
          <w:p>
            <w:pPr>
              <w:pStyle w:val="TableParagraph"/>
              <w:spacing w:line="288" w:lineRule="auto" w:before="15"/>
              <w:ind w:left="280" w:right="362"/>
              <w:rPr>
                <w:b/>
                <w:sz w:val="24"/>
              </w:rPr>
            </w:pPr>
            <w:r>
              <w:rPr>
                <w:b/>
                <w:sz w:val="24"/>
              </w:rPr>
              <w:t>Text Field</w:t>
            </w:r>
          </w:p>
          <w:p>
            <w:pPr>
              <w:pStyle w:val="TableParagraph"/>
              <w:spacing w:line="276" w:lineRule="exact"/>
              <w:ind w:left="280"/>
              <w:rPr>
                <w:b/>
                <w:sz w:val="24"/>
              </w:rPr>
            </w:pPr>
            <w:r>
              <w:rPr>
                <w:b/>
                <w:sz w:val="24"/>
              </w:rPr>
              <w:t>Size</w:t>
            </w:r>
          </w:p>
        </w:tc>
      </w:tr>
      <w:tr>
        <w:trPr>
          <w:trHeight w:val="652" w:hRule="atLeast"/>
        </w:trPr>
        <w:tc>
          <w:tcPr>
            <w:tcW w:w="1877" w:type="dxa"/>
            <w:tcBorders>
              <w:top w:val="single" w:sz="8" w:space="0" w:color="000000"/>
            </w:tcBorders>
            <w:shd w:val="clear" w:color="auto" w:fill="000000"/>
          </w:tcPr>
          <w:p>
            <w:pPr>
              <w:pStyle w:val="TableParagraph"/>
              <w:spacing w:before="1"/>
              <w:rPr>
                <w:sz w:val="30"/>
              </w:rPr>
            </w:pPr>
          </w:p>
          <w:p>
            <w:pPr>
              <w:pStyle w:val="TableParagraph"/>
              <w:ind w:left="107"/>
              <w:rPr>
                <w:b/>
                <w:sz w:val="24"/>
              </w:rPr>
            </w:pPr>
            <w:r>
              <w:rPr>
                <w:b/>
                <w:sz w:val="24"/>
              </w:rPr>
              <w:t>Date Built</w:t>
            </w:r>
          </w:p>
        </w:tc>
        <w:tc>
          <w:tcPr>
            <w:tcW w:w="4004" w:type="dxa"/>
            <w:tcBorders>
              <w:top w:val="single" w:sz="8" w:space="0" w:color="000000"/>
            </w:tcBorders>
            <w:shd w:val="clear" w:color="auto" w:fill="000000"/>
          </w:tcPr>
          <w:p>
            <w:pPr>
              <w:pStyle w:val="TableParagraph"/>
              <w:spacing w:before="15"/>
              <w:ind w:left="152"/>
              <w:rPr>
                <w:sz w:val="24"/>
              </w:rPr>
            </w:pPr>
            <w:r>
              <w:rPr>
                <w:sz w:val="24"/>
              </w:rPr>
              <w:t>Year asset was built / entered</w:t>
            </w:r>
          </w:p>
          <w:p>
            <w:pPr>
              <w:pStyle w:val="TableParagraph"/>
              <w:spacing w:before="55"/>
              <w:ind w:left="152"/>
              <w:rPr>
                <w:sz w:val="24"/>
              </w:rPr>
            </w:pPr>
            <w:r>
              <w:rPr>
                <w:sz w:val="24"/>
              </w:rPr>
              <w:t>service life</w:t>
            </w:r>
          </w:p>
        </w:tc>
        <w:tc>
          <w:tcPr>
            <w:tcW w:w="1286" w:type="dxa"/>
            <w:tcBorders>
              <w:top w:val="single" w:sz="8" w:space="0" w:color="000000"/>
            </w:tcBorders>
            <w:shd w:val="clear" w:color="auto" w:fill="000000"/>
          </w:tcPr>
          <w:p>
            <w:pPr>
              <w:pStyle w:val="TableParagraph"/>
              <w:spacing w:before="1"/>
              <w:rPr>
                <w:sz w:val="30"/>
              </w:rPr>
            </w:pPr>
          </w:p>
          <w:p>
            <w:pPr>
              <w:pStyle w:val="TableParagraph"/>
              <w:ind w:left="125"/>
              <w:rPr>
                <w:sz w:val="24"/>
              </w:rPr>
            </w:pPr>
            <w:r>
              <w:rPr>
                <w:sz w:val="24"/>
              </w:rPr>
              <w:t>Yes</w:t>
            </w:r>
          </w:p>
        </w:tc>
        <w:tc>
          <w:tcPr>
            <w:tcW w:w="3629" w:type="dxa"/>
            <w:tcBorders>
              <w:top w:val="single" w:sz="8" w:space="0" w:color="000000"/>
            </w:tcBorders>
            <w:shd w:val="clear" w:color="auto" w:fill="000000"/>
          </w:tcPr>
          <w:p>
            <w:pPr>
              <w:pStyle w:val="TableParagraph"/>
              <w:rPr>
                <w:rFonts w:ascii="Times New Roman"/>
                <w:sz w:val="24"/>
              </w:rPr>
            </w:pPr>
          </w:p>
        </w:tc>
        <w:tc>
          <w:tcPr>
            <w:tcW w:w="937" w:type="dxa"/>
            <w:tcBorders>
              <w:top w:val="single" w:sz="8" w:space="0" w:color="000000"/>
            </w:tcBorders>
            <w:shd w:val="clear" w:color="auto" w:fill="000000"/>
          </w:tcPr>
          <w:p>
            <w:pPr>
              <w:pStyle w:val="TableParagraph"/>
              <w:spacing w:before="1"/>
              <w:rPr>
                <w:sz w:val="30"/>
              </w:rPr>
            </w:pPr>
          </w:p>
          <w:p>
            <w:pPr>
              <w:pStyle w:val="TableParagraph"/>
              <w:ind w:left="135"/>
              <w:rPr>
                <w:sz w:val="24"/>
              </w:rPr>
            </w:pPr>
            <w:r>
              <w:rPr>
                <w:sz w:val="24"/>
              </w:rPr>
              <w:t>Integer</w:t>
            </w:r>
          </w:p>
        </w:tc>
        <w:tc>
          <w:tcPr>
            <w:tcW w:w="1223" w:type="dxa"/>
            <w:tcBorders>
              <w:top w:val="single" w:sz="8" w:space="0" w:color="000000"/>
            </w:tcBorders>
            <w:shd w:val="clear" w:color="auto" w:fill="000000"/>
          </w:tcPr>
          <w:p>
            <w:pPr>
              <w:pStyle w:val="TableParagraph"/>
              <w:rPr>
                <w:rFonts w:ascii="Times New Roman"/>
                <w:sz w:val="24"/>
              </w:rPr>
            </w:pPr>
          </w:p>
        </w:tc>
      </w:tr>
      <w:tr>
        <w:trPr>
          <w:trHeight w:val="993" w:hRule="atLeast"/>
        </w:trPr>
        <w:tc>
          <w:tcPr>
            <w:tcW w:w="1877" w:type="dxa"/>
          </w:tcPr>
          <w:p>
            <w:pPr>
              <w:pStyle w:val="TableParagraph"/>
              <w:rPr>
                <w:sz w:val="26"/>
              </w:rPr>
            </w:pPr>
          </w:p>
          <w:p>
            <w:pPr>
              <w:pStyle w:val="TableParagraph"/>
              <w:spacing w:before="9"/>
              <w:rPr>
                <w:sz w:val="33"/>
              </w:rPr>
            </w:pPr>
          </w:p>
          <w:p>
            <w:pPr>
              <w:pStyle w:val="TableParagraph"/>
              <w:ind w:left="107"/>
              <w:rPr>
                <w:b/>
                <w:sz w:val="24"/>
              </w:rPr>
            </w:pPr>
            <w:r>
              <w:rPr>
                <w:b/>
                <w:sz w:val="24"/>
              </w:rPr>
              <w:t>Rehabed</w:t>
            </w:r>
          </w:p>
        </w:tc>
        <w:tc>
          <w:tcPr>
            <w:tcW w:w="4004" w:type="dxa"/>
          </w:tcPr>
          <w:p>
            <w:pPr>
              <w:pStyle w:val="TableParagraph"/>
              <w:spacing w:before="3"/>
              <w:rPr>
                <w:sz w:val="26"/>
              </w:rPr>
            </w:pPr>
          </w:p>
          <w:p>
            <w:pPr>
              <w:pStyle w:val="TableParagraph"/>
              <w:spacing w:line="330" w:lineRule="atLeast"/>
              <w:ind w:left="152"/>
              <w:rPr>
                <w:sz w:val="24"/>
              </w:rPr>
            </w:pPr>
            <w:r>
              <w:rPr>
                <w:sz w:val="24"/>
              </w:rPr>
              <w:t>Has asset been rehabbed: False or True</w:t>
            </w:r>
          </w:p>
        </w:tc>
        <w:tc>
          <w:tcPr>
            <w:tcW w:w="1286" w:type="dxa"/>
          </w:tcPr>
          <w:p>
            <w:pPr>
              <w:pStyle w:val="TableParagraph"/>
              <w:rPr>
                <w:sz w:val="26"/>
              </w:rPr>
            </w:pPr>
          </w:p>
          <w:p>
            <w:pPr>
              <w:pStyle w:val="TableParagraph"/>
              <w:spacing w:before="9"/>
              <w:rPr>
                <w:sz w:val="33"/>
              </w:rPr>
            </w:pPr>
          </w:p>
          <w:p>
            <w:pPr>
              <w:pStyle w:val="TableParagraph"/>
              <w:ind w:left="125"/>
              <w:rPr>
                <w:sz w:val="24"/>
              </w:rPr>
            </w:pPr>
            <w:r>
              <w:rPr>
                <w:sz w:val="24"/>
              </w:rPr>
              <w:t>Yes</w:t>
            </w:r>
          </w:p>
        </w:tc>
        <w:tc>
          <w:tcPr>
            <w:tcW w:w="3629" w:type="dxa"/>
          </w:tcPr>
          <w:p>
            <w:pPr>
              <w:pStyle w:val="TableParagraph"/>
              <w:spacing w:before="25"/>
              <w:ind w:left="209"/>
              <w:rPr>
                <w:sz w:val="24"/>
              </w:rPr>
            </w:pPr>
            <w:r>
              <w:rPr>
                <w:sz w:val="24"/>
              </w:rPr>
              <w:t>Indicate yes if asset has</w:t>
            </w:r>
          </w:p>
          <w:p>
            <w:pPr>
              <w:pStyle w:val="TableParagraph"/>
              <w:spacing w:line="330" w:lineRule="atLeast" w:before="1"/>
              <w:ind w:left="141"/>
              <w:rPr>
                <w:sz w:val="24"/>
              </w:rPr>
            </w:pPr>
            <w:r>
              <w:rPr>
                <w:sz w:val="24"/>
              </w:rPr>
              <w:t>undergone significant rehab investments</w:t>
            </w:r>
          </w:p>
        </w:tc>
        <w:tc>
          <w:tcPr>
            <w:tcW w:w="937" w:type="dxa"/>
          </w:tcPr>
          <w:p>
            <w:pPr>
              <w:pStyle w:val="TableParagraph"/>
              <w:spacing w:before="3"/>
              <w:rPr>
                <w:sz w:val="26"/>
              </w:rPr>
            </w:pPr>
          </w:p>
          <w:p>
            <w:pPr>
              <w:pStyle w:val="TableParagraph"/>
              <w:spacing w:line="330" w:lineRule="atLeast"/>
              <w:ind w:left="135" w:right="-59"/>
              <w:rPr>
                <w:sz w:val="24"/>
              </w:rPr>
            </w:pPr>
            <w:r>
              <w:rPr>
                <w:sz w:val="24"/>
              </w:rPr>
              <w:t>True/Fa lse</w:t>
            </w:r>
          </w:p>
        </w:tc>
        <w:tc>
          <w:tcPr>
            <w:tcW w:w="1223" w:type="dxa"/>
          </w:tcPr>
          <w:p>
            <w:pPr>
              <w:pStyle w:val="TableParagraph"/>
              <w:rPr>
                <w:rFonts w:ascii="Times New Roman"/>
                <w:sz w:val="24"/>
              </w:rPr>
            </w:pPr>
          </w:p>
        </w:tc>
      </w:tr>
      <w:tr>
        <w:trPr>
          <w:trHeight w:val="662" w:hRule="atLeast"/>
        </w:trPr>
        <w:tc>
          <w:tcPr>
            <w:tcW w:w="1877" w:type="dxa"/>
            <w:shd w:val="clear" w:color="auto" w:fill="000000"/>
          </w:tcPr>
          <w:p>
            <w:pPr>
              <w:pStyle w:val="TableParagraph"/>
              <w:rPr>
                <w:sz w:val="31"/>
              </w:rPr>
            </w:pPr>
          </w:p>
          <w:p>
            <w:pPr>
              <w:pStyle w:val="TableParagraph"/>
              <w:ind w:left="107"/>
              <w:rPr>
                <w:b/>
                <w:sz w:val="24"/>
              </w:rPr>
            </w:pPr>
            <w:r>
              <w:rPr>
                <w:b/>
                <w:sz w:val="24"/>
              </w:rPr>
              <w:t>CostYr</w:t>
            </w:r>
          </w:p>
        </w:tc>
        <w:tc>
          <w:tcPr>
            <w:tcW w:w="4004" w:type="dxa"/>
            <w:shd w:val="clear" w:color="auto" w:fill="000000"/>
          </w:tcPr>
          <w:p>
            <w:pPr>
              <w:pStyle w:val="TableParagraph"/>
              <w:spacing w:before="26"/>
              <w:ind w:left="153"/>
              <w:rPr>
                <w:sz w:val="24"/>
              </w:rPr>
            </w:pPr>
            <w:r>
              <w:rPr>
                <w:sz w:val="24"/>
              </w:rPr>
              <w:t>Dollar year replacement costs are</w:t>
            </w:r>
          </w:p>
          <w:p>
            <w:pPr>
              <w:pStyle w:val="TableParagraph"/>
              <w:spacing w:before="55"/>
              <w:ind w:left="152"/>
              <w:rPr>
                <w:sz w:val="24"/>
              </w:rPr>
            </w:pPr>
            <w:r>
              <w:rPr>
                <w:sz w:val="24"/>
              </w:rPr>
              <w:t>denominated in</w:t>
            </w:r>
          </w:p>
        </w:tc>
        <w:tc>
          <w:tcPr>
            <w:tcW w:w="1286" w:type="dxa"/>
            <w:shd w:val="clear" w:color="auto" w:fill="000000"/>
          </w:tcPr>
          <w:p>
            <w:pPr>
              <w:pStyle w:val="TableParagraph"/>
              <w:rPr>
                <w:sz w:val="31"/>
              </w:rPr>
            </w:pPr>
          </w:p>
          <w:p>
            <w:pPr>
              <w:pStyle w:val="TableParagraph"/>
              <w:ind w:left="125"/>
              <w:rPr>
                <w:sz w:val="24"/>
              </w:rPr>
            </w:pPr>
            <w:r>
              <w:rPr>
                <w:sz w:val="24"/>
              </w:rPr>
              <w:t>Yes</w:t>
            </w:r>
          </w:p>
        </w:tc>
        <w:tc>
          <w:tcPr>
            <w:tcW w:w="3629" w:type="dxa"/>
            <w:shd w:val="clear" w:color="auto" w:fill="000000"/>
          </w:tcPr>
          <w:p>
            <w:pPr>
              <w:pStyle w:val="TableParagraph"/>
              <w:spacing w:before="26"/>
              <w:ind w:left="142"/>
              <w:rPr>
                <w:sz w:val="24"/>
              </w:rPr>
            </w:pPr>
            <w:r>
              <w:rPr>
                <w:sz w:val="24"/>
              </w:rPr>
              <w:t>e.g., $2012; Enter four digit</w:t>
            </w:r>
          </w:p>
          <w:p>
            <w:pPr>
              <w:pStyle w:val="TableParagraph"/>
              <w:spacing w:before="55"/>
              <w:ind w:left="142"/>
              <w:rPr>
                <w:sz w:val="24"/>
              </w:rPr>
            </w:pPr>
            <w:r>
              <w:rPr>
                <w:sz w:val="24"/>
              </w:rPr>
              <w:t>value for cost year “XXXX”</w:t>
            </w:r>
          </w:p>
        </w:tc>
        <w:tc>
          <w:tcPr>
            <w:tcW w:w="937" w:type="dxa"/>
            <w:shd w:val="clear" w:color="auto" w:fill="000000"/>
          </w:tcPr>
          <w:p>
            <w:pPr>
              <w:pStyle w:val="TableParagraph"/>
              <w:rPr>
                <w:sz w:val="31"/>
              </w:rPr>
            </w:pPr>
          </w:p>
          <w:p>
            <w:pPr>
              <w:pStyle w:val="TableParagraph"/>
              <w:ind w:left="135"/>
              <w:rPr>
                <w:sz w:val="24"/>
              </w:rPr>
            </w:pPr>
            <w:r>
              <w:rPr>
                <w:sz w:val="24"/>
              </w:rPr>
              <w:t>Integer</w:t>
            </w:r>
          </w:p>
        </w:tc>
        <w:tc>
          <w:tcPr>
            <w:tcW w:w="1223" w:type="dxa"/>
            <w:shd w:val="clear" w:color="auto" w:fill="000000"/>
          </w:tcPr>
          <w:p>
            <w:pPr>
              <w:pStyle w:val="TableParagraph"/>
              <w:rPr>
                <w:rFonts w:ascii="Times New Roman"/>
                <w:sz w:val="24"/>
              </w:rPr>
            </w:pPr>
          </w:p>
        </w:tc>
      </w:tr>
      <w:tr>
        <w:trPr>
          <w:trHeight w:val="662" w:hRule="atLeast"/>
        </w:trPr>
        <w:tc>
          <w:tcPr>
            <w:tcW w:w="1877" w:type="dxa"/>
          </w:tcPr>
          <w:p>
            <w:pPr>
              <w:pStyle w:val="TableParagraph"/>
              <w:spacing w:before="26"/>
              <w:ind w:left="107"/>
              <w:rPr>
                <w:b/>
                <w:sz w:val="24"/>
              </w:rPr>
            </w:pPr>
            <w:r>
              <w:rPr>
                <w:b/>
                <w:sz w:val="24"/>
              </w:rPr>
              <w:t>Agency_SoftC</w:t>
            </w:r>
          </w:p>
          <w:p>
            <w:pPr>
              <w:pStyle w:val="TableParagraph"/>
              <w:spacing w:before="55"/>
              <w:ind w:left="107"/>
              <w:rPr>
                <w:b/>
                <w:sz w:val="24"/>
              </w:rPr>
            </w:pPr>
            <w:r>
              <w:rPr>
                <w:b/>
                <w:sz w:val="24"/>
              </w:rPr>
              <w:t>ost</w:t>
            </w:r>
          </w:p>
        </w:tc>
        <w:tc>
          <w:tcPr>
            <w:tcW w:w="4004" w:type="dxa"/>
          </w:tcPr>
          <w:p>
            <w:pPr>
              <w:pStyle w:val="TableParagraph"/>
              <w:rPr>
                <w:sz w:val="31"/>
              </w:rPr>
            </w:pPr>
          </w:p>
          <w:p>
            <w:pPr>
              <w:pStyle w:val="TableParagraph"/>
              <w:ind w:left="152"/>
              <w:rPr>
                <w:sz w:val="24"/>
              </w:rPr>
            </w:pPr>
            <w:r>
              <w:rPr>
                <w:sz w:val="24"/>
              </w:rPr>
              <w:t>Assumed soft-cost factor</w:t>
            </w:r>
          </w:p>
        </w:tc>
        <w:tc>
          <w:tcPr>
            <w:tcW w:w="1286" w:type="dxa"/>
          </w:tcPr>
          <w:p>
            <w:pPr>
              <w:pStyle w:val="TableParagraph"/>
              <w:rPr>
                <w:sz w:val="31"/>
              </w:rPr>
            </w:pPr>
          </w:p>
          <w:p>
            <w:pPr>
              <w:pStyle w:val="TableParagraph"/>
              <w:ind w:left="125"/>
              <w:rPr>
                <w:sz w:val="24"/>
              </w:rPr>
            </w:pPr>
            <w:r>
              <w:rPr>
                <w:sz w:val="24"/>
              </w:rPr>
              <w:t>Yes</w:t>
            </w:r>
          </w:p>
        </w:tc>
        <w:tc>
          <w:tcPr>
            <w:tcW w:w="3629" w:type="dxa"/>
          </w:tcPr>
          <w:p>
            <w:pPr>
              <w:pStyle w:val="TableParagraph"/>
              <w:spacing w:before="26"/>
              <w:ind w:left="142"/>
              <w:rPr>
                <w:sz w:val="24"/>
              </w:rPr>
            </w:pPr>
            <w:r>
              <w:rPr>
                <w:sz w:val="24"/>
              </w:rPr>
              <w:t>Will be added to rehab and</w:t>
            </w:r>
          </w:p>
          <w:p>
            <w:pPr>
              <w:pStyle w:val="TableParagraph"/>
              <w:spacing w:before="55"/>
              <w:ind w:left="142"/>
              <w:rPr>
                <w:sz w:val="24"/>
              </w:rPr>
            </w:pPr>
            <w:r>
              <w:rPr>
                <w:sz w:val="24"/>
              </w:rPr>
              <w:t>replacement cost calculations</w:t>
            </w:r>
          </w:p>
        </w:tc>
        <w:tc>
          <w:tcPr>
            <w:tcW w:w="937" w:type="dxa"/>
          </w:tcPr>
          <w:p>
            <w:pPr>
              <w:pStyle w:val="TableParagraph"/>
              <w:rPr>
                <w:sz w:val="31"/>
              </w:rPr>
            </w:pPr>
          </w:p>
          <w:p>
            <w:pPr>
              <w:pStyle w:val="TableParagraph"/>
              <w:ind w:left="135" w:right="-29"/>
              <w:rPr>
                <w:sz w:val="24"/>
              </w:rPr>
            </w:pPr>
            <w:r>
              <w:rPr>
                <w:sz w:val="24"/>
              </w:rPr>
              <w:t>Percent</w:t>
            </w:r>
          </w:p>
        </w:tc>
        <w:tc>
          <w:tcPr>
            <w:tcW w:w="1223" w:type="dxa"/>
          </w:tcPr>
          <w:p>
            <w:pPr>
              <w:pStyle w:val="TableParagraph"/>
              <w:rPr>
                <w:rFonts w:ascii="Times New Roman"/>
                <w:sz w:val="24"/>
              </w:rPr>
            </w:pPr>
          </w:p>
        </w:tc>
      </w:tr>
      <w:tr>
        <w:trPr>
          <w:trHeight w:val="993" w:hRule="atLeast"/>
        </w:trPr>
        <w:tc>
          <w:tcPr>
            <w:tcW w:w="1877" w:type="dxa"/>
            <w:shd w:val="clear" w:color="auto" w:fill="000000"/>
          </w:tcPr>
          <w:p>
            <w:pPr>
              <w:pStyle w:val="TableParagraph"/>
              <w:spacing w:line="288" w:lineRule="auto" w:before="26"/>
              <w:ind w:left="107" w:right="256"/>
              <w:rPr>
                <w:b/>
                <w:sz w:val="24"/>
              </w:rPr>
            </w:pPr>
            <w:r>
              <w:rPr>
                <w:b/>
                <w:sz w:val="24"/>
              </w:rPr>
              <w:t>Unit Replacement</w:t>
            </w:r>
          </w:p>
          <w:p>
            <w:pPr>
              <w:pStyle w:val="TableParagraph"/>
              <w:ind w:left="107"/>
              <w:rPr>
                <w:b/>
                <w:sz w:val="24"/>
              </w:rPr>
            </w:pPr>
            <w:r>
              <w:rPr>
                <w:b/>
                <w:sz w:val="24"/>
              </w:rPr>
              <w:t>Cost</w:t>
            </w:r>
          </w:p>
        </w:tc>
        <w:tc>
          <w:tcPr>
            <w:tcW w:w="4004" w:type="dxa"/>
            <w:shd w:val="clear" w:color="auto" w:fill="000000"/>
          </w:tcPr>
          <w:p>
            <w:pPr>
              <w:pStyle w:val="TableParagraph"/>
              <w:spacing w:before="4"/>
              <w:rPr>
                <w:sz w:val="26"/>
              </w:rPr>
            </w:pPr>
          </w:p>
          <w:p>
            <w:pPr>
              <w:pStyle w:val="TableParagraph"/>
              <w:spacing w:line="330" w:lineRule="atLeast"/>
              <w:ind w:left="152" w:right="163"/>
              <w:rPr>
                <w:sz w:val="24"/>
              </w:rPr>
            </w:pPr>
            <w:r>
              <w:rPr>
                <w:sz w:val="24"/>
              </w:rPr>
              <w:t>Unit replacement cost denominated in "CostYr" dollars</w:t>
            </w:r>
          </w:p>
        </w:tc>
        <w:tc>
          <w:tcPr>
            <w:tcW w:w="1286" w:type="dxa"/>
            <w:shd w:val="clear" w:color="auto" w:fill="000000"/>
          </w:tcPr>
          <w:p>
            <w:pPr>
              <w:pStyle w:val="TableParagraph"/>
              <w:rPr>
                <w:sz w:val="26"/>
              </w:rPr>
            </w:pPr>
          </w:p>
          <w:p>
            <w:pPr>
              <w:pStyle w:val="TableParagraph"/>
              <w:spacing w:before="10"/>
              <w:rPr>
                <w:sz w:val="33"/>
              </w:rPr>
            </w:pPr>
          </w:p>
          <w:p>
            <w:pPr>
              <w:pStyle w:val="TableParagraph"/>
              <w:ind w:left="125"/>
              <w:rPr>
                <w:sz w:val="24"/>
              </w:rPr>
            </w:pPr>
            <w:r>
              <w:rPr>
                <w:sz w:val="24"/>
              </w:rPr>
              <w:t>Yes</w:t>
            </w:r>
          </w:p>
        </w:tc>
        <w:tc>
          <w:tcPr>
            <w:tcW w:w="3629" w:type="dxa"/>
            <w:shd w:val="clear" w:color="auto" w:fill="000000"/>
          </w:tcPr>
          <w:p>
            <w:pPr>
              <w:pStyle w:val="TableParagraph"/>
              <w:spacing w:before="4"/>
              <w:rPr>
                <w:sz w:val="26"/>
              </w:rPr>
            </w:pPr>
          </w:p>
          <w:p>
            <w:pPr>
              <w:pStyle w:val="TableParagraph"/>
              <w:spacing w:line="330" w:lineRule="atLeast"/>
              <w:ind w:left="141" w:right="12" w:firstLine="67"/>
              <w:rPr>
                <w:sz w:val="24"/>
              </w:rPr>
            </w:pPr>
            <w:r>
              <w:rPr>
                <w:sz w:val="24"/>
              </w:rPr>
              <w:t>Enter full value, including cents if needed (e.g., $X,XXX.XX)</w:t>
            </w:r>
          </w:p>
        </w:tc>
        <w:tc>
          <w:tcPr>
            <w:tcW w:w="937" w:type="dxa"/>
            <w:shd w:val="clear" w:color="auto" w:fill="000000"/>
          </w:tcPr>
          <w:p>
            <w:pPr>
              <w:pStyle w:val="TableParagraph"/>
              <w:rPr>
                <w:sz w:val="26"/>
              </w:rPr>
            </w:pPr>
          </w:p>
          <w:p>
            <w:pPr>
              <w:pStyle w:val="TableParagraph"/>
              <w:spacing w:before="10"/>
              <w:rPr>
                <w:sz w:val="33"/>
              </w:rPr>
            </w:pPr>
          </w:p>
          <w:p>
            <w:pPr>
              <w:pStyle w:val="TableParagraph"/>
              <w:ind w:left="135"/>
              <w:rPr>
                <w:sz w:val="24"/>
              </w:rPr>
            </w:pPr>
            <w:r>
              <w:rPr>
                <w:sz w:val="24"/>
              </w:rPr>
              <w:t>Double</w:t>
            </w:r>
          </w:p>
        </w:tc>
        <w:tc>
          <w:tcPr>
            <w:tcW w:w="1223" w:type="dxa"/>
            <w:shd w:val="clear" w:color="auto" w:fill="000000"/>
          </w:tcPr>
          <w:p>
            <w:pPr>
              <w:pStyle w:val="TableParagraph"/>
              <w:rPr>
                <w:rFonts w:ascii="Times New Roman"/>
                <w:sz w:val="24"/>
              </w:rPr>
            </w:pPr>
          </w:p>
        </w:tc>
      </w:tr>
      <w:tr>
        <w:trPr>
          <w:trHeight w:val="993" w:hRule="atLeast"/>
        </w:trPr>
        <w:tc>
          <w:tcPr>
            <w:tcW w:w="1877" w:type="dxa"/>
          </w:tcPr>
          <w:p>
            <w:pPr>
              <w:pStyle w:val="TableParagraph"/>
              <w:spacing w:before="26"/>
              <w:ind w:left="107"/>
              <w:rPr>
                <w:b/>
                <w:sz w:val="24"/>
              </w:rPr>
            </w:pPr>
            <w:r>
              <w:rPr>
                <w:b/>
                <w:sz w:val="24"/>
              </w:rPr>
              <w:t>Current</w:t>
            </w:r>
          </w:p>
          <w:p>
            <w:pPr>
              <w:pStyle w:val="TableParagraph"/>
              <w:spacing w:line="330" w:lineRule="atLeast" w:before="2"/>
              <w:ind w:left="107"/>
              <w:rPr>
                <w:b/>
                <w:sz w:val="24"/>
              </w:rPr>
            </w:pPr>
            <w:r>
              <w:rPr>
                <w:b/>
                <w:sz w:val="24"/>
              </w:rPr>
              <w:t>Dollars Total Cost</w:t>
            </w:r>
          </w:p>
        </w:tc>
        <w:tc>
          <w:tcPr>
            <w:tcW w:w="4004" w:type="dxa"/>
          </w:tcPr>
          <w:p>
            <w:pPr>
              <w:pStyle w:val="TableParagraph"/>
              <w:spacing w:before="4"/>
              <w:rPr>
                <w:sz w:val="26"/>
              </w:rPr>
            </w:pPr>
          </w:p>
          <w:p>
            <w:pPr>
              <w:pStyle w:val="TableParagraph"/>
              <w:spacing w:line="330" w:lineRule="atLeast" w:before="1"/>
              <w:ind w:left="152" w:right="163"/>
              <w:rPr>
                <w:sz w:val="24"/>
              </w:rPr>
            </w:pPr>
            <w:r>
              <w:rPr>
                <w:sz w:val="24"/>
              </w:rPr>
              <w:t>Total replacement cost denominated in "CostYr" dollars</w:t>
            </w:r>
          </w:p>
        </w:tc>
        <w:tc>
          <w:tcPr>
            <w:tcW w:w="1286" w:type="dxa"/>
          </w:tcPr>
          <w:p>
            <w:pPr>
              <w:pStyle w:val="TableParagraph"/>
              <w:rPr>
                <w:sz w:val="26"/>
              </w:rPr>
            </w:pPr>
          </w:p>
          <w:p>
            <w:pPr>
              <w:pStyle w:val="TableParagraph"/>
              <w:spacing w:before="10"/>
              <w:rPr>
                <w:sz w:val="33"/>
              </w:rPr>
            </w:pPr>
          </w:p>
          <w:p>
            <w:pPr>
              <w:pStyle w:val="TableParagraph"/>
              <w:ind w:left="125"/>
              <w:rPr>
                <w:sz w:val="24"/>
              </w:rPr>
            </w:pPr>
            <w:r>
              <w:rPr>
                <w:sz w:val="24"/>
              </w:rPr>
              <w:t>No</w:t>
            </w:r>
          </w:p>
        </w:tc>
        <w:tc>
          <w:tcPr>
            <w:tcW w:w="3629" w:type="dxa"/>
          </w:tcPr>
          <w:p>
            <w:pPr>
              <w:pStyle w:val="TableParagraph"/>
              <w:spacing w:before="26"/>
              <w:ind w:left="141"/>
              <w:rPr>
                <w:sz w:val="24"/>
              </w:rPr>
            </w:pPr>
            <w:r>
              <w:rPr>
                <w:sz w:val="24"/>
              </w:rPr>
              <w:t>Tool will auto-populate this field</w:t>
            </w:r>
          </w:p>
          <w:p>
            <w:pPr>
              <w:pStyle w:val="TableParagraph"/>
              <w:spacing w:line="330" w:lineRule="atLeast" w:before="2"/>
              <w:ind w:left="141" w:right="119"/>
              <w:rPr>
                <w:sz w:val="24"/>
              </w:rPr>
            </w:pPr>
            <w:r>
              <w:rPr>
                <w:sz w:val="24"/>
              </w:rPr>
              <w:t>when model is run based on unit cost and unit quantity</w:t>
            </w:r>
          </w:p>
        </w:tc>
        <w:tc>
          <w:tcPr>
            <w:tcW w:w="937" w:type="dxa"/>
          </w:tcPr>
          <w:p>
            <w:pPr>
              <w:pStyle w:val="TableParagraph"/>
              <w:rPr>
                <w:sz w:val="26"/>
              </w:rPr>
            </w:pPr>
          </w:p>
          <w:p>
            <w:pPr>
              <w:pStyle w:val="TableParagraph"/>
              <w:spacing w:before="10"/>
              <w:rPr>
                <w:sz w:val="33"/>
              </w:rPr>
            </w:pPr>
          </w:p>
          <w:p>
            <w:pPr>
              <w:pStyle w:val="TableParagraph"/>
              <w:ind w:left="135"/>
              <w:rPr>
                <w:sz w:val="24"/>
              </w:rPr>
            </w:pPr>
            <w:r>
              <w:rPr>
                <w:sz w:val="24"/>
              </w:rPr>
              <w:t>Double</w:t>
            </w:r>
          </w:p>
        </w:tc>
        <w:tc>
          <w:tcPr>
            <w:tcW w:w="1223" w:type="dxa"/>
          </w:tcPr>
          <w:p>
            <w:pPr>
              <w:pStyle w:val="TableParagraph"/>
              <w:rPr>
                <w:rFonts w:ascii="Times New Roman"/>
                <w:sz w:val="24"/>
              </w:rPr>
            </w:pPr>
          </w:p>
        </w:tc>
      </w:tr>
      <w:tr>
        <w:trPr>
          <w:trHeight w:val="983" w:hRule="atLeast"/>
        </w:trPr>
        <w:tc>
          <w:tcPr>
            <w:tcW w:w="1877" w:type="dxa"/>
            <w:tcBorders>
              <w:bottom w:val="single" w:sz="8" w:space="0" w:color="000000"/>
            </w:tcBorders>
            <w:shd w:val="clear" w:color="auto" w:fill="000000"/>
          </w:tcPr>
          <w:p>
            <w:pPr>
              <w:pStyle w:val="TableParagraph"/>
              <w:spacing w:line="288" w:lineRule="auto" w:before="26"/>
              <w:ind w:left="107" w:right="256"/>
              <w:rPr>
                <w:b/>
                <w:sz w:val="24"/>
              </w:rPr>
            </w:pPr>
            <w:r>
              <w:rPr>
                <w:b/>
                <w:sz w:val="24"/>
              </w:rPr>
              <w:t>Total Replacement</w:t>
            </w:r>
          </w:p>
          <w:p>
            <w:pPr>
              <w:pStyle w:val="TableParagraph"/>
              <w:spacing w:line="274" w:lineRule="exact" w:before="1"/>
              <w:ind w:left="107"/>
              <w:rPr>
                <w:b/>
                <w:sz w:val="24"/>
              </w:rPr>
            </w:pPr>
            <w:r>
              <w:rPr>
                <w:b/>
                <w:sz w:val="24"/>
              </w:rPr>
              <w:t>Cost</w:t>
            </w:r>
          </w:p>
        </w:tc>
        <w:tc>
          <w:tcPr>
            <w:tcW w:w="4004" w:type="dxa"/>
            <w:tcBorders>
              <w:bottom w:val="single" w:sz="8" w:space="0" w:color="000000"/>
            </w:tcBorders>
            <w:shd w:val="clear" w:color="auto" w:fill="000000"/>
          </w:tcPr>
          <w:p>
            <w:pPr>
              <w:pStyle w:val="TableParagraph"/>
              <w:spacing w:line="288" w:lineRule="auto" w:before="26"/>
              <w:ind w:left="151" w:right="163"/>
              <w:rPr>
                <w:sz w:val="24"/>
              </w:rPr>
            </w:pPr>
            <w:r>
              <w:rPr>
                <w:sz w:val="24"/>
              </w:rPr>
              <w:t>Total replacement cost denominated in model start year</w:t>
            </w:r>
          </w:p>
          <w:p>
            <w:pPr>
              <w:pStyle w:val="TableParagraph"/>
              <w:spacing w:line="274" w:lineRule="exact" w:before="1"/>
              <w:ind w:left="151"/>
              <w:rPr>
                <w:sz w:val="24"/>
              </w:rPr>
            </w:pPr>
            <w:r>
              <w:rPr>
                <w:sz w:val="24"/>
              </w:rPr>
              <w:t>dollars</w:t>
            </w:r>
          </w:p>
        </w:tc>
        <w:tc>
          <w:tcPr>
            <w:tcW w:w="1286" w:type="dxa"/>
            <w:tcBorders>
              <w:bottom w:val="single" w:sz="8" w:space="0" w:color="000000"/>
            </w:tcBorders>
            <w:shd w:val="clear" w:color="auto" w:fill="000000"/>
          </w:tcPr>
          <w:p>
            <w:pPr>
              <w:pStyle w:val="TableParagraph"/>
              <w:rPr>
                <w:sz w:val="26"/>
              </w:rPr>
            </w:pPr>
          </w:p>
          <w:p>
            <w:pPr>
              <w:pStyle w:val="TableParagraph"/>
              <w:spacing w:before="11"/>
              <w:rPr>
                <w:sz w:val="33"/>
              </w:rPr>
            </w:pPr>
          </w:p>
          <w:p>
            <w:pPr>
              <w:pStyle w:val="TableParagraph"/>
              <w:spacing w:line="274" w:lineRule="exact"/>
              <w:ind w:left="124"/>
              <w:rPr>
                <w:sz w:val="24"/>
              </w:rPr>
            </w:pPr>
            <w:r>
              <w:rPr>
                <w:sz w:val="24"/>
              </w:rPr>
              <w:t>No</w:t>
            </w:r>
          </w:p>
        </w:tc>
        <w:tc>
          <w:tcPr>
            <w:tcW w:w="3629" w:type="dxa"/>
            <w:tcBorders>
              <w:bottom w:val="single" w:sz="8" w:space="0" w:color="000000"/>
            </w:tcBorders>
            <w:shd w:val="clear" w:color="auto" w:fill="000000"/>
          </w:tcPr>
          <w:p>
            <w:pPr>
              <w:pStyle w:val="TableParagraph"/>
              <w:spacing w:line="288" w:lineRule="auto" w:before="26"/>
              <w:ind w:left="141"/>
              <w:rPr>
                <w:sz w:val="24"/>
              </w:rPr>
            </w:pPr>
            <w:r>
              <w:rPr>
                <w:sz w:val="24"/>
              </w:rPr>
              <w:t>Tool will auto-populate this field when model is run based on</w:t>
            </w:r>
          </w:p>
          <w:p>
            <w:pPr>
              <w:pStyle w:val="TableParagraph"/>
              <w:spacing w:line="274" w:lineRule="exact" w:before="1"/>
              <w:ind w:left="141"/>
              <w:rPr>
                <w:sz w:val="24"/>
              </w:rPr>
            </w:pPr>
            <w:r>
              <w:rPr>
                <w:sz w:val="24"/>
              </w:rPr>
              <w:t>unit cost and unit quantity</w:t>
            </w:r>
          </w:p>
        </w:tc>
        <w:tc>
          <w:tcPr>
            <w:tcW w:w="937" w:type="dxa"/>
            <w:tcBorders>
              <w:bottom w:val="single" w:sz="8" w:space="0" w:color="000000"/>
            </w:tcBorders>
            <w:shd w:val="clear" w:color="auto" w:fill="000000"/>
          </w:tcPr>
          <w:p>
            <w:pPr>
              <w:pStyle w:val="TableParagraph"/>
              <w:rPr>
                <w:sz w:val="26"/>
              </w:rPr>
            </w:pPr>
          </w:p>
          <w:p>
            <w:pPr>
              <w:pStyle w:val="TableParagraph"/>
              <w:spacing w:before="11"/>
              <w:rPr>
                <w:sz w:val="33"/>
              </w:rPr>
            </w:pPr>
          </w:p>
          <w:p>
            <w:pPr>
              <w:pStyle w:val="TableParagraph"/>
              <w:spacing w:line="274" w:lineRule="exact"/>
              <w:ind w:left="134"/>
              <w:rPr>
                <w:sz w:val="24"/>
              </w:rPr>
            </w:pPr>
            <w:r>
              <w:rPr>
                <w:sz w:val="24"/>
              </w:rPr>
              <w:t>Double</w:t>
            </w:r>
          </w:p>
        </w:tc>
        <w:tc>
          <w:tcPr>
            <w:tcW w:w="1223" w:type="dxa"/>
            <w:tcBorders>
              <w:bottom w:val="single" w:sz="8" w:space="0" w:color="000000"/>
            </w:tcBorders>
            <w:shd w:val="clear" w:color="auto" w:fill="000000"/>
          </w:tcPr>
          <w:p>
            <w:pPr>
              <w:pStyle w:val="TableParagraph"/>
              <w:rPr>
                <w:rFonts w:ascii="Times New Roman"/>
                <w:sz w:val="24"/>
              </w:rPr>
            </w:pPr>
          </w:p>
        </w:tc>
      </w:tr>
    </w:tbl>
    <w:p>
      <w:pPr>
        <w:spacing w:after="0"/>
        <w:rPr>
          <w:rFonts w:ascii="Times New Roman"/>
          <w:sz w:val="24"/>
        </w:rPr>
        <w:sectPr>
          <w:pgSz w:w="14400" w:h="10800" w:orient="landscape"/>
          <w:pgMar w:header="0" w:footer="0" w:top="1080" w:bottom="280" w:left="140" w:right="0"/>
        </w:sectPr>
      </w:pPr>
    </w:p>
    <w:p>
      <w:pPr>
        <w:pStyle w:val="BodyText"/>
        <w:spacing w:before="9"/>
        <w:rPr>
          <w:sz w:val="21"/>
        </w:rPr>
      </w:pPr>
    </w:p>
    <w:p>
      <w:pPr>
        <w:spacing w:before="81"/>
        <w:ind w:left="258" w:right="0" w:firstLine="0"/>
        <w:jc w:val="left"/>
        <w:rPr>
          <w:sz w:val="56"/>
        </w:rPr>
      </w:pPr>
      <w:r>
        <w:rPr>
          <w:sz w:val="56"/>
        </w:rPr>
        <w:t>Appendix D – Field Definitions</w:t>
      </w:r>
    </w:p>
    <w:p>
      <w:pPr>
        <w:pStyle w:val="BodyText"/>
        <w:spacing w:before="2"/>
        <w:rPr>
          <w:sz w:val="8"/>
        </w:rPr>
      </w:pPr>
    </w:p>
    <w:tbl>
      <w:tblPr>
        <w:tblW w:w="0" w:type="auto"/>
        <w:jc w:val="left"/>
        <w:tblInd w:w="5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891"/>
        <w:gridCol w:w="3998"/>
        <w:gridCol w:w="1278"/>
        <w:gridCol w:w="3647"/>
        <w:gridCol w:w="919"/>
        <w:gridCol w:w="1223"/>
      </w:tblGrid>
      <w:tr>
        <w:trPr>
          <w:trHeight w:val="973" w:hRule="atLeast"/>
        </w:trPr>
        <w:tc>
          <w:tcPr>
            <w:tcW w:w="1891" w:type="dxa"/>
            <w:tcBorders>
              <w:top w:val="single" w:sz="8" w:space="0" w:color="000000"/>
              <w:bottom w:val="single" w:sz="8" w:space="0" w:color="000000"/>
            </w:tcBorders>
          </w:tcPr>
          <w:p>
            <w:pPr>
              <w:pStyle w:val="TableParagraph"/>
              <w:rPr>
                <w:sz w:val="26"/>
              </w:rPr>
            </w:pPr>
          </w:p>
          <w:p>
            <w:pPr>
              <w:pStyle w:val="TableParagraph"/>
              <w:spacing w:before="10"/>
              <w:rPr>
                <w:sz w:val="32"/>
              </w:rPr>
            </w:pPr>
          </w:p>
          <w:p>
            <w:pPr>
              <w:pStyle w:val="TableParagraph"/>
              <w:spacing w:line="276" w:lineRule="exact" w:before="1"/>
              <w:ind w:left="97"/>
              <w:rPr>
                <w:b/>
                <w:sz w:val="24"/>
              </w:rPr>
            </w:pPr>
            <w:r>
              <w:rPr>
                <w:b/>
                <w:sz w:val="24"/>
              </w:rPr>
              <w:t>Field Name</w:t>
            </w:r>
          </w:p>
        </w:tc>
        <w:tc>
          <w:tcPr>
            <w:tcW w:w="3998" w:type="dxa"/>
            <w:tcBorders>
              <w:top w:val="single" w:sz="8" w:space="0" w:color="000000"/>
              <w:bottom w:val="single" w:sz="8" w:space="0" w:color="000000"/>
            </w:tcBorders>
          </w:tcPr>
          <w:p>
            <w:pPr>
              <w:pStyle w:val="TableParagraph"/>
              <w:rPr>
                <w:sz w:val="26"/>
              </w:rPr>
            </w:pPr>
          </w:p>
          <w:p>
            <w:pPr>
              <w:pStyle w:val="TableParagraph"/>
              <w:spacing w:before="10"/>
              <w:rPr>
                <w:sz w:val="32"/>
              </w:rPr>
            </w:pPr>
          </w:p>
          <w:p>
            <w:pPr>
              <w:pStyle w:val="TableParagraph"/>
              <w:spacing w:line="276" w:lineRule="exact" w:before="1"/>
              <w:ind w:left="127"/>
              <w:rPr>
                <w:b/>
                <w:sz w:val="24"/>
              </w:rPr>
            </w:pPr>
            <w:r>
              <w:rPr>
                <w:b/>
                <w:sz w:val="24"/>
              </w:rPr>
              <w:t>Description</w:t>
            </w:r>
          </w:p>
        </w:tc>
        <w:tc>
          <w:tcPr>
            <w:tcW w:w="1278" w:type="dxa"/>
            <w:tcBorders>
              <w:top w:val="single" w:sz="8" w:space="0" w:color="000000"/>
              <w:bottom w:val="single" w:sz="8" w:space="0" w:color="000000"/>
            </w:tcBorders>
          </w:tcPr>
          <w:p>
            <w:pPr>
              <w:pStyle w:val="TableParagraph"/>
              <w:spacing w:before="1"/>
              <w:rPr>
                <w:sz w:val="30"/>
              </w:rPr>
            </w:pPr>
          </w:p>
          <w:p>
            <w:pPr>
              <w:pStyle w:val="TableParagraph"/>
              <w:ind w:left="107"/>
              <w:rPr>
                <w:b/>
                <w:sz w:val="24"/>
              </w:rPr>
            </w:pPr>
            <w:r>
              <w:rPr>
                <w:b/>
                <w:sz w:val="24"/>
              </w:rPr>
              <w:t>Required</w:t>
            </w:r>
          </w:p>
          <w:p>
            <w:pPr>
              <w:pStyle w:val="TableParagraph"/>
              <w:spacing w:line="276" w:lineRule="exact" w:before="56"/>
              <w:ind w:left="107"/>
              <w:rPr>
                <w:b/>
                <w:sz w:val="24"/>
              </w:rPr>
            </w:pPr>
            <w:r>
              <w:rPr>
                <w:b/>
                <w:sz w:val="24"/>
              </w:rPr>
              <w:t>Field?</w:t>
            </w:r>
          </w:p>
        </w:tc>
        <w:tc>
          <w:tcPr>
            <w:tcW w:w="3647" w:type="dxa"/>
            <w:tcBorders>
              <w:top w:val="single" w:sz="8" w:space="0" w:color="000000"/>
              <w:bottom w:val="single" w:sz="8" w:space="0" w:color="000000"/>
            </w:tcBorders>
          </w:tcPr>
          <w:p>
            <w:pPr>
              <w:pStyle w:val="TableParagraph"/>
              <w:rPr>
                <w:sz w:val="26"/>
              </w:rPr>
            </w:pPr>
          </w:p>
          <w:p>
            <w:pPr>
              <w:pStyle w:val="TableParagraph"/>
              <w:spacing w:before="10"/>
              <w:rPr>
                <w:sz w:val="32"/>
              </w:rPr>
            </w:pPr>
          </w:p>
          <w:p>
            <w:pPr>
              <w:pStyle w:val="TableParagraph"/>
              <w:spacing w:line="276" w:lineRule="exact" w:before="1"/>
              <w:ind w:left="131"/>
              <w:rPr>
                <w:b/>
                <w:sz w:val="24"/>
              </w:rPr>
            </w:pPr>
            <w:r>
              <w:rPr>
                <w:b/>
                <w:sz w:val="24"/>
              </w:rPr>
              <w:t>Notes</w:t>
            </w:r>
          </w:p>
        </w:tc>
        <w:tc>
          <w:tcPr>
            <w:tcW w:w="919" w:type="dxa"/>
            <w:tcBorders>
              <w:top w:val="single" w:sz="8" w:space="0" w:color="000000"/>
              <w:bottom w:val="single" w:sz="8" w:space="0" w:color="000000"/>
            </w:tcBorders>
          </w:tcPr>
          <w:p>
            <w:pPr>
              <w:pStyle w:val="TableParagraph"/>
              <w:spacing w:before="1"/>
              <w:rPr>
                <w:sz w:val="30"/>
              </w:rPr>
            </w:pPr>
          </w:p>
          <w:p>
            <w:pPr>
              <w:pStyle w:val="TableParagraph"/>
              <w:ind w:left="107"/>
              <w:rPr>
                <w:b/>
                <w:sz w:val="24"/>
              </w:rPr>
            </w:pPr>
            <w:r>
              <w:rPr>
                <w:b/>
                <w:sz w:val="24"/>
              </w:rPr>
              <w:t>Data</w:t>
            </w:r>
          </w:p>
          <w:p>
            <w:pPr>
              <w:pStyle w:val="TableParagraph"/>
              <w:spacing w:line="276" w:lineRule="exact" w:before="56"/>
              <w:ind w:left="106"/>
              <w:rPr>
                <w:b/>
                <w:sz w:val="24"/>
              </w:rPr>
            </w:pPr>
            <w:r>
              <w:rPr>
                <w:b/>
                <w:sz w:val="24"/>
              </w:rPr>
              <w:t>Type</w:t>
            </w:r>
          </w:p>
        </w:tc>
        <w:tc>
          <w:tcPr>
            <w:tcW w:w="1223" w:type="dxa"/>
            <w:tcBorders>
              <w:top w:val="single" w:sz="8" w:space="0" w:color="000000"/>
              <w:bottom w:val="single" w:sz="8" w:space="0" w:color="000000"/>
            </w:tcBorders>
          </w:tcPr>
          <w:p>
            <w:pPr>
              <w:pStyle w:val="TableParagraph"/>
              <w:spacing w:line="288" w:lineRule="auto" w:before="15"/>
              <w:ind w:left="280" w:right="362"/>
              <w:rPr>
                <w:b/>
                <w:sz w:val="24"/>
              </w:rPr>
            </w:pPr>
            <w:r>
              <w:rPr>
                <w:b/>
                <w:sz w:val="24"/>
              </w:rPr>
              <w:t>Text Field</w:t>
            </w:r>
          </w:p>
          <w:p>
            <w:pPr>
              <w:pStyle w:val="TableParagraph"/>
              <w:spacing w:line="276" w:lineRule="exact"/>
              <w:ind w:left="280"/>
              <w:rPr>
                <w:b/>
                <w:sz w:val="24"/>
              </w:rPr>
            </w:pPr>
            <w:r>
              <w:rPr>
                <w:b/>
                <w:sz w:val="24"/>
              </w:rPr>
              <w:t>Size</w:t>
            </w:r>
          </w:p>
        </w:tc>
      </w:tr>
      <w:tr>
        <w:trPr>
          <w:trHeight w:val="2308" w:hRule="atLeast"/>
        </w:trPr>
        <w:tc>
          <w:tcPr>
            <w:tcW w:w="1891" w:type="dxa"/>
            <w:tcBorders>
              <w:top w:val="single" w:sz="8" w:space="0" w:color="000000"/>
            </w:tcBorders>
            <w:shd w:val="clear" w:color="auto" w:fill="000000"/>
          </w:tcPr>
          <w:p>
            <w:pPr>
              <w:pStyle w:val="TableParagraph"/>
              <w:rPr>
                <w:sz w:val="26"/>
              </w:rPr>
            </w:pPr>
          </w:p>
          <w:p>
            <w:pPr>
              <w:pStyle w:val="TableParagraph"/>
              <w:rPr>
                <w:sz w:val="26"/>
              </w:rPr>
            </w:pPr>
          </w:p>
          <w:p>
            <w:pPr>
              <w:pStyle w:val="TableParagraph"/>
              <w:rPr>
                <w:sz w:val="26"/>
              </w:rPr>
            </w:pPr>
          </w:p>
          <w:p>
            <w:pPr>
              <w:pStyle w:val="TableParagraph"/>
              <w:rPr>
                <w:sz w:val="26"/>
              </w:rPr>
            </w:pPr>
          </w:p>
          <w:p>
            <w:pPr>
              <w:pStyle w:val="TableParagraph"/>
              <w:rPr>
                <w:sz w:val="26"/>
              </w:rPr>
            </w:pPr>
          </w:p>
          <w:p>
            <w:pPr>
              <w:pStyle w:val="TableParagraph"/>
              <w:rPr>
                <w:sz w:val="26"/>
              </w:rPr>
            </w:pPr>
          </w:p>
          <w:p>
            <w:pPr>
              <w:pStyle w:val="TableParagraph"/>
              <w:spacing w:before="209"/>
              <w:ind w:left="107"/>
              <w:rPr>
                <w:b/>
                <w:sz w:val="24"/>
              </w:rPr>
            </w:pPr>
            <w:r>
              <w:rPr>
                <w:b/>
                <w:sz w:val="24"/>
              </w:rPr>
              <w:t>PriorityStatus</w:t>
            </w:r>
          </w:p>
        </w:tc>
        <w:tc>
          <w:tcPr>
            <w:tcW w:w="3998" w:type="dxa"/>
            <w:tcBorders>
              <w:top w:val="single" w:sz="8" w:space="0" w:color="000000"/>
            </w:tcBorders>
            <w:shd w:val="clear" w:color="auto" w:fill="000000"/>
          </w:tcPr>
          <w:p>
            <w:pPr>
              <w:pStyle w:val="TableParagraph"/>
              <w:rPr>
                <w:sz w:val="26"/>
              </w:rPr>
            </w:pPr>
          </w:p>
          <w:p>
            <w:pPr>
              <w:pStyle w:val="TableParagraph"/>
              <w:rPr>
                <w:sz w:val="26"/>
              </w:rPr>
            </w:pPr>
          </w:p>
          <w:p>
            <w:pPr>
              <w:pStyle w:val="TableParagraph"/>
              <w:rPr>
                <w:sz w:val="26"/>
              </w:rPr>
            </w:pPr>
          </w:p>
          <w:p>
            <w:pPr>
              <w:pStyle w:val="TableParagraph"/>
              <w:spacing w:before="6"/>
              <w:rPr>
                <w:sz w:val="38"/>
              </w:rPr>
            </w:pPr>
          </w:p>
          <w:p>
            <w:pPr>
              <w:pStyle w:val="TableParagraph"/>
              <w:ind w:left="138"/>
              <w:rPr>
                <w:sz w:val="24"/>
              </w:rPr>
            </w:pPr>
            <w:r>
              <w:rPr>
                <w:sz w:val="24"/>
              </w:rPr>
              <w:t>Assigns assets to one of four levels</w:t>
            </w:r>
          </w:p>
          <w:p>
            <w:pPr>
              <w:pStyle w:val="TableParagraph"/>
              <w:spacing w:before="56"/>
              <w:ind w:left="138"/>
              <w:rPr>
                <w:sz w:val="24"/>
              </w:rPr>
            </w:pPr>
            <w:r>
              <w:rPr>
                <w:sz w:val="24"/>
              </w:rPr>
              <w:t>of priority stauts: Funded,</w:t>
            </w:r>
          </w:p>
          <w:p>
            <w:pPr>
              <w:pStyle w:val="TableParagraph"/>
              <w:spacing w:before="55"/>
              <w:ind w:left="138"/>
              <w:rPr>
                <w:sz w:val="24"/>
              </w:rPr>
            </w:pPr>
            <w:r>
              <w:rPr>
                <w:sz w:val="24"/>
              </w:rPr>
              <w:t>Deficient, Normal, Exclude</w:t>
            </w:r>
          </w:p>
        </w:tc>
        <w:tc>
          <w:tcPr>
            <w:tcW w:w="1278" w:type="dxa"/>
            <w:tcBorders>
              <w:top w:val="single" w:sz="8" w:space="0" w:color="000000"/>
            </w:tcBorders>
            <w:shd w:val="clear" w:color="auto" w:fill="000000"/>
          </w:tcPr>
          <w:p>
            <w:pPr>
              <w:pStyle w:val="TableParagraph"/>
              <w:rPr>
                <w:sz w:val="26"/>
              </w:rPr>
            </w:pPr>
          </w:p>
          <w:p>
            <w:pPr>
              <w:pStyle w:val="TableParagraph"/>
              <w:rPr>
                <w:sz w:val="26"/>
              </w:rPr>
            </w:pPr>
          </w:p>
          <w:p>
            <w:pPr>
              <w:pStyle w:val="TableParagraph"/>
              <w:rPr>
                <w:sz w:val="26"/>
              </w:rPr>
            </w:pPr>
          </w:p>
          <w:p>
            <w:pPr>
              <w:pStyle w:val="TableParagraph"/>
              <w:rPr>
                <w:sz w:val="26"/>
              </w:rPr>
            </w:pPr>
          </w:p>
          <w:p>
            <w:pPr>
              <w:pStyle w:val="TableParagraph"/>
              <w:rPr>
                <w:sz w:val="26"/>
              </w:rPr>
            </w:pPr>
          </w:p>
          <w:p>
            <w:pPr>
              <w:pStyle w:val="TableParagraph"/>
              <w:spacing w:before="177"/>
              <w:ind w:left="117"/>
              <w:rPr>
                <w:sz w:val="24"/>
              </w:rPr>
            </w:pPr>
            <w:r>
              <w:rPr>
                <w:sz w:val="24"/>
              </w:rPr>
              <w:t>Recomm</w:t>
            </w:r>
          </w:p>
          <w:p>
            <w:pPr>
              <w:pStyle w:val="TableParagraph"/>
              <w:spacing w:before="55"/>
              <w:ind w:left="117"/>
              <w:rPr>
                <w:sz w:val="24"/>
              </w:rPr>
            </w:pPr>
            <w:r>
              <w:rPr>
                <w:sz w:val="24"/>
              </w:rPr>
              <w:t>ended</w:t>
            </w:r>
          </w:p>
        </w:tc>
        <w:tc>
          <w:tcPr>
            <w:tcW w:w="3647" w:type="dxa"/>
            <w:tcBorders>
              <w:top w:val="single" w:sz="8" w:space="0" w:color="000000"/>
            </w:tcBorders>
            <w:shd w:val="clear" w:color="auto" w:fill="000000"/>
          </w:tcPr>
          <w:p>
            <w:pPr>
              <w:pStyle w:val="TableParagraph"/>
              <w:spacing w:line="288" w:lineRule="auto" w:before="15"/>
              <w:ind w:left="142"/>
              <w:rPr>
                <w:sz w:val="24"/>
              </w:rPr>
            </w:pPr>
            <w:r>
              <w:rPr>
                <w:sz w:val="24"/>
              </w:rPr>
              <w:t>Default value is "Normal": Funded and Deficient forces highly prioritized asset replacement (or highest priority for replacement). Assets with Exclude selected will not be</w:t>
            </w:r>
          </w:p>
          <w:p>
            <w:pPr>
              <w:pStyle w:val="TableParagraph"/>
              <w:spacing w:before="1"/>
              <w:ind w:left="142"/>
              <w:rPr>
                <w:sz w:val="24"/>
              </w:rPr>
            </w:pPr>
            <w:r>
              <w:rPr>
                <w:sz w:val="24"/>
              </w:rPr>
              <w:t>included in needs analysis.</w:t>
            </w:r>
          </w:p>
        </w:tc>
        <w:tc>
          <w:tcPr>
            <w:tcW w:w="919" w:type="dxa"/>
            <w:tcBorders>
              <w:top w:val="single" w:sz="8" w:space="0" w:color="000000"/>
            </w:tcBorders>
            <w:shd w:val="clear" w:color="auto" w:fill="000000"/>
          </w:tcPr>
          <w:p>
            <w:pPr>
              <w:pStyle w:val="TableParagraph"/>
              <w:rPr>
                <w:sz w:val="26"/>
              </w:rPr>
            </w:pPr>
          </w:p>
          <w:p>
            <w:pPr>
              <w:pStyle w:val="TableParagraph"/>
              <w:rPr>
                <w:sz w:val="26"/>
              </w:rPr>
            </w:pPr>
          </w:p>
          <w:p>
            <w:pPr>
              <w:pStyle w:val="TableParagraph"/>
              <w:rPr>
                <w:sz w:val="26"/>
              </w:rPr>
            </w:pPr>
          </w:p>
          <w:p>
            <w:pPr>
              <w:pStyle w:val="TableParagraph"/>
              <w:rPr>
                <w:sz w:val="26"/>
              </w:rPr>
            </w:pPr>
          </w:p>
          <w:p>
            <w:pPr>
              <w:pStyle w:val="TableParagraph"/>
              <w:rPr>
                <w:sz w:val="26"/>
              </w:rPr>
            </w:pPr>
          </w:p>
          <w:p>
            <w:pPr>
              <w:pStyle w:val="TableParagraph"/>
              <w:spacing w:before="177"/>
              <w:ind w:left="117" w:right="-44"/>
              <w:rPr>
                <w:sz w:val="24"/>
              </w:rPr>
            </w:pPr>
            <w:r>
              <w:rPr>
                <w:sz w:val="24"/>
              </w:rPr>
              <w:t>True/Fa</w:t>
            </w:r>
          </w:p>
          <w:p>
            <w:pPr>
              <w:pStyle w:val="TableParagraph"/>
              <w:spacing w:before="55"/>
              <w:ind w:left="117"/>
              <w:rPr>
                <w:sz w:val="24"/>
              </w:rPr>
            </w:pPr>
            <w:r>
              <w:rPr>
                <w:sz w:val="24"/>
              </w:rPr>
              <w:t>lse</w:t>
            </w:r>
          </w:p>
        </w:tc>
        <w:tc>
          <w:tcPr>
            <w:tcW w:w="1223" w:type="dxa"/>
            <w:tcBorders>
              <w:top w:val="single" w:sz="8" w:space="0" w:color="000000"/>
            </w:tcBorders>
            <w:shd w:val="clear" w:color="auto" w:fill="000000"/>
          </w:tcPr>
          <w:p>
            <w:pPr>
              <w:pStyle w:val="TableParagraph"/>
              <w:rPr>
                <w:rFonts w:ascii="Times New Roman"/>
                <w:sz w:val="24"/>
              </w:rPr>
            </w:pPr>
          </w:p>
        </w:tc>
      </w:tr>
      <w:tr>
        <w:trPr>
          <w:trHeight w:val="662" w:hRule="atLeast"/>
        </w:trPr>
        <w:tc>
          <w:tcPr>
            <w:tcW w:w="1891" w:type="dxa"/>
          </w:tcPr>
          <w:p>
            <w:pPr>
              <w:pStyle w:val="TableParagraph"/>
              <w:spacing w:before="26"/>
              <w:ind w:left="107"/>
              <w:rPr>
                <w:b/>
                <w:sz w:val="24"/>
              </w:rPr>
            </w:pPr>
            <w:r>
              <w:rPr>
                <w:b/>
                <w:sz w:val="24"/>
              </w:rPr>
              <w:t>Condition</w:t>
            </w:r>
          </w:p>
          <w:p>
            <w:pPr>
              <w:pStyle w:val="TableParagraph"/>
              <w:spacing w:before="55"/>
              <w:ind w:left="107"/>
              <w:rPr>
                <w:b/>
                <w:sz w:val="24"/>
              </w:rPr>
            </w:pPr>
            <w:r>
              <w:rPr>
                <w:b/>
                <w:sz w:val="24"/>
              </w:rPr>
              <w:t>Rating</w:t>
            </w:r>
          </w:p>
        </w:tc>
        <w:tc>
          <w:tcPr>
            <w:tcW w:w="3998" w:type="dxa"/>
          </w:tcPr>
          <w:p>
            <w:pPr>
              <w:pStyle w:val="TableParagraph"/>
              <w:spacing w:before="26"/>
              <w:ind w:left="138"/>
              <w:rPr>
                <w:sz w:val="24"/>
              </w:rPr>
            </w:pPr>
            <w:r>
              <w:rPr>
                <w:sz w:val="24"/>
              </w:rPr>
              <w:t>Observed, actual condition rating</w:t>
            </w:r>
          </w:p>
          <w:p>
            <w:pPr>
              <w:pStyle w:val="TableParagraph"/>
              <w:spacing w:before="55"/>
              <w:ind w:left="138"/>
              <w:rPr>
                <w:sz w:val="24"/>
              </w:rPr>
            </w:pPr>
            <w:r>
              <w:rPr>
                <w:sz w:val="24"/>
              </w:rPr>
              <w:t>for asset</w:t>
            </w:r>
          </w:p>
        </w:tc>
        <w:tc>
          <w:tcPr>
            <w:tcW w:w="1278" w:type="dxa"/>
          </w:tcPr>
          <w:p>
            <w:pPr>
              <w:pStyle w:val="TableParagraph"/>
              <w:rPr>
                <w:sz w:val="31"/>
              </w:rPr>
            </w:pPr>
          </w:p>
          <w:p>
            <w:pPr>
              <w:pStyle w:val="TableParagraph"/>
              <w:ind w:left="117"/>
              <w:rPr>
                <w:sz w:val="24"/>
              </w:rPr>
            </w:pPr>
            <w:r>
              <w:rPr>
                <w:sz w:val="24"/>
              </w:rPr>
              <w:t>No</w:t>
            </w:r>
          </w:p>
        </w:tc>
        <w:tc>
          <w:tcPr>
            <w:tcW w:w="3647" w:type="dxa"/>
          </w:tcPr>
          <w:p>
            <w:pPr>
              <w:pStyle w:val="TableParagraph"/>
              <w:spacing w:before="26"/>
              <w:ind w:left="209"/>
              <w:rPr>
                <w:sz w:val="24"/>
              </w:rPr>
            </w:pPr>
            <w:r>
              <w:rPr>
                <w:sz w:val="24"/>
              </w:rPr>
              <w:t>Informational only / will be used</w:t>
            </w:r>
          </w:p>
          <w:p>
            <w:pPr>
              <w:pStyle w:val="TableParagraph"/>
              <w:spacing w:before="55"/>
              <w:ind w:left="141"/>
              <w:rPr>
                <w:sz w:val="24"/>
              </w:rPr>
            </w:pPr>
            <w:r>
              <w:rPr>
                <w:sz w:val="24"/>
              </w:rPr>
              <w:t>in future</w:t>
            </w:r>
          </w:p>
        </w:tc>
        <w:tc>
          <w:tcPr>
            <w:tcW w:w="919" w:type="dxa"/>
          </w:tcPr>
          <w:p>
            <w:pPr>
              <w:pStyle w:val="TableParagraph"/>
              <w:rPr>
                <w:sz w:val="31"/>
              </w:rPr>
            </w:pPr>
          </w:p>
          <w:p>
            <w:pPr>
              <w:pStyle w:val="TableParagraph"/>
              <w:ind w:left="117"/>
              <w:rPr>
                <w:sz w:val="24"/>
              </w:rPr>
            </w:pPr>
            <w:r>
              <w:rPr>
                <w:sz w:val="24"/>
              </w:rPr>
              <w:t>Double</w:t>
            </w:r>
          </w:p>
        </w:tc>
        <w:tc>
          <w:tcPr>
            <w:tcW w:w="1223" w:type="dxa"/>
          </w:tcPr>
          <w:p>
            <w:pPr>
              <w:pStyle w:val="TableParagraph"/>
              <w:rPr>
                <w:rFonts w:ascii="Times New Roman"/>
                <w:sz w:val="24"/>
              </w:rPr>
            </w:pPr>
          </w:p>
        </w:tc>
      </w:tr>
      <w:tr>
        <w:trPr>
          <w:trHeight w:val="662" w:hRule="atLeast"/>
        </w:trPr>
        <w:tc>
          <w:tcPr>
            <w:tcW w:w="1891" w:type="dxa"/>
            <w:shd w:val="clear" w:color="auto" w:fill="000000"/>
          </w:tcPr>
          <w:p>
            <w:pPr>
              <w:pStyle w:val="TableParagraph"/>
              <w:rPr>
                <w:sz w:val="31"/>
              </w:rPr>
            </w:pPr>
          </w:p>
          <w:p>
            <w:pPr>
              <w:pStyle w:val="TableParagraph"/>
              <w:ind w:left="107"/>
              <w:rPr>
                <w:b/>
                <w:sz w:val="24"/>
              </w:rPr>
            </w:pPr>
            <w:r>
              <w:rPr>
                <w:b/>
                <w:sz w:val="24"/>
              </w:rPr>
              <w:t>Data Date</w:t>
            </w:r>
          </w:p>
        </w:tc>
        <w:tc>
          <w:tcPr>
            <w:tcW w:w="3998" w:type="dxa"/>
            <w:shd w:val="clear" w:color="auto" w:fill="000000"/>
          </w:tcPr>
          <w:p>
            <w:pPr>
              <w:pStyle w:val="TableParagraph"/>
              <w:spacing w:before="26"/>
              <w:ind w:left="138"/>
              <w:rPr>
                <w:sz w:val="24"/>
              </w:rPr>
            </w:pPr>
            <w:r>
              <w:rPr>
                <w:sz w:val="24"/>
              </w:rPr>
              <w:t>Date the asset record was last</w:t>
            </w:r>
          </w:p>
          <w:p>
            <w:pPr>
              <w:pStyle w:val="TableParagraph"/>
              <w:spacing w:before="55"/>
              <w:ind w:left="138"/>
              <w:rPr>
                <w:sz w:val="24"/>
              </w:rPr>
            </w:pPr>
            <w:r>
              <w:rPr>
                <w:sz w:val="24"/>
              </w:rPr>
              <w:t>updated</w:t>
            </w:r>
          </w:p>
        </w:tc>
        <w:tc>
          <w:tcPr>
            <w:tcW w:w="1278" w:type="dxa"/>
            <w:shd w:val="clear" w:color="auto" w:fill="000000"/>
          </w:tcPr>
          <w:p>
            <w:pPr>
              <w:pStyle w:val="TableParagraph"/>
              <w:spacing w:before="26"/>
              <w:ind w:left="117"/>
              <w:rPr>
                <w:sz w:val="24"/>
              </w:rPr>
            </w:pPr>
            <w:r>
              <w:rPr>
                <w:sz w:val="24"/>
              </w:rPr>
              <w:t>Recomm</w:t>
            </w:r>
          </w:p>
          <w:p>
            <w:pPr>
              <w:pStyle w:val="TableParagraph"/>
              <w:spacing w:before="55"/>
              <w:ind w:left="117"/>
              <w:rPr>
                <w:sz w:val="24"/>
              </w:rPr>
            </w:pPr>
            <w:r>
              <w:rPr>
                <w:sz w:val="24"/>
              </w:rPr>
              <w:t>ended</w:t>
            </w:r>
          </w:p>
        </w:tc>
        <w:tc>
          <w:tcPr>
            <w:tcW w:w="3647" w:type="dxa"/>
            <w:shd w:val="clear" w:color="auto" w:fill="000000"/>
          </w:tcPr>
          <w:p>
            <w:pPr>
              <w:pStyle w:val="TableParagraph"/>
              <w:rPr>
                <w:rFonts w:ascii="Times New Roman"/>
                <w:sz w:val="24"/>
              </w:rPr>
            </w:pPr>
          </w:p>
        </w:tc>
        <w:tc>
          <w:tcPr>
            <w:tcW w:w="919" w:type="dxa"/>
            <w:shd w:val="clear" w:color="auto" w:fill="000000"/>
          </w:tcPr>
          <w:p>
            <w:pPr>
              <w:pStyle w:val="TableParagraph"/>
              <w:rPr>
                <w:sz w:val="31"/>
              </w:rPr>
            </w:pPr>
          </w:p>
          <w:p>
            <w:pPr>
              <w:pStyle w:val="TableParagraph"/>
              <w:ind w:left="117"/>
              <w:rPr>
                <w:sz w:val="24"/>
              </w:rPr>
            </w:pPr>
            <w:r>
              <w:rPr>
                <w:sz w:val="24"/>
              </w:rPr>
              <w:t>Integer</w:t>
            </w:r>
          </w:p>
        </w:tc>
        <w:tc>
          <w:tcPr>
            <w:tcW w:w="1223" w:type="dxa"/>
            <w:shd w:val="clear" w:color="auto" w:fill="000000"/>
          </w:tcPr>
          <w:p>
            <w:pPr>
              <w:pStyle w:val="TableParagraph"/>
              <w:rPr>
                <w:rFonts w:ascii="Times New Roman"/>
                <w:sz w:val="24"/>
              </w:rPr>
            </w:pPr>
          </w:p>
        </w:tc>
      </w:tr>
      <w:tr>
        <w:trPr>
          <w:trHeight w:val="662" w:hRule="atLeast"/>
        </w:trPr>
        <w:tc>
          <w:tcPr>
            <w:tcW w:w="1891" w:type="dxa"/>
          </w:tcPr>
          <w:p>
            <w:pPr>
              <w:pStyle w:val="TableParagraph"/>
              <w:spacing w:before="1"/>
              <w:rPr>
                <w:sz w:val="31"/>
              </w:rPr>
            </w:pPr>
          </w:p>
          <w:p>
            <w:pPr>
              <w:pStyle w:val="TableParagraph"/>
              <w:ind w:left="107"/>
              <w:rPr>
                <w:b/>
                <w:sz w:val="24"/>
              </w:rPr>
            </w:pPr>
            <w:r>
              <w:rPr>
                <w:b/>
                <w:sz w:val="24"/>
              </w:rPr>
              <w:t>Data Source</w:t>
            </w:r>
          </w:p>
        </w:tc>
        <w:tc>
          <w:tcPr>
            <w:tcW w:w="3998" w:type="dxa"/>
          </w:tcPr>
          <w:p>
            <w:pPr>
              <w:pStyle w:val="TableParagraph"/>
              <w:spacing w:before="1"/>
              <w:rPr>
                <w:sz w:val="31"/>
              </w:rPr>
            </w:pPr>
          </w:p>
          <w:p>
            <w:pPr>
              <w:pStyle w:val="TableParagraph"/>
              <w:ind w:left="138"/>
              <w:rPr>
                <w:sz w:val="24"/>
              </w:rPr>
            </w:pPr>
            <w:r>
              <w:rPr>
                <w:sz w:val="24"/>
              </w:rPr>
              <w:t>Source of asset data</w:t>
            </w:r>
          </w:p>
        </w:tc>
        <w:tc>
          <w:tcPr>
            <w:tcW w:w="1278" w:type="dxa"/>
          </w:tcPr>
          <w:p>
            <w:pPr>
              <w:pStyle w:val="TableParagraph"/>
              <w:spacing w:before="26"/>
              <w:ind w:left="117"/>
              <w:rPr>
                <w:sz w:val="24"/>
              </w:rPr>
            </w:pPr>
            <w:r>
              <w:rPr>
                <w:sz w:val="24"/>
              </w:rPr>
              <w:t>Recomm</w:t>
            </w:r>
          </w:p>
          <w:p>
            <w:pPr>
              <w:pStyle w:val="TableParagraph"/>
              <w:spacing w:before="56"/>
              <w:ind w:left="117"/>
              <w:rPr>
                <w:sz w:val="24"/>
              </w:rPr>
            </w:pPr>
            <w:r>
              <w:rPr>
                <w:sz w:val="24"/>
              </w:rPr>
              <w:t>ended</w:t>
            </w:r>
          </w:p>
        </w:tc>
        <w:tc>
          <w:tcPr>
            <w:tcW w:w="3647" w:type="dxa"/>
          </w:tcPr>
          <w:p>
            <w:pPr>
              <w:pStyle w:val="TableParagraph"/>
              <w:rPr>
                <w:rFonts w:ascii="Times New Roman"/>
                <w:sz w:val="24"/>
              </w:rPr>
            </w:pPr>
          </w:p>
        </w:tc>
        <w:tc>
          <w:tcPr>
            <w:tcW w:w="919" w:type="dxa"/>
          </w:tcPr>
          <w:p>
            <w:pPr>
              <w:pStyle w:val="TableParagraph"/>
              <w:spacing w:before="1"/>
              <w:rPr>
                <w:sz w:val="31"/>
              </w:rPr>
            </w:pPr>
          </w:p>
          <w:p>
            <w:pPr>
              <w:pStyle w:val="TableParagraph"/>
              <w:ind w:left="117"/>
              <w:rPr>
                <w:sz w:val="24"/>
              </w:rPr>
            </w:pPr>
            <w:r>
              <w:rPr>
                <w:sz w:val="24"/>
              </w:rPr>
              <w:t>Text</w:t>
            </w:r>
          </w:p>
        </w:tc>
        <w:tc>
          <w:tcPr>
            <w:tcW w:w="1223" w:type="dxa"/>
          </w:tcPr>
          <w:p>
            <w:pPr>
              <w:pStyle w:val="TableParagraph"/>
              <w:spacing w:before="1"/>
              <w:rPr>
                <w:sz w:val="31"/>
              </w:rPr>
            </w:pPr>
          </w:p>
          <w:p>
            <w:pPr>
              <w:pStyle w:val="TableParagraph"/>
              <w:ind w:left="290"/>
              <w:rPr>
                <w:sz w:val="24"/>
              </w:rPr>
            </w:pPr>
            <w:r>
              <w:rPr>
                <w:sz w:val="24"/>
              </w:rPr>
              <w:t>50</w:t>
            </w:r>
          </w:p>
        </w:tc>
      </w:tr>
      <w:tr>
        <w:trPr>
          <w:trHeight w:val="993" w:hRule="atLeast"/>
        </w:trPr>
        <w:tc>
          <w:tcPr>
            <w:tcW w:w="1891" w:type="dxa"/>
            <w:shd w:val="clear" w:color="auto" w:fill="000000"/>
          </w:tcPr>
          <w:p>
            <w:pPr>
              <w:pStyle w:val="TableParagraph"/>
              <w:spacing w:before="4"/>
              <w:rPr>
                <w:sz w:val="26"/>
              </w:rPr>
            </w:pPr>
          </w:p>
          <w:p>
            <w:pPr>
              <w:pStyle w:val="TableParagraph"/>
              <w:spacing w:line="330" w:lineRule="atLeast" w:before="1"/>
              <w:ind w:left="107"/>
              <w:rPr>
                <w:b/>
                <w:sz w:val="24"/>
              </w:rPr>
            </w:pPr>
            <w:r>
              <w:rPr>
                <w:b/>
                <w:sz w:val="24"/>
              </w:rPr>
              <w:t>Agency_Usefu lLife</w:t>
            </w:r>
          </w:p>
        </w:tc>
        <w:tc>
          <w:tcPr>
            <w:tcW w:w="3998" w:type="dxa"/>
            <w:shd w:val="clear" w:color="auto" w:fill="000000"/>
          </w:tcPr>
          <w:p>
            <w:pPr>
              <w:pStyle w:val="TableParagraph"/>
              <w:spacing w:before="4"/>
              <w:rPr>
                <w:sz w:val="26"/>
              </w:rPr>
            </w:pPr>
          </w:p>
          <w:p>
            <w:pPr>
              <w:pStyle w:val="TableParagraph"/>
              <w:spacing w:line="330" w:lineRule="atLeast" w:before="1"/>
              <w:ind w:left="138" w:right="51"/>
              <w:rPr>
                <w:sz w:val="24"/>
              </w:rPr>
            </w:pPr>
            <w:r>
              <w:rPr>
                <w:sz w:val="24"/>
              </w:rPr>
              <w:t>Expected useful life of asset in years (e.g., “50”)</w:t>
            </w:r>
          </w:p>
        </w:tc>
        <w:tc>
          <w:tcPr>
            <w:tcW w:w="1278" w:type="dxa"/>
            <w:shd w:val="clear" w:color="auto" w:fill="000000"/>
          </w:tcPr>
          <w:p>
            <w:pPr>
              <w:pStyle w:val="TableParagraph"/>
              <w:spacing w:line="288" w:lineRule="auto" w:before="26"/>
              <w:ind w:left="117" w:right="180"/>
              <w:rPr>
                <w:sz w:val="24"/>
              </w:rPr>
            </w:pPr>
            <w:r>
              <w:rPr>
                <w:sz w:val="24"/>
              </w:rPr>
              <w:t>Highly Recomm</w:t>
            </w:r>
          </w:p>
          <w:p>
            <w:pPr>
              <w:pStyle w:val="TableParagraph"/>
              <w:ind w:left="117"/>
              <w:rPr>
                <w:sz w:val="24"/>
              </w:rPr>
            </w:pPr>
            <w:r>
              <w:rPr>
                <w:sz w:val="24"/>
              </w:rPr>
              <w:t>ended</w:t>
            </w:r>
          </w:p>
        </w:tc>
        <w:tc>
          <w:tcPr>
            <w:tcW w:w="3647" w:type="dxa"/>
            <w:shd w:val="clear" w:color="auto" w:fill="000000"/>
          </w:tcPr>
          <w:p>
            <w:pPr>
              <w:pStyle w:val="TableParagraph"/>
              <w:spacing w:line="288" w:lineRule="auto" w:before="26"/>
              <w:ind w:left="142"/>
              <w:rPr>
                <w:sz w:val="24"/>
              </w:rPr>
            </w:pPr>
            <w:r>
              <w:rPr>
                <w:sz w:val="24"/>
              </w:rPr>
              <w:t>Tool will utilize default useful life value from asset types table if</w:t>
            </w:r>
          </w:p>
          <w:p>
            <w:pPr>
              <w:pStyle w:val="TableParagraph"/>
              <w:ind w:left="141"/>
              <w:rPr>
                <w:sz w:val="24"/>
              </w:rPr>
            </w:pPr>
            <w:r>
              <w:rPr>
                <w:sz w:val="24"/>
              </w:rPr>
              <w:t>not populated</w:t>
            </w:r>
          </w:p>
        </w:tc>
        <w:tc>
          <w:tcPr>
            <w:tcW w:w="919" w:type="dxa"/>
            <w:shd w:val="clear" w:color="auto" w:fill="000000"/>
          </w:tcPr>
          <w:p>
            <w:pPr>
              <w:pStyle w:val="TableParagraph"/>
              <w:rPr>
                <w:sz w:val="26"/>
              </w:rPr>
            </w:pPr>
          </w:p>
          <w:p>
            <w:pPr>
              <w:pStyle w:val="TableParagraph"/>
              <w:spacing w:before="10"/>
              <w:rPr>
                <w:sz w:val="33"/>
              </w:rPr>
            </w:pPr>
          </w:p>
          <w:p>
            <w:pPr>
              <w:pStyle w:val="TableParagraph"/>
              <w:ind w:left="117"/>
              <w:rPr>
                <w:sz w:val="24"/>
              </w:rPr>
            </w:pPr>
            <w:r>
              <w:rPr>
                <w:sz w:val="24"/>
              </w:rPr>
              <w:t>Integer</w:t>
            </w:r>
          </w:p>
        </w:tc>
        <w:tc>
          <w:tcPr>
            <w:tcW w:w="1223" w:type="dxa"/>
            <w:shd w:val="clear" w:color="auto" w:fill="000000"/>
          </w:tcPr>
          <w:p>
            <w:pPr>
              <w:pStyle w:val="TableParagraph"/>
              <w:rPr>
                <w:rFonts w:ascii="Times New Roman"/>
                <w:sz w:val="24"/>
              </w:rPr>
            </w:pPr>
          </w:p>
        </w:tc>
      </w:tr>
      <w:tr>
        <w:trPr>
          <w:trHeight w:val="652" w:hRule="atLeast"/>
        </w:trPr>
        <w:tc>
          <w:tcPr>
            <w:tcW w:w="1891" w:type="dxa"/>
            <w:tcBorders>
              <w:bottom w:val="single" w:sz="8" w:space="0" w:color="000000"/>
            </w:tcBorders>
          </w:tcPr>
          <w:p>
            <w:pPr>
              <w:pStyle w:val="TableParagraph"/>
              <w:spacing w:before="1"/>
              <w:rPr>
                <w:sz w:val="31"/>
              </w:rPr>
            </w:pPr>
          </w:p>
          <w:p>
            <w:pPr>
              <w:pStyle w:val="TableParagraph"/>
              <w:spacing w:line="274" w:lineRule="exact" w:before="1"/>
              <w:ind w:left="107"/>
              <w:rPr>
                <w:b/>
                <w:sz w:val="24"/>
              </w:rPr>
            </w:pPr>
            <w:r>
              <w:rPr>
                <w:b/>
                <w:sz w:val="24"/>
              </w:rPr>
              <w:t>Notes</w:t>
            </w:r>
          </w:p>
        </w:tc>
        <w:tc>
          <w:tcPr>
            <w:tcW w:w="3998" w:type="dxa"/>
            <w:tcBorders>
              <w:bottom w:val="single" w:sz="8" w:space="0" w:color="000000"/>
            </w:tcBorders>
          </w:tcPr>
          <w:p>
            <w:pPr>
              <w:pStyle w:val="TableParagraph"/>
              <w:spacing w:before="26"/>
              <w:ind w:left="138"/>
              <w:rPr>
                <w:sz w:val="24"/>
              </w:rPr>
            </w:pPr>
            <w:r>
              <w:rPr>
                <w:sz w:val="24"/>
              </w:rPr>
              <w:t>Additional details on asset (type,</w:t>
            </w:r>
          </w:p>
          <w:p>
            <w:pPr>
              <w:pStyle w:val="TableParagraph"/>
              <w:spacing w:line="274" w:lineRule="exact" w:before="56"/>
              <w:ind w:left="138"/>
              <w:rPr>
                <w:sz w:val="24"/>
              </w:rPr>
            </w:pPr>
            <w:r>
              <w:rPr>
                <w:sz w:val="24"/>
              </w:rPr>
              <w:t>history, special considerations)</w:t>
            </w:r>
          </w:p>
        </w:tc>
        <w:tc>
          <w:tcPr>
            <w:tcW w:w="1278" w:type="dxa"/>
            <w:tcBorders>
              <w:bottom w:val="single" w:sz="8" w:space="0" w:color="000000"/>
            </w:tcBorders>
          </w:tcPr>
          <w:p>
            <w:pPr>
              <w:pStyle w:val="TableParagraph"/>
              <w:spacing w:before="1"/>
              <w:rPr>
                <w:sz w:val="31"/>
              </w:rPr>
            </w:pPr>
          </w:p>
          <w:p>
            <w:pPr>
              <w:pStyle w:val="TableParagraph"/>
              <w:spacing w:line="274" w:lineRule="exact" w:before="1"/>
              <w:ind w:left="117"/>
              <w:rPr>
                <w:sz w:val="24"/>
              </w:rPr>
            </w:pPr>
            <w:r>
              <w:rPr>
                <w:sz w:val="24"/>
              </w:rPr>
              <w:t>No</w:t>
            </w:r>
          </w:p>
        </w:tc>
        <w:tc>
          <w:tcPr>
            <w:tcW w:w="3647" w:type="dxa"/>
            <w:tcBorders>
              <w:bottom w:val="single" w:sz="8" w:space="0" w:color="000000"/>
            </w:tcBorders>
          </w:tcPr>
          <w:p>
            <w:pPr>
              <w:pStyle w:val="TableParagraph"/>
              <w:rPr>
                <w:rFonts w:ascii="Times New Roman"/>
                <w:sz w:val="24"/>
              </w:rPr>
            </w:pPr>
          </w:p>
        </w:tc>
        <w:tc>
          <w:tcPr>
            <w:tcW w:w="919" w:type="dxa"/>
            <w:tcBorders>
              <w:bottom w:val="single" w:sz="8" w:space="0" w:color="000000"/>
            </w:tcBorders>
          </w:tcPr>
          <w:p>
            <w:pPr>
              <w:pStyle w:val="TableParagraph"/>
              <w:spacing w:before="1"/>
              <w:rPr>
                <w:sz w:val="31"/>
              </w:rPr>
            </w:pPr>
          </w:p>
          <w:p>
            <w:pPr>
              <w:pStyle w:val="TableParagraph"/>
              <w:spacing w:line="274" w:lineRule="exact" w:before="1"/>
              <w:ind w:left="117"/>
              <w:rPr>
                <w:sz w:val="24"/>
              </w:rPr>
            </w:pPr>
            <w:r>
              <w:rPr>
                <w:sz w:val="24"/>
              </w:rPr>
              <w:t>Text</w:t>
            </w:r>
          </w:p>
        </w:tc>
        <w:tc>
          <w:tcPr>
            <w:tcW w:w="1223" w:type="dxa"/>
            <w:tcBorders>
              <w:bottom w:val="single" w:sz="8" w:space="0" w:color="000000"/>
            </w:tcBorders>
          </w:tcPr>
          <w:p>
            <w:pPr>
              <w:pStyle w:val="TableParagraph"/>
              <w:spacing w:before="1"/>
              <w:rPr>
                <w:sz w:val="31"/>
              </w:rPr>
            </w:pPr>
          </w:p>
          <w:p>
            <w:pPr>
              <w:pStyle w:val="TableParagraph"/>
              <w:spacing w:line="274" w:lineRule="exact" w:before="1"/>
              <w:ind w:left="291"/>
              <w:rPr>
                <w:sz w:val="24"/>
              </w:rPr>
            </w:pPr>
            <w:r>
              <w:rPr>
                <w:sz w:val="24"/>
              </w:rPr>
              <w:t>255</w:t>
            </w:r>
          </w:p>
        </w:tc>
      </w:tr>
    </w:tbl>
    <w:p>
      <w:pPr>
        <w:spacing w:after="0" w:line="274" w:lineRule="exact"/>
        <w:rPr>
          <w:sz w:val="24"/>
        </w:rPr>
        <w:sectPr>
          <w:pgSz w:w="14400" w:h="10800" w:orient="landscape"/>
          <w:pgMar w:header="0" w:footer="0" w:top="1080" w:bottom="280" w:left="140" w:right="0"/>
        </w:sectPr>
      </w:pPr>
    </w:p>
    <w:p>
      <w:pPr>
        <w:pStyle w:val="BodyText"/>
        <w:spacing w:before="9"/>
        <w:rPr>
          <w:sz w:val="21"/>
        </w:rPr>
      </w:pPr>
    </w:p>
    <w:p>
      <w:pPr>
        <w:spacing w:before="81"/>
        <w:ind w:left="258" w:right="0" w:firstLine="0"/>
        <w:jc w:val="left"/>
        <w:rPr>
          <w:sz w:val="56"/>
        </w:rPr>
      </w:pPr>
      <w:r>
        <w:rPr>
          <w:sz w:val="56"/>
        </w:rPr>
        <w:t>Appendix D – Field Definitions</w:t>
      </w:r>
    </w:p>
    <w:p>
      <w:pPr>
        <w:pStyle w:val="BodyText"/>
        <w:spacing w:before="2"/>
        <w:rPr>
          <w:sz w:val="8"/>
        </w:rPr>
      </w:pPr>
    </w:p>
    <w:tbl>
      <w:tblPr>
        <w:tblW w:w="0" w:type="auto"/>
        <w:jc w:val="left"/>
        <w:tblInd w:w="5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372"/>
        <w:gridCol w:w="3517"/>
        <w:gridCol w:w="1277"/>
        <w:gridCol w:w="3592"/>
        <w:gridCol w:w="973"/>
        <w:gridCol w:w="1222"/>
      </w:tblGrid>
      <w:tr>
        <w:trPr>
          <w:trHeight w:val="973" w:hRule="atLeast"/>
        </w:trPr>
        <w:tc>
          <w:tcPr>
            <w:tcW w:w="2372" w:type="dxa"/>
            <w:tcBorders>
              <w:top w:val="single" w:sz="8" w:space="0" w:color="000000"/>
              <w:bottom w:val="single" w:sz="8" w:space="0" w:color="000000"/>
            </w:tcBorders>
          </w:tcPr>
          <w:p>
            <w:pPr>
              <w:pStyle w:val="TableParagraph"/>
              <w:rPr>
                <w:sz w:val="26"/>
              </w:rPr>
            </w:pPr>
          </w:p>
          <w:p>
            <w:pPr>
              <w:pStyle w:val="TableParagraph"/>
              <w:spacing w:before="10"/>
              <w:rPr>
                <w:sz w:val="32"/>
              </w:rPr>
            </w:pPr>
          </w:p>
          <w:p>
            <w:pPr>
              <w:pStyle w:val="TableParagraph"/>
              <w:spacing w:line="276" w:lineRule="exact" w:before="1"/>
              <w:ind w:left="97"/>
              <w:rPr>
                <w:b/>
                <w:sz w:val="24"/>
              </w:rPr>
            </w:pPr>
            <w:r>
              <w:rPr>
                <w:b/>
                <w:sz w:val="24"/>
              </w:rPr>
              <w:t>Field Name</w:t>
            </w:r>
          </w:p>
        </w:tc>
        <w:tc>
          <w:tcPr>
            <w:tcW w:w="3517" w:type="dxa"/>
            <w:tcBorders>
              <w:top w:val="single" w:sz="8" w:space="0" w:color="000000"/>
              <w:bottom w:val="single" w:sz="8" w:space="0" w:color="000000"/>
            </w:tcBorders>
          </w:tcPr>
          <w:p>
            <w:pPr>
              <w:pStyle w:val="TableParagraph"/>
              <w:rPr>
                <w:sz w:val="26"/>
              </w:rPr>
            </w:pPr>
          </w:p>
          <w:p>
            <w:pPr>
              <w:pStyle w:val="TableParagraph"/>
              <w:spacing w:before="10"/>
              <w:rPr>
                <w:sz w:val="32"/>
              </w:rPr>
            </w:pPr>
          </w:p>
          <w:p>
            <w:pPr>
              <w:pStyle w:val="TableParagraph"/>
              <w:spacing w:line="276" w:lineRule="exact" w:before="1"/>
              <w:ind w:left="125"/>
              <w:rPr>
                <w:b/>
                <w:sz w:val="24"/>
              </w:rPr>
            </w:pPr>
            <w:r>
              <w:rPr>
                <w:b/>
                <w:sz w:val="24"/>
              </w:rPr>
              <w:t>Description</w:t>
            </w:r>
          </w:p>
        </w:tc>
        <w:tc>
          <w:tcPr>
            <w:tcW w:w="1277" w:type="dxa"/>
            <w:tcBorders>
              <w:top w:val="single" w:sz="8" w:space="0" w:color="000000"/>
              <w:bottom w:val="single" w:sz="8" w:space="0" w:color="000000"/>
            </w:tcBorders>
          </w:tcPr>
          <w:p>
            <w:pPr>
              <w:pStyle w:val="TableParagraph"/>
              <w:spacing w:before="1"/>
              <w:rPr>
                <w:sz w:val="30"/>
              </w:rPr>
            </w:pPr>
          </w:p>
          <w:p>
            <w:pPr>
              <w:pStyle w:val="TableParagraph"/>
              <w:ind w:left="107"/>
              <w:rPr>
                <w:b/>
                <w:sz w:val="24"/>
              </w:rPr>
            </w:pPr>
            <w:r>
              <w:rPr>
                <w:b/>
                <w:sz w:val="24"/>
              </w:rPr>
              <w:t>Required</w:t>
            </w:r>
          </w:p>
          <w:p>
            <w:pPr>
              <w:pStyle w:val="TableParagraph"/>
              <w:spacing w:line="276" w:lineRule="exact" w:before="56"/>
              <w:ind w:left="107"/>
              <w:rPr>
                <w:b/>
                <w:sz w:val="24"/>
              </w:rPr>
            </w:pPr>
            <w:r>
              <w:rPr>
                <w:b/>
                <w:sz w:val="24"/>
              </w:rPr>
              <w:t>Field?</w:t>
            </w:r>
          </w:p>
        </w:tc>
        <w:tc>
          <w:tcPr>
            <w:tcW w:w="3592" w:type="dxa"/>
            <w:tcBorders>
              <w:top w:val="single" w:sz="8" w:space="0" w:color="000000"/>
              <w:bottom w:val="single" w:sz="8" w:space="0" w:color="000000"/>
            </w:tcBorders>
          </w:tcPr>
          <w:p>
            <w:pPr>
              <w:pStyle w:val="TableParagraph"/>
              <w:rPr>
                <w:sz w:val="26"/>
              </w:rPr>
            </w:pPr>
          </w:p>
          <w:p>
            <w:pPr>
              <w:pStyle w:val="TableParagraph"/>
              <w:spacing w:before="10"/>
              <w:rPr>
                <w:sz w:val="32"/>
              </w:rPr>
            </w:pPr>
          </w:p>
          <w:p>
            <w:pPr>
              <w:pStyle w:val="TableParagraph"/>
              <w:spacing w:line="276" w:lineRule="exact" w:before="1"/>
              <w:ind w:left="132"/>
              <w:rPr>
                <w:b/>
                <w:sz w:val="24"/>
              </w:rPr>
            </w:pPr>
            <w:r>
              <w:rPr>
                <w:b/>
                <w:sz w:val="24"/>
              </w:rPr>
              <w:t>Notes</w:t>
            </w:r>
          </w:p>
        </w:tc>
        <w:tc>
          <w:tcPr>
            <w:tcW w:w="973" w:type="dxa"/>
            <w:tcBorders>
              <w:top w:val="single" w:sz="8" w:space="0" w:color="000000"/>
              <w:bottom w:val="single" w:sz="8" w:space="0" w:color="000000"/>
            </w:tcBorders>
          </w:tcPr>
          <w:p>
            <w:pPr>
              <w:pStyle w:val="TableParagraph"/>
              <w:spacing w:before="1"/>
              <w:rPr>
                <w:sz w:val="30"/>
              </w:rPr>
            </w:pPr>
          </w:p>
          <w:p>
            <w:pPr>
              <w:pStyle w:val="TableParagraph"/>
              <w:ind w:left="162"/>
              <w:rPr>
                <w:b/>
                <w:sz w:val="24"/>
              </w:rPr>
            </w:pPr>
            <w:r>
              <w:rPr>
                <w:b/>
                <w:sz w:val="24"/>
              </w:rPr>
              <w:t>Data</w:t>
            </w:r>
          </w:p>
          <w:p>
            <w:pPr>
              <w:pStyle w:val="TableParagraph"/>
              <w:spacing w:line="276" w:lineRule="exact" w:before="56"/>
              <w:ind w:left="162"/>
              <w:rPr>
                <w:b/>
                <w:sz w:val="24"/>
              </w:rPr>
            </w:pPr>
            <w:r>
              <w:rPr>
                <w:b/>
                <w:sz w:val="24"/>
              </w:rPr>
              <w:t>Type</w:t>
            </w:r>
          </w:p>
        </w:tc>
        <w:tc>
          <w:tcPr>
            <w:tcW w:w="1222" w:type="dxa"/>
            <w:tcBorders>
              <w:top w:val="single" w:sz="8" w:space="0" w:color="000000"/>
              <w:bottom w:val="single" w:sz="8" w:space="0" w:color="000000"/>
            </w:tcBorders>
          </w:tcPr>
          <w:p>
            <w:pPr>
              <w:pStyle w:val="TableParagraph"/>
              <w:spacing w:line="288" w:lineRule="auto" w:before="15"/>
              <w:ind w:left="282" w:right="359"/>
              <w:rPr>
                <w:b/>
                <w:sz w:val="24"/>
              </w:rPr>
            </w:pPr>
            <w:r>
              <w:rPr>
                <w:b/>
                <w:sz w:val="24"/>
              </w:rPr>
              <w:t>Text Field</w:t>
            </w:r>
          </w:p>
          <w:p>
            <w:pPr>
              <w:pStyle w:val="TableParagraph"/>
              <w:spacing w:line="276" w:lineRule="exact"/>
              <w:ind w:left="282"/>
              <w:rPr>
                <w:b/>
                <w:sz w:val="24"/>
              </w:rPr>
            </w:pPr>
            <w:r>
              <w:rPr>
                <w:b/>
                <w:sz w:val="24"/>
              </w:rPr>
              <w:t>Size</w:t>
            </w:r>
          </w:p>
        </w:tc>
      </w:tr>
      <w:tr>
        <w:trPr>
          <w:trHeight w:val="1314" w:hRule="atLeast"/>
        </w:trPr>
        <w:tc>
          <w:tcPr>
            <w:tcW w:w="2372" w:type="dxa"/>
            <w:tcBorders>
              <w:top w:val="single" w:sz="8" w:space="0" w:color="000000"/>
            </w:tcBorders>
            <w:shd w:val="clear" w:color="auto" w:fill="000000"/>
          </w:tcPr>
          <w:p>
            <w:pPr>
              <w:pStyle w:val="TableParagraph"/>
              <w:rPr>
                <w:sz w:val="26"/>
              </w:rPr>
            </w:pPr>
          </w:p>
          <w:p>
            <w:pPr>
              <w:pStyle w:val="TableParagraph"/>
              <w:rPr>
                <w:sz w:val="26"/>
              </w:rPr>
            </w:pPr>
          </w:p>
          <w:p>
            <w:pPr>
              <w:pStyle w:val="TableParagraph"/>
              <w:spacing w:before="8"/>
              <w:rPr>
                <w:sz w:val="35"/>
              </w:rPr>
            </w:pPr>
          </w:p>
          <w:p>
            <w:pPr>
              <w:pStyle w:val="TableParagraph"/>
              <w:ind w:left="107"/>
              <w:rPr>
                <w:b/>
                <w:sz w:val="24"/>
              </w:rPr>
            </w:pPr>
            <w:r>
              <w:rPr>
                <w:b/>
                <w:sz w:val="24"/>
              </w:rPr>
              <w:t>DelayReplaceAge</w:t>
            </w:r>
          </w:p>
        </w:tc>
        <w:tc>
          <w:tcPr>
            <w:tcW w:w="3517" w:type="dxa"/>
            <w:tcBorders>
              <w:top w:val="single" w:sz="8" w:space="0" w:color="000000"/>
            </w:tcBorders>
            <w:shd w:val="clear" w:color="auto" w:fill="000000"/>
          </w:tcPr>
          <w:p>
            <w:pPr>
              <w:pStyle w:val="TableParagraph"/>
              <w:spacing w:line="288" w:lineRule="auto" w:before="15"/>
              <w:ind w:left="136"/>
              <w:rPr>
                <w:sz w:val="24"/>
              </w:rPr>
            </w:pPr>
            <w:r>
              <w:rPr>
                <w:sz w:val="24"/>
              </w:rPr>
              <w:t>Allows user to specify an asset replacement age in years that differs from Useful life (e.g.,</w:t>
            </w:r>
          </w:p>
          <w:p>
            <w:pPr>
              <w:pStyle w:val="TableParagraph"/>
              <w:ind w:left="136"/>
              <w:rPr>
                <w:sz w:val="24"/>
              </w:rPr>
            </w:pPr>
            <w:r>
              <w:rPr>
                <w:sz w:val="24"/>
              </w:rPr>
              <w:t>“55”)</w:t>
            </w:r>
          </w:p>
        </w:tc>
        <w:tc>
          <w:tcPr>
            <w:tcW w:w="1277" w:type="dxa"/>
            <w:tcBorders>
              <w:top w:val="single" w:sz="8" w:space="0" w:color="000000"/>
            </w:tcBorders>
            <w:shd w:val="clear" w:color="auto" w:fill="000000"/>
          </w:tcPr>
          <w:p>
            <w:pPr>
              <w:pStyle w:val="TableParagraph"/>
              <w:rPr>
                <w:sz w:val="26"/>
              </w:rPr>
            </w:pPr>
          </w:p>
          <w:p>
            <w:pPr>
              <w:pStyle w:val="TableParagraph"/>
              <w:rPr>
                <w:sz w:val="26"/>
              </w:rPr>
            </w:pPr>
          </w:p>
          <w:p>
            <w:pPr>
              <w:pStyle w:val="TableParagraph"/>
              <w:spacing w:before="8"/>
              <w:rPr>
                <w:sz w:val="35"/>
              </w:rPr>
            </w:pPr>
          </w:p>
          <w:p>
            <w:pPr>
              <w:pStyle w:val="TableParagraph"/>
              <w:ind w:left="117"/>
              <w:rPr>
                <w:sz w:val="24"/>
              </w:rPr>
            </w:pPr>
            <w:r>
              <w:rPr>
                <w:sz w:val="24"/>
              </w:rPr>
              <w:t>No</w:t>
            </w:r>
          </w:p>
        </w:tc>
        <w:tc>
          <w:tcPr>
            <w:tcW w:w="3592" w:type="dxa"/>
            <w:tcBorders>
              <w:top w:val="single" w:sz="8" w:space="0" w:color="000000"/>
            </w:tcBorders>
            <w:shd w:val="clear" w:color="auto" w:fill="000000"/>
          </w:tcPr>
          <w:p>
            <w:pPr>
              <w:pStyle w:val="TableParagraph"/>
              <w:spacing w:before="5"/>
              <w:rPr>
                <w:sz w:val="25"/>
              </w:rPr>
            </w:pPr>
          </w:p>
          <w:p>
            <w:pPr>
              <w:pStyle w:val="TableParagraph"/>
              <w:spacing w:line="330" w:lineRule="atLeast"/>
              <w:ind w:left="143" w:right="154"/>
              <w:jc w:val="both"/>
              <w:rPr>
                <w:sz w:val="24"/>
              </w:rPr>
            </w:pPr>
            <w:r>
              <w:rPr>
                <w:sz w:val="24"/>
              </w:rPr>
              <w:t>Useful for forced scheduling of asset replacement (e.g.,</w:t>
            </w:r>
            <w:r>
              <w:rPr>
                <w:spacing w:val="-11"/>
                <w:sz w:val="24"/>
              </w:rPr>
              <w:t> </w:t>
            </w:r>
            <w:r>
              <w:rPr>
                <w:sz w:val="24"/>
              </w:rPr>
              <w:t>based on planned</w:t>
            </w:r>
            <w:r>
              <w:rPr>
                <w:spacing w:val="-10"/>
                <w:sz w:val="24"/>
              </w:rPr>
              <w:t> </w:t>
            </w:r>
            <w:r>
              <w:rPr>
                <w:sz w:val="24"/>
              </w:rPr>
              <w:t>procurement)</w:t>
            </w:r>
          </w:p>
        </w:tc>
        <w:tc>
          <w:tcPr>
            <w:tcW w:w="973" w:type="dxa"/>
            <w:tcBorders>
              <w:top w:val="single" w:sz="8" w:space="0" w:color="000000"/>
            </w:tcBorders>
            <w:shd w:val="clear" w:color="auto" w:fill="000000"/>
          </w:tcPr>
          <w:p>
            <w:pPr>
              <w:pStyle w:val="TableParagraph"/>
              <w:rPr>
                <w:sz w:val="26"/>
              </w:rPr>
            </w:pPr>
          </w:p>
          <w:p>
            <w:pPr>
              <w:pStyle w:val="TableParagraph"/>
              <w:rPr>
                <w:sz w:val="26"/>
              </w:rPr>
            </w:pPr>
          </w:p>
          <w:p>
            <w:pPr>
              <w:pStyle w:val="TableParagraph"/>
              <w:spacing w:before="8"/>
              <w:rPr>
                <w:sz w:val="35"/>
              </w:rPr>
            </w:pPr>
          </w:p>
          <w:p>
            <w:pPr>
              <w:pStyle w:val="TableParagraph"/>
              <w:ind w:left="174"/>
              <w:rPr>
                <w:sz w:val="24"/>
              </w:rPr>
            </w:pPr>
            <w:r>
              <w:rPr>
                <w:sz w:val="24"/>
              </w:rPr>
              <w:t>Integer</w:t>
            </w:r>
          </w:p>
        </w:tc>
        <w:tc>
          <w:tcPr>
            <w:tcW w:w="1222" w:type="dxa"/>
            <w:tcBorders>
              <w:top w:val="single" w:sz="8" w:space="0" w:color="000000"/>
            </w:tcBorders>
            <w:shd w:val="clear" w:color="auto" w:fill="000000"/>
          </w:tcPr>
          <w:p>
            <w:pPr>
              <w:pStyle w:val="TableParagraph"/>
              <w:rPr>
                <w:rFonts w:ascii="Times New Roman"/>
                <w:sz w:val="24"/>
              </w:rPr>
            </w:pPr>
          </w:p>
        </w:tc>
      </w:tr>
      <w:tr>
        <w:trPr>
          <w:trHeight w:val="1655" w:hRule="atLeast"/>
        </w:trPr>
        <w:tc>
          <w:tcPr>
            <w:tcW w:w="2372" w:type="dxa"/>
          </w:tcPr>
          <w:p>
            <w:pPr>
              <w:pStyle w:val="TableParagraph"/>
              <w:rPr>
                <w:sz w:val="26"/>
              </w:rPr>
            </w:pPr>
          </w:p>
          <w:p>
            <w:pPr>
              <w:pStyle w:val="TableParagraph"/>
              <w:rPr>
                <w:sz w:val="26"/>
              </w:rPr>
            </w:pPr>
          </w:p>
          <w:p>
            <w:pPr>
              <w:pStyle w:val="TableParagraph"/>
              <w:spacing w:before="11"/>
              <w:rPr>
                <w:sz w:val="31"/>
              </w:rPr>
            </w:pPr>
          </w:p>
          <w:p>
            <w:pPr>
              <w:pStyle w:val="TableParagraph"/>
              <w:spacing w:line="330" w:lineRule="atLeast"/>
              <w:ind w:left="107" w:right="111"/>
              <w:rPr>
                <w:b/>
                <w:sz w:val="24"/>
              </w:rPr>
            </w:pPr>
            <w:r>
              <w:rPr>
                <w:b/>
                <w:sz w:val="24"/>
              </w:rPr>
              <w:t>Existing_Expansio n</w:t>
            </w:r>
          </w:p>
        </w:tc>
        <w:tc>
          <w:tcPr>
            <w:tcW w:w="3517" w:type="dxa"/>
          </w:tcPr>
          <w:p>
            <w:pPr>
              <w:pStyle w:val="TableParagraph"/>
              <w:spacing w:line="288" w:lineRule="auto" w:before="25"/>
              <w:ind w:left="136"/>
              <w:rPr>
                <w:sz w:val="24"/>
              </w:rPr>
            </w:pPr>
            <w:r>
              <w:rPr>
                <w:sz w:val="24"/>
              </w:rPr>
              <w:t>Enter “Existing” for assets currently in service / “Expansion” for (non- replacement) assets to be</w:t>
            </w:r>
          </w:p>
          <w:p>
            <w:pPr>
              <w:pStyle w:val="TableParagraph"/>
              <w:spacing w:before="1"/>
              <w:ind w:left="136"/>
              <w:rPr>
                <w:sz w:val="24"/>
              </w:rPr>
            </w:pPr>
            <w:r>
              <w:rPr>
                <w:sz w:val="24"/>
              </w:rPr>
              <w:t>acquired in a future year</w:t>
            </w:r>
          </w:p>
        </w:tc>
        <w:tc>
          <w:tcPr>
            <w:tcW w:w="1277" w:type="dxa"/>
          </w:tcPr>
          <w:p>
            <w:pPr>
              <w:pStyle w:val="TableParagraph"/>
              <w:rPr>
                <w:sz w:val="26"/>
              </w:rPr>
            </w:pPr>
          </w:p>
          <w:p>
            <w:pPr>
              <w:pStyle w:val="TableParagraph"/>
              <w:rPr>
                <w:sz w:val="26"/>
              </w:rPr>
            </w:pPr>
          </w:p>
          <w:p>
            <w:pPr>
              <w:pStyle w:val="TableParagraph"/>
              <w:rPr>
                <w:sz w:val="26"/>
              </w:rPr>
            </w:pPr>
          </w:p>
          <w:p>
            <w:pPr>
              <w:pStyle w:val="TableParagraph"/>
              <w:rPr>
                <w:sz w:val="26"/>
              </w:rPr>
            </w:pPr>
          </w:p>
          <w:p>
            <w:pPr>
              <w:pStyle w:val="TableParagraph"/>
              <w:spacing w:before="154"/>
              <w:ind w:left="117"/>
              <w:rPr>
                <w:sz w:val="24"/>
              </w:rPr>
            </w:pPr>
            <w:r>
              <w:rPr>
                <w:sz w:val="24"/>
              </w:rPr>
              <w:t>No</w:t>
            </w:r>
          </w:p>
        </w:tc>
        <w:tc>
          <w:tcPr>
            <w:tcW w:w="3592" w:type="dxa"/>
          </w:tcPr>
          <w:p>
            <w:pPr>
              <w:pStyle w:val="TableParagraph"/>
              <w:rPr>
                <w:sz w:val="26"/>
              </w:rPr>
            </w:pPr>
          </w:p>
          <w:p>
            <w:pPr>
              <w:pStyle w:val="TableParagraph"/>
              <w:rPr>
                <w:sz w:val="26"/>
              </w:rPr>
            </w:pPr>
          </w:p>
          <w:p>
            <w:pPr>
              <w:pStyle w:val="TableParagraph"/>
              <w:spacing w:before="11"/>
              <w:rPr>
                <w:sz w:val="31"/>
              </w:rPr>
            </w:pPr>
          </w:p>
          <w:p>
            <w:pPr>
              <w:pStyle w:val="TableParagraph"/>
              <w:spacing w:line="330" w:lineRule="atLeast"/>
              <w:ind w:left="143"/>
              <w:rPr>
                <w:sz w:val="24"/>
              </w:rPr>
            </w:pPr>
            <w:r>
              <w:rPr>
                <w:sz w:val="24"/>
              </w:rPr>
              <w:t>Date built values for expansion assets occur in the future</w:t>
            </w:r>
          </w:p>
        </w:tc>
        <w:tc>
          <w:tcPr>
            <w:tcW w:w="973" w:type="dxa"/>
          </w:tcPr>
          <w:p>
            <w:pPr>
              <w:pStyle w:val="TableParagraph"/>
              <w:rPr>
                <w:sz w:val="26"/>
              </w:rPr>
            </w:pPr>
          </w:p>
          <w:p>
            <w:pPr>
              <w:pStyle w:val="TableParagraph"/>
              <w:rPr>
                <w:sz w:val="26"/>
              </w:rPr>
            </w:pPr>
          </w:p>
          <w:p>
            <w:pPr>
              <w:pStyle w:val="TableParagraph"/>
              <w:rPr>
                <w:sz w:val="26"/>
              </w:rPr>
            </w:pPr>
          </w:p>
          <w:p>
            <w:pPr>
              <w:pStyle w:val="TableParagraph"/>
              <w:rPr>
                <w:sz w:val="26"/>
              </w:rPr>
            </w:pPr>
          </w:p>
          <w:p>
            <w:pPr>
              <w:pStyle w:val="TableParagraph"/>
              <w:spacing w:before="154"/>
              <w:ind w:left="174"/>
              <w:rPr>
                <w:sz w:val="24"/>
              </w:rPr>
            </w:pPr>
            <w:r>
              <w:rPr>
                <w:sz w:val="24"/>
              </w:rPr>
              <w:t>Text</w:t>
            </w:r>
          </w:p>
        </w:tc>
        <w:tc>
          <w:tcPr>
            <w:tcW w:w="1222" w:type="dxa"/>
          </w:tcPr>
          <w:p>
            <w:pPr>
              <w:pStyle w:val="TableParagraph"/>
              <w:rPr>
                <w:sz w:val="26"/>
              </w:rPr>
            </w:pPr>
          </w:p>
          <w:p>
            <w:pPr>
              <w:pStyle w:val="TableParagraph"/>
              <w:rPr>
                <w:sz w:val="26"/>
              </w:rPr>
            </w:pPr>
          </w:p>
          <w:p>
            <w:pPr>
              <w:pStyle w:val="TableParagraph"/>
              <w:rPr>
                <w:sz w:val="26"/>
              </w:rPr>
            </w:pPr>
          </w:p>
          <w:p>
            <w:pPr>
              <w:pStyle w:val="TableParagraph"/>
              <w:rPr>
                <w:sz w:val="26"/>
              </w:rPr>
            </w:pPr>
          </w:p>
          <w:p>
            <w:pPr>
              <w:pStyle w:val="TableParagraph"/>
              <w:spacing w:before="154"/>
              <w:ind w:left="293"/>
              <w:rPr>
                <w:sz w:val="24"/>
              </w:rPr>
            </w:pPr>
            <w:r>
              <w:rPr>
                <w:sz w:val="24"/>
              </w:rPr>
              <w:t>50</w:t>
            </w:r>
          </w:p>
        </w:tc>
      </w:tr>
      <w:tr>
        <w:trPr>
          <w:trHeight w:val="993" w:hRule="atLeast"/>
        </w:trPr>
        <w:tc>
          <w:tcPr>
            <w:tcW w:w="2372" w:type="dxa"/>
            <w:shd w:val="clear" w:color="auto" w:fill="000000"/>
          </w:tcPr>
          <w:p>
            <w:pPr>
              <w:pStyle w:val="TableParagraph"/>
              <w:rPr>
                <w:sz w:val="26"/>
              </w:rPr>
            </w:pPr>
          </w:p>
          <w:p>
            <w:pPr>
              <w:pStyle w:val="TableParagraph"/>
              <w:spacing w:before="10"/>
              <w:rPr>
                <w:sz w:val="33"/>
              </w:rPr>
            </w:pPr>
          </w:p>
          <w:p>
            <w:pPr>
              <w:pStyle w:val="TableParagraph"/>
              <w:ind w:left="107"/>
              <w:rPr>
                <w:b/>
                <w:sz w:val="24"/>
              </w:rPr>
            </w:pPr>
            <w:r>
              <w:rPr>
                <w:b/>
                <w:sz w:val="24"/>
              </w:rPr>
              <w:t>Start_Year</w:t>
            </w:r>
          </w:p>
        </w:tc>
        <w:tc>
          <w:tcPr>
            <w:tcW w:w="3517" w:type="dxa"/>
            <w:shd w:val="clear" w:color="auto" w:fill="000000"/>
          </w:tcPr>
          <w:p>
            <w:pPr>
              <w:pStyle w:val="TableParagraph"/>
              <w:spacing w:line="288" w:lineRule="auto" w:before="26"/>
              <w:ind w:left="136"/>
              <w:rPr>
                <w:sz w:val="24"/>
              </w:rPr>
            </w:pPr>
            <w:r>
              <w:rPr>
                <w:sz w:val="24"/>
              </w:rPr>
              <w:t>Start year for model run (temporary field that will be</w:t>
            </w:r>
          </w:p>
          <w:p>
            <w:pPr>
              <w:pStyle w:val="TableParagraph"/>
              <w:ind w:left="136"/>
              <w:rPr>
                <w:sz w:val="24"/>
              </w:rPr>
            </w:pPr>
            <w:r>
              <w:rPr>
                <w:sz w:val="24"/>
              </w:rPr>
              <w:t>removed) entered as “XXXX”</w:t>
            </w:r>
          </w:p>
        </w:tc>
        <w:tc>
          <w:tcPr>
            <w:tcW w:w="1277" w:type="dxa"/>
            <w:shd w:val="clear" w:color="auto" w:fill="000000"/>
          </w:tcPr>
          <w:p>
            <w:pPr>
              <w:pStyle w:val="TableParagraph"/>
              <w:rPr>
                <w:sz w:val="26"/>
              </w:rPr>
            </w:pPr>
          </w:p>
          <w:p>
            <w:pPr>
              <w:pStyle w:val="TableParagraph"/>
              <w:spacing w:before="10"/>
              <w:rPr>
                <w:sz w:val="33"/>
              </w:rPr>
            </w:pPr>
          </w:p>
          <w:p>
            <w:pPr>
              <w:pStyle w:val="TableParagraph"/>
              <w:ind w:left="117"/>
              <w:rPr>
                <w:sz w:val="24"/>
              </w:rPr>
            </w:pPr>
            <w:r>
              <w:rPr>
                <w:sz w:val="24"/>
              </w:rPr>
              <w:t>Yes</w:t>
            </w:r>
          </w:p>
        </w:tc>
        <w:tc>
          <w:tcPr>
            <w:tcW w:w="3592" w:type="dxa"/>
            <w:shd w:val="clear" w:color="auto" w:fill="000000"/>
          </w:tcPr>
          <w:p>
            <w:pPr>
              <w:pStyle w:val="TableParagraph"/>
              <w:spacing w:line="288" w:lineRule="auto" w:before="26"/>
              <w:ind w:left="143" w:right="80"/>
              <w:rPr>
                <w:sz w:val="24"/>
              </w:rPr>
            </w:pPr>
            <w:r>
              <w:rPr>
                <w:sz w:val="24"/>
              </w:rPr>
              <w:t>Please enter expected start year of analysis (this field to be</w:t>
            </w:r>
          </w:p>
          <w:p>
            <w:pPr>
              <w:pStyle w:val="TableParagraph"/>
              <w:ind w:left="143"/>
              <w:rPr>
                <w:sz w:val="24"/>
              </w:rPr>
            </w:pPr>
            <w:r>
              <w:rPr>
                <w:sz w:val="24"/>
              </w:rPr>
              <w:t>eliminated) entered as “XXXX”</w:t>
            </w:r>
          </w:p>
        </w:tc>
        <w:tc>
          <w:tcPr>
            <w:tcW w:w="973" w:type="dxa"/>
            <w:shd w:val="clear" w:color="auto" w:fill="000000"/>
          </w:tcPr>
          <w:p>
            <w:pPr>
              <w:pStyle w:val="TableParagraph"/>
              <w:rPr>
                <w:sz w:val="26"/>
              </w:rPr>
            </w:pPr>
          </w:p>
          <w:p>
            <w:pPr>
              <w:pStyle w:val="TableParagraph"/>
              <w:spacing w:before="10"/>
              <w:rPr>
                <w:sz w:val="33"/>
              </w:rPr>
            </w:pPr>
          </w:p>
          <w:p>
            <w:pPr>
              <w:pStyle w:val="TableParagraph"/>
              <w:ind w:left="174"/>
              <w:rPr>
                <w:sz w:val="24"/>
              </w:rPr>
            </w:pPr>
            <w:r>
              <w:rPr>
                <w:sz w:val="24"/>
              </w:rPr>
              <w:t>Integer</w:t>
            </w:r>
          </w:p>
        </w:tc>
        <w:tc>
          <w:tcPr>
            <w:tcW w:w="1222" w:type="dxa"/>
            <w:shd w:val="clear" w:color="auto" w:fill="000000"/>
          </w:tcPr>
          <w:p>
            <w:pPr>
              <w:pStyle w:val="TableParagraph"/>
              <w:rPr>
                <w:rFonts w:ascii="Times New Roman"/>
                <w:sz w:val="24"/>
              </w:rPr>
            </w:pPr>
          </w:p>
        </w:tc>
      </w:tr>
      <w:tr>
        <w:trPr>
          <w:trHeight w:val="662" w:hRule="atLeast"/>
        </w:trPr>
        <w:tc>
          <w:tcPr>
            <w:tcW w:w="2372" w:type="dxa"/>
          </w:tcPr>
          <w:p>
            <w:pPr>
              <w:pStyle w:val="TableParagraph"/>
              <w:spacing w:before="26"/>
              <w:ind w:left="108"/>
              <w:rPr>
                <w:b/>
                <w:sz w:val="24"/>
              </w:rPr>
            </w:pPr>
            <w:r>
              <w:rPr>
                <w:b/>
                <w:sz w:val="24"/>
              </w:rPr>
              <w:t>Agency_Asset_Ty</w:t>
            </w:r>
          </w:p>
          <w:p>
            <w:pPr>
              <w:pStyle w:val="TableParagraph"/>
              <w:spacing w:before="55"/>
              <w:ind w:left="108"/>
              <w:rPr>
                <w:b/>
                <w:sz w:val="24"/>
              </w:rPr>
            </w:pPr>
            <w:r>
              <w:rPr>
                <w:b/>
                <w:sz w:val="24"/>
              </w:rPr>
              <w:t>pe</w:t>
            </w:r>
          </w:p>
        </w:tc>
        <w:tc>
          <w:tcPr>
            <w:tcW w:w="3517" w:type="dxa"/>
          </w:tcPr>
          <w:p>
            <w:pPr>
              <w:pStyle w:val="TableParagraph"/>
              <w:spacing w:before="26"/>
              <w:ind w:left="136"/>
              <w:rPr>
                <w:sz w:val="24"/>
              </w:rPr>
            </w:pPr>
            <w:r>
              <w:rPr>
                <w:sz w:val="24"/>
              </w:rPr>
              <w:t>Optional: User defined asset</w:t>
            </w:r>
          </w:p>
          <w:p>
            <w:pPr>
              <w:pStyle w:val="TableParagraph"/>
              <w:spacing w:before="55"/>
              <w:ind w:left="136"/>
              <w:rPr>
                <w:sz w:val="24"/>
              </w:rPr>
            </w:pPr>
            <w:r>
              <w:rPr>
                <w:sz w:val="24"/>
              </w:rPr>
              <w:t>type</w:t>
            </w:r>
          </w:p>
        </w:tc>
        <w:tc>
          <w:tcPr>
            <w:tcW w:w="1277" w:type="dxa"/>
          </w:tcPr>
          <w:p>
            <w:pPr>
              <w:pStyle w:val="TableParagraph"/>
              <w:spacing w:before="1"/>
              <w:rPr>
                <w:sz w:val="31"/>
              </w:rPr>
            </w:pPr>
          </w:p>
          <w:p>
            <w:pPr>
              <w:pStyle w:val="TableParagraph"/>
              <w:ind w:left="117"/>
              <w:rPr>
                <w:sz w:val="24"/>
              </w:rPr>
            </w:pPr>
            <w:r>
              <w:rPr>
                <w:sz w:val="24"/>
              </w:rPr>
              <w:t>No</w:t>
            </w:r>
          </w:p>
        </w:tc>
        <w:tc>
          <w:tcPr>
            <w:tcW w:w="3592" w:type="dxa"/>
          </w:tcPr>
          <w:p>
            <w:pPr>
              <w:pStyle w:val="TableParagraph"/>
              <w:rPr>
                <w:rFonts w:ascii="Times New Roman"/>
                <w:sz w:val="24"/>
              </w:rPr>
            </w:pPr>
          </w:p>
        </w:tc>
        <w:tc>
          <w:tcPr>
            <w:tcW w:w="973" w:type="dxa"/>
          </w:tcPr>
          <w:p>
            <w:pPr>
              <w:pStyle w:val="TableParagraph"/>
              <w:spacing w:before="1"/>
              <w:rPr>
                <w:sz w:val="31"/>
              </w:rPr>
            </w:pPr>
          </w:p>
          <w:p>
            <w:pPr>
              <w:pStyle w:val="TableParagraph"/>
              <w:ind w:left="173"/>
              <w:rPr>
                <w:sz w:val="24"/>
              </w:rPr>
            </w:pPr>
            <w:r>
              <w:rPr>
                <w:sz w:val="24"/>
              </w:rPr>
              <w:t>Text</w:t>
            </w:r>
          </w:p>
        </w:tc>
        <w:tc>
          <w:tcPr>
            <w:tcW w:w="1222" w:type="dxa"/>
          </w:tcPr>
          <w:p>
            <w:pPr>
              <w:pStyle w:val="TableParagraph"/>
              <w:spacing w:before="1"/>
              <w:rPr>
                <w:sz w:val="31"/>
              </w:rPr>
            </w:pPr>
          </w:p>
          <w:p>
            <w:pPr>
              <w:pStyle w:val="TableParagraph"/>
              <w:ind w:left="293"/>
              <w:rPr>
                <w:sz w:val="24"/>
              </w:rPr>
            </w:pPr>
            <w:r>
              <w:rPr>
                <w:sz w:val="24"/>
              </w:rPr>
              <w:t>50</w:t>
            </w:r>
          </w:p>
        </w:tc>
      </w:tr>
      <w:tr>
        <w:trPr>
          <w:trHeight w:val="331" w:hRule="atLeast"/>
        </w:trPr>
        <w:tc>
          <w:tcPr>
            <w:tcW w:w="2372" w:type="dxa"/>
            <w:shd w:val="clear" w:color="auto" w:fill="000000"/>
          </w:tcPr>
          <w:p>
            <w:pPr>
              <w:pStyle w:val="TableParagraph"/>
              <w:spacing w:before="26"/>
              <w:ind w:left="107"/>
              <w:rPr>
                <w:b/>
                <w:sz w:val="24"/>
              </w:rPr>
            </w:pPr>
            <w:r>
              <w:rPr>
                <w:b/>
                <w:sz w:val="24"/>
              </w:rPr>
              <w:t>Make_Model</w:t>
            </w:r>
          </w:p>
        </w:tc>
        <w:tc>
          <w:tcPr>
            <w:tcW w:w="3517" w:type="dxa"/>
            <w:shd w:val="clear" w:color="auto" w:fill="000000"/>
          </w:tcPr>
          <w:p>
            <w:pPr>
              <w:pStyle w:val="TableParagraph"/>
              <w:spacing w:before="26"/>
              <w:ind w:left="136"/>
              <w:rPr>
                <w:sz w:val="24"/>
              </w:rPr>
            </w:pPr>
            <w:r>
              <w:rPr>
                <w:sz w:val="24"/>
              </w:rPr>
              <w:t>Optional: Asset make/model</w:t>
            </w:r>
          </w:p>
        </w:tc>
        <w:tc>
          <w:tcPr>
            <w:tcW w:w="1277" w:type="dxa"/>
            <w:shd w:val="clear" w:color="auto" w:fill="000000"/>
          </w:tcPr>
          <w:p>
            <w:pPr>
              <w:pStyle w:val="TableParagraph"/>
              <w:spacing w:before="26"/>
              <w:ind w:left="117"/>
              <w:rPr>
                <w:sz w:val="24"/>
              </w:rPr>
            </w:pPr>
            <w:r>
              <w:rPr>
                <w:sz w:val="24"/>
              </w:rPr>
              <w:t>No</w:t>
            </w:r>
          </w:p>
        </w:tc>
        <w:tc>
          <w:tcPr>
            <w:tcW w:w="3592" w:type="dxa"/>
            <w:shd w:val="clear" w:color="auto" w:fill="000000"/>
          </w:tcPr>
          <w:p>
            <w:pPr>
              <w:pStyle w:val="TableParagraph"/>
              <w:rPr>
                <w:rFonts w:ascii="Times New Roman"/>
                <w:sz w:val="24"/>
              </w:rPr>
            </w:pPr>
          </w:p>
        </w:tc>
        <w:tc>
          <w:tcPr>
            <w:tcW w:w="973" w:type="dxa"/>
            <w:shd w:val="clear" w:color="auto" w:fill="000000"/>
          </w:tcPr>
          <w:p>
            <w:pPr>
              <w:pStyle w:val="TableParagraph"/>
              <w:spacing w:before="26"/>
              <w:ind w:left="174"/>
              <w:rPr>
                <w:sz w:val="24"/>
              </w:rPr>
            </w:pPr>
            <w:r>
              <w:rPr>
                <w:sz w:val="24"/>
              </w:rPr>
              <w:t>Text</w:t>
            </w:r>
          </w:p>
        </w:tc>
        <w:tc>
          <w:tcPr>
            <w:tcW w:w="1222" w:type="dxa"/>
            <w:shd w:val="clear" w:color="auto" w:fill="000000"/>
          </w:tcPr>
          <w:p>
            <w:pPr>
              <w:pStyle w:val="TableParagraph"/>
              <w:spacing w:before="26"/>
              <w:ind w:left="293"/>
              <w:rPr>
                <w:sz w:val="24"/>
              </w:rPr>
            </w:pPr>
            <w:r>
              <w:rPr>
                <w:sz w:val="24"/>
              </w:rPr>
              <w:t>50</w:t>
            </w:r>
          </w:p>
        </w:tc>
      </w:tr>
      <w:tr>
        <w:trPr>
          <w:trHeight w:val="652" w:hRule="atLeast"/>
        </w:trPr>
        <w:tc>
          <w:tcPr>
            <w:tcW w:w="2372" w:type="dxa"/>
            <w:tcBorders>
              <w:bottom w:val="single" w:sz="8" w:space="0" w:color="000000"/>
            </w:tcBorders>
          </w:tcPr>
          <w:p>
            <w:pPr>
              <w:pStyle w:val="TableParagraph"/>
              <w:spacing w:before="1"/>
              <w:rPr>
                <w:sz w:val="31"/>
              </w:rPr>
            </w:pPr>
          </w:p>
          <w:p>
            <w:pPr>
              <w:pStyle w:val="TableParagraph"/>
              <w:spacing w:line="275" w:lineRule="exact"/>
              <w:ind w:left="107"/>
              <w:rPr>
                <w:b/>
                <w:sz w:val="24"/>
              </w:rPr>
            </w:pPr>
            <w:r>
              <w:rPr>
                <w:b/>
                <w:sz w:val="24"/>
              </w:rPr>
              <w:t>Agency_Asset_ID</w:t>
            </w:r>
          </w:p>
        </w:tc>
        <w:tc>
          <w:tcPr>
            <w:tcW w:w="3517" w:type="dxa"/>
            <w:tcBorders>
              <w:bottom w:val="single" w:sz="8" w:space="0" w:color="000000"/>
            </w:tcBorders>
          </w:tcPr>
          <w:p>
            <w:pPr>
              <w:pStyle w:val="TableParagraph"/>
              <w:spacing w:before="26"/>
              <w:ind w:left="136"/>
              <w:rPr>
                <w:sz w:val="24"/>
              </w:rPr>
            </w:pPr>
            <w:r>
              <w:rPr>
                <w:sz w:val="24"/>
              </w:rPr>
              <w:t>Optional: User defined asset</w:t>
            </w:r>
          </w:p>
          <w:p>
            <w:pPr>
              <w:pStyle w:val="TableParagraph"/>
              <w:spacing w:line="275" w:lineRule="exact" w:before="55"/>
              <w:ind w:left="136"/>
              <w:rPr>
                <w:sz w:val="24"/>
              </w:rPr>
            </w:pPr>
            <w:r>
              <w:rPr>
                <w:sz w:val="24"/>
              </w:rPr>
              <w:t>ID #</w:t>
            </w:r>
          </w:p>
        </w:tc>
        <w:tc>
          <w:tcPr>
            <w:tcW w:w="1277" w:type="dxa"/>
            <w:tcBorders>
              <w:bottom w:val="single" w:sz="8" w:space="0" w:color="000000"/>
            </w:tcBorders>
          </w:tcPr>
          <w:p>
            <w:pPr>
              <w:pStyle w:val="TableParagraph"/>
              <w:spacing w:before="1"/>
              <w:rPr>
                <w:sz w:val="31"/>
              </w:rPr>
            </w:pPr>
          </w:p>
          <w:p>
            <w:pPr>
              <w:pStyle w:val="TableParagraph"/>
              <w:spacing w:line="275" w:lineRule="exact"/>
              <w:ind w:left="117"/>
              <w:rPr>
                <w:sz w:val="24"/>
              </w:rPr>
            </w:pPr>
            <w:r>
              <w:rPr>
                <w:sz w:val="24"/>
              </w:rPr>
              <w:t>No</w:t>
            </w:r>
          </w:p>
        </w:tc>
        <w:tc>
          <w:tcPr>
            <w:tcW w:w="3592" w:type="dxa"/>
            <w:tcBorders>
              <w:bottom w:val="single" w:sz="8" w:space="0" w:color="000000"/>
            </w:tcBorders>
          </w:tcPr>
          <w:p>
            <w:pPr>
              <w:pStyle w:val="TableParagraph"/>
              <w:rPr>
                <w:rFonts w:ascii="Times New Roman"/>
                <w:sz w:val="24"/>
              </w:rPr>
            </w:pPr>
          </w:p>
        </w:tc>
        <w:tc>
          <w:tcPr>
            <w:tcW w:w="973" w:type="dxa"/>
            <w:tcBorders>
              <w:bottom w:val="single" w:sz="8" w:space="0" w:color="000000"/>
            </w:tcBorders>
          </w:tcPr>
          <w:p>
            <w:pPr>
              <w:pStyle w:val="TableParagraph"/>
              <w:spacing w:before="1"/>
              <w:rPr>
                <w:sz w:val="31"/>
              </w:rPr>
            </w:pPr>
          </w:p>
          <w:p>
            <w:pPr>
              <w:pStyle w:val="TableParagraph"/>
              <w:spacing w:line="275" w:lineRule="exact"/>
              <w:ind w:left="173"/>
              <w:rPr>
                <w:sz w:val="24"/>
              </w:rPr>
            </w:pPr>
            <w:r>
              <w:rPr>
                <w:sz w:val="24"/>
              </w:rPr>
              <w:t>Text</w:t>
            </w:r>
          </w:p>
        </w:tc>
        <w:tc>
          <w:tcPr>
            <w:tcW w:w="1222" w:type="dxa"/>
            <w:tcBorders>
              <w:bottom w:val="single" w:sz="8" w:space="0" w:color="000000"/>
            </w:tcBorders>
          </w:tcPr>
          <w:p>
            <w:pPr>
              <w:pStyle w:val="TableParagraph"/>
              <w:spacing w:before="1"/>
              <w:rPr>
                <w:sz w:val="31"/>
              </w:rPr>
            </w:pPr>
          </w:p>
          <w:p>
            <w:pPr>
              <w:pStyle w:val="TableParagraph"/>
              <w:spacing w:line="275" w:lineRule="exact"/>
              <w:ind w:left="293"/>
              <w:rPr>
                <w:sz w:val="24"/>
              </w:rPr>
            </w:pPr>
            <w:r>
              <w:rPr>
                <w:sz w:val="24"/>
              </w:rPr>
              <w:t>50</w:t>
            </w:r>
          </w:p>
        </w:tc>
      </w:tr>
    </w:tbl>
    <w:p>
      <w:pPr>
        <w:spacing w:after="0" w:line="275" w:lineRule="exact"/>
        <w:rPr>
          <w:sz w:val="24"/>
        </w:rPr>
        <w:sectPr>
          <w:pgSz w:w="14400" w:h="10800" w:orient="landscape"/>
          <w:pgMar w:header="0" w:footer="0" w:top="1080" w:bottom="280" w:left="140" w:right="0"/>
        </w:sectPr>
      </w:pPr>
    </w:p>
    <w:p>
      <w:pPr>
        <w:pStyle w:val="BodyText"/>
        <w:spacing w:before="9"/>
        <w:rPr>
          <w:sz w:val="21"/>
        </w:rPr>
      </w:pPr>
    </w:p>
    <w:p>
      <w:pPr>
        <w:spacing w:before="81"/>
        <w:ind w:left="258" w:right="0" w:firstLine="0"/>
        <w:jc w:val="left"/>
        <w:rPr>
          <w:sz w:val="56"/>
        </w:rPr>
      </w:pPr>
      <w:r>
        <w:rPr/>
        <w:pict>
          <v:shape style="position:absolute;margin-left:401.470001pt;margin-top:92.796402pt;width:168pt;height:179.05pt;mso-position-horizontal-relative:page;mso-position-vertical-relative:paragraph;z-index:-84112" type="#_x0000_t202" filled="false" stroked="false">
            <v:textbox inset="0,0,0,0">
              <w:txbxContent>
                <w:p>
                  <w:pPr>
                    <w:spacing w:line="288" w:lineRule="auto" w:before="0"/>
                    <w:ind w:left="0" w:right="-11" w:firstLine="67"/>
                    <w:jc w:val="left"/>
                    <w:rPr>
                      <w:sz w:val="24"/>
                    </w:rPr>
                  </w:pPr>
                  <w:r>
                    <w:rPr>
                      <w:sz w:val="24"/>
                    </w:rPr>
                    <w:t>Used to group related agency asset IDs to a parent </w:t>
                  </w:r>
                  <w:r>
                    <w:rPr>
                      <w:spacing w:val="-3"/>
                      <w:sz w:val="24"/>
                    </w:rPr>
                    <w:t>number. </w:t>
                  </w:r>
                  <w:r>
                    <w:rPr>
                      <w:sz w:val="24"/>
                    </w:rPr>
                    <w:t>Example would be to group individual agency asset IDs for components of a maintenance facility (roof, </w:t>
                  </w:r>
                  <w:r>
                    <w:rPr>
                      <w:spacing w:val="-4"/>
                      <w:sz w:val="24"/>
                    </w:rPr>
                    <w:t>HVAC, </w:t>
                  </w:r>
                  <w:r>
                    <w:rPr>
                      <w:sz w:val="24"/>
                    </w:rPr>
                    <w:t>etc.) to a common parent ID. Recommended to populate</w:t>
                  </w:r>
                  <w:r>
                    <w:rPr>
                      <w:spacing w:val="-25"/>
                      <w:sz w:val="24"/>
                    </w:rPr>
                    <w:t> </w:t>
                  </w:r>
                  <w:r>
                    <w:rPr>
                      <w:sz w:val="24"/>
                    </w:rPr>
                    <w:t>with asset ID if there is no parent ID (to support grouping at</w:t>
                  </w:r>
                  <w:r>
                    <w:rPr>
                      <w:spacing w:val="-16"/>
                      <w:sz w:val="24"/>
                    </w:rPr>
                    <w:t> </w:t>
                  </w:r>
                  <w:r>
                    <w:rPr>
                      <w:sz w:val="24"/>
                    </w:rPr>
                    <w:t>Parent</w:t>
                  </w:r>
                </w:p>
                <w:p>
                  <w:pPr>
                    <w:spacing w:before="0"/>
                    <w:ind w:left="0" w:right="0" w:firstLine="0"/>
                    <w:jc w:val="left"/>
                    <w:rPr>
                      <w:sz w:val="24"/>
                    </w:rPr>
                  </w:pPr>
                  <w:r>
                    <w:rPr>
                      <w:sz w:val="24"/>
                    </w:rPr>
                    <w:t>ID level)</w:t>
                  </w:r>
                </w:p>
              </w:txbxContent>
            </v:textbox>
            <w10:wrap type="none"/>
          </v:shape>
        </w:pict>
      </w:r>
      <w:r>
        <w:rPr>
          <w:sz w:val="56"/>
        </w:rPr>
        <w:t>Appendix D – Field Definitions</w:t>
      </w:r>
    </w:p>
    <w:p>
      <w:pPr>
        <w:pStyle w:val="BodyText"/>
        <w:spacing w:before="2"/>
        <w:rPr>
          <w:sz w:val="8"/>
        </w:rPr>
      </w:pPr>
    </w:p>
    <w:tbl>
      <w:tblPr>
        <w:tblW w:w="0" w:type="auto"/>
        <w:jc w:val="left"/>
        <w:tblInd w:w="5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383"/>
        <w:gridCol w:w="3502"/>
        <w:gridCol w:w="1284"/>
        <w:gridCol w:w="3628"/>
        <w:gridCol w:w="942"/>
        <w:gridCol w:w="1225"/>
      </w:tblGrid>
      <w:tr>
        <w:trPr>
          <w:trHeight w:val="973" w:hRule="atLeast"/>
        </w:trPr>
        <w:tc>
          <w:tcPr>
            <w:tcW w:w="2383" w:type="dxa"/>
            <w:tcBorders>
              <w:top w:val="single" w:sz="8" w:space="0" w:color="000000"/>
              <w:bottom w:val="single" w:sz="8" w:space="0" w:color="000000"/>
            </w:tcBorders>
          </w:tcPr>
          <w:p>
            <w:pPr>
              <w:pStyle w:val="TableParagraph"/>
              <w:rPr>
                <w:sz w:val="26"/>
              </w:rPr>
            </w:pPr>
          </w:p>
          <w:p>
            <w:pPr>
              <w:pStyle w:val="TableParagraph"/>
              <w:spacing w:before="10"/>
              <w:rPr>
                <w:sz w:val="32"/>
              </w:rPr>
            </w:pPr>
          </w:p>
          <w:p>
            <w:pPr>
              <w:pStyle w:val="TableParagraph"/>
              <w:spacing w:line="276" w:lineRule="exact" w:before="1"/>
              <w:ind w:left="97"/>
              <w:rPr>
                <w:b/>
                <w:sz w:val="24"/>
              </w:rPr>
            </w:pPr>
            <w:r>
              <w:rPr>
                <w:b/>
                <w:sz w:val="24"/>
              </w:rPr>
              <w:t>Field Name</w:t>
            </w:r>
          </w:p>
        </w:tc>
        <w:tc>
          <w:tcPr>
            <w:tcW w:w="3502" w:type="dxa"/>
            <w:tcBorders>
              <w:top w:val="single" w:sz="8" w:space="0" w:color="000000"/>
              <w:bottom w:val="single" w:sz="8" w:space="0" w:color="000000"/>
            </w:tcBorders>
          </w:tcPr>
          <w:p>
            <w:pPr>
              <w:pStyle w:val="TableParagraph"/>
              <w:rPr>
                <w:sz w:val="26"/>
              </w:rPr>
            </w:pPr>
          </w:p>
          <w:p>
            <w:pPr>
              <w:pStyle w:val="TableParagraph"/>
              <w:spacing w:before="10"/>
              <w:rPr>
                <w:sz w:val="32"/>
              </w:rPr>
            </w:pPr>
          </w:p>
          <w:p>
            <w:pPr>
              <w:pStyle w:val="TableParagraph"/>
              <w:spacing w:line="276" w:lineRule="exact" w:before="1"/>
              <w:ind w:left="114"/>
              <w:rPr>
                <w:b/>
                <w:sz w:val="24"/>
              </w:rPr>
            </w:pPr>
            <w:r>
              <w:rPr>
                <w:b/>
                <w:sz w:val="24"/>
              </w:rPr>
              <w:t>Description</w:t>
            </w:r>
          </w:p>
        </w:tc>
        <w:tc>
          <w:tcPr>
            <w:tcW w:w="1284" w:type="dxa"/>
            <w:tcBorders>
              <w:top w:val="single" w:sz="8" w:space="0" w:color="000000"/>
              <w:bottom w:val="single" w:sz="8" w:space="0" w:color="000000"/>
            </w:tcBorders>
          </w:tcPr>
          <w:p>
            <w:pPr>
              <w:pStyle w:val="TableParagraph"/>
              <w:spacing w:before="1"/>
              <w:rPr>
                <w:sz w:val="30"/>
              </w:rPr>
            </w:pPr>
          </w:p>
          <w:p>
            <w:pPr>
              <w:pStyle w:val="TableParagraph"/>
              <w:ind w:left="111"/>
              <w:rPr>
                <w:b/>
                <w:sz w:val="24"/>
              </w:rPr>
            </w:pPr>
            <w:r>
              <w:rPr>
                <w:b/>
                <w:sz w:val="24"/>
              </w:rPr>
              <w:t>Required</w:t>
            </w:r>
          </w:p>
          <w:p>
            <w:pPr>
              <w:pStyle w:val="TableParagraph"/>
              <w:spacing w:line="276" w:lineRule="exact" w:before="56"/>
              <w:ind w:left="111"/>
              <w:rPr>
                <w:b/>
                <w:sz w:val="24"/>
              </w:rPr>
            </w:pPr>
            <w:r>
              <w:rPr>
                <w:b/>
                <w:sz w:val="24"/>
              </w:rPr>
              <w:t>Field?</w:t>
            </w:r>
          </w:p>
        </w:tc>
        <w:tc>
          <w:tcPr>
            <w:tcW w:w="3628" w:type="dxa"/>
            <w:tcBorders>
              <w:top w:val="single" w:sz="8" w:space="0" w:color="000000"/>
              <w:bottom w:val="single" w:sz="8" w:space="0" w:color="000000"/>
            </w:tcBorders>
          </w:tcPr>
          <w:p>
            <w:pPr>
              <w:pStyle w:val="TableParagraph"/>
              <w:rPr>
                <w:sz w:val="26"/>
              </w:rPr>
            </w:pPr>
          </w:p>
          <w:p>
            <w:pPr>
              <w:pStyle w:val="TableParagraph"/>
              <w:spacing w:before="10"/>
              <w:rPr>
                <w:sz w:val="32"/>
              </w:rPr>
            </w:pPr>
          </w:p>
          <w:p>
            <w:pPr>
              <w:pStyle w:val="TableParagraph"/>
              <w:spacing w:line="276" w:lineRule="exact" w:before="1"/>
              <w:ind w:left="129"/>
              <w:rPr>
                <w:b/>
                <w:sz w:val="24"/>
              </w:rPr>
            </w:pPr>
            <w:r>
              <w:rPr>
                <w:b/>
                <w:sz w:val="24"/>
              </w:rPr>
              <w:t>Notes</w:t>
            </w:r>
          </w:p>
        </w:tc>
        <w:tc>
          <w:tcPr>
            <w:tcW w:w="942" w:type="dxa"/>
            <w:tcBorders>
              <w:top w:val="single" w:sz="8" w:space="0" w:color="000000"/>
              <w:bottom w:val="single" w:sz="8" w:space="0" w:color="000000"/>
            </w:tcBorders>
          </w:tcPr>
          <w:p>
            <w:pPr>
              <w:pStyle w:val="TableParagraph"/>
              <w:spacing w:before="1"/>
              <w:rPr>
                <w:sz w:val="30"/>
              </w:rPr>
            </w:pPr>
          </w:p>
          <w:p>
            <w:pPr>
              <w:pStyle w:val="TableParagraph"/>
              <w:ind w:left="123"/>
              <w:rPr>
                <w:b/>
                <w:sz w:val="24"/>
              </w:rPr>
            </w:pPr>
            <w:r>
              <w:rPr>
                <w:b/>
                <w:sz w:val="24"/>
              </w:rPr>
              <w:t>Data</w:t>
            </w:r>
          </w:p>
          <w:p>
            <w:pPr>
              <w:pStyle w:val="TableParagraph"/>
              <w:spacing w:line="276" w:lineRule="exact" w:before="56"/>
              <w:ind w:left="123"/>
              <w:rPr>
                <w:b/>
                <w:sz w:val="24"/>
              </w:rPr>
            </w:pPr>
            <w:r>
              <w:rPr>
                <w:b/>
                <w:sz w:val="24"/>
              </w:rPr>
              <w:t>Type</w:t>
            </w:r>
          </w:p>
        </w:tc>
        <w:tc>
          <w:tcPr>
            <w:tcW w:w="1225" w:type="dxa"/>
            <w:tcBorders>
              <w:top w:val="single" w:sz="8" w:space="0" w:color="000000"/>
              <w:bottom w:val="single" w:sz="8" w:space="0" w:color="000000"/>
            </w:tcBorders>
          </w:tcPr>
          <w:p>
            <w:pPr>
              <w:pStyle w:val="TableParagraph"/>
              <w:spacing w:line="288" w:lineRule="auto" w:before="15"/>
              <w:ind w:left="274" w:right="370"/>
              <w:rPr>
                <w:b/>
                <w:sz w:val="24"/>
              </w:rPr>
            </w:pPr>
            <w:r>
              <w:rPr>
                <w:b/>
                <w:sz w:val="24"/>
              </w:rPr>
              <w:t>Text Field</w:t>
            </w:r>
          </w:p>
          <w:p>
            <w:pPr>
              <w:pStyle w:val="TableParagraph"/>
              <w:spacing w:line="276" w:lineRule="exact"/>
              <w:ind w:left="274"/>
              <w:rPr>
                <w:b/>
                <w:sz w:val="24"/>
              </w:rPr>
            </w:pPr>
            <w:r>
              <w:rPr>
                <w:b/>
                <w:sz w:val="24"/>
              </w:rPr>
              <w:t>Size</w:t>
            </w:r>
          </w:p>
        </w:tc>
      </w:tr>
      <w:tr>
        <w:trPr>
          <w:trHeight w:val="3633" w:hRule="atLeast"/>
        </w:trPr>
        <w:tc>
          <w:tcPr>
            <w:tcW w:w="2383" w:type="dxa"/>
            <w:tcBorders>
              <w:top w:val="single" w:sz="8" w:space="0" w:color="000000"/>
            </w:tcBorders>
            <w:shd w:val="clear" w:color="auto" w:fill="000000"/>
          </w:tcPr>
          <w:p>
            <w:pPr>
              <w:pStyle w:val="TableParagraph"/>
              <w:rPr>
                <w:sz w:val="26"/>
              </w:rPr>
            </w:pPr>
          </w:p>
          <w:p>
            <w:pPr>
              <w:pStyle w:val="TableParagraph"/>
              <w:rPr>
                <w:sz w:val="26"/>
              </w:rPr>
            </w:pPr>
          </w:p>
          <w:p>
            <w:pPr>
              <w:pStyle w:val="TableParagraph"/>
              <w:rPr>
                <w:sz w:val="26"/>
              </w:rPr>
            </w:pPr>
          </w:p>
          <w:p>
            <w:pPr>
              <w:pStyle w:val="TableParagraph"/>
              <w:rPr>
                <w:sz w:val="26"/>
              </w:rPr>
            </w:pPr>
          </w:p>
          <w:p>
            <w:pPr>
              <w:pStyle w:val="TableParagraph"/>
              <w:rPr>
                <w:sz w:val="26"/>
              </w:rPr>
            </w:pPr>
          </w:p>
          <w:p>
            <w:pPr>
              <w:pStyle w:val="TableParagraph"/>
              <w:rPr>
                <w:sz w:val="26"/>
              </w:rPr>
            </w:pPr>
          </w:p>
          <w:p>
            <w:pPr>
              <w:pStyle w:val="TableParagraph"/>
              <w:rPr>
                <w:sz w:val="26"/>
              </w:rPr>
            </w:pPr>
          </w:p>
          <w:p>
            <w:pPr>
              <w:pStyle w:val="TableParagraph"/>
              <w:rPr>
                <w:sz w:val="26"/>
              </w:rPr>
            </w:pPr>
          </w:p>
          <w:p>
            <w:pPr>
              <w:pStyle w:val="TableParagraph"/>
              <w:rPr>
                <w:sz w:val="26"/>
              </w:rPr>
            </w:pPr>
          </w:p>
          <w:p>
            <w:pPr>
              <w:pStyle w:val="TableParagraph"/>
              <w:spacing w:before="10"/>
              <w:rPr>
                <w:sz w:val="21"/>
              </w:rPr>
            </w:pPr>
          </w:p>
          <w:p>
            <w:pPr>
              <w:pStyle w:val="TableParagraph"/>
              <w:spacing w:line="330" w:lineRule="atLeast"/>
              <w:ind w:left="107"/>
              <w:rPr>
                <w:b/>
                <w:sz w:val="24"/>
              </w:rPr>
            </w:pPr>
            <w:r>
              <w:rPr>
                <w:b/>
                <w:sz w:val="24"/>
              </w:rPr>
              <w:t>Agency_Asset_Par ent_ID</w:t>
            </w:r>
          </w:p>
        </w:tc>
        <w:tc>
          <w:tcPr>
            <w:tcW w:w="3502" w:type="dxa"/>
            <w:tcBorders>
              <w:top w:val="single" w:sz="8" w:space="0" w:color="000000"/>
            </w:tcBorders>
            <w:shd w:val="clear" w:color="auto" w:fill="000000"/>
          </w:tcPr>
          <w:p>
            <w:pPr>
              <w:pStyle w:val="TableParagraph"/>
              <w:rPr>
                <w:sz w:val="26"/>
              </w:rPr>
            </w:pPr>
          </w:p>
          <w:p>
            <w:pPr>
              <w:pStyle w:val="TableParagraph"/>
              <w:rPr>
                <w:sz w:val="26"/>
              </w:rPr>
            </w:pPr>
          </w:p>
          <w:p>
            <w:pPr>
              <w:pStyle w:val="TableParagraph"/>
              <w:rPr>
                <w:sz w:val="26"/>
              </w:rPr>
            </w:pPr>
          </w:p>
          <w:p>
            <w:pPr>
              <w:pStyle w:val="TableParagraph"/>
              <w:rPr>
                <w:sz w:val="26"/>
              </w:rPr>
            </w:pPr>
          </w:p>
          <w:p>
            <w:pPr>
              <w:pStyle w:val="TableParagraph"/>
              <w:rPr>
                <w:sz w:val="26"/>
              </w:rPr>
            </w:pPr>
          </w:p>
          <w:p>
            <w:pPr>
              <w:pStyle w:val="TableParagraph"/>
              <w:rPr>
                <w:sz w:val="26"/>
              </w:rPr>
            </w:pPr>
          </w:p>
          <w:p>
            <w:pPr>
              <w:pStyle w:val="TableParagraph"/>
              <w:rPr>
                <w:sz w:val="26"/>
              </w:rPr>
            </w:pPr>
          </w:p>
          <w:p>
            <w:pPr>
              <w:pStyle w:val="TableParagraph"/>
              <w:rPr>
                <w:sz w:val="26"/>
              </w:rPr>
            </w:pPr>
          </w:p>
          <w:p>
            <w:pPr>
              <w:pStyle w:val="TableParagraph"/>
              <w:rPr>
                <w:sz w:val="26"/>
              </w:rPr>
            </w:pPr>
          </w:p>
          <w:p>
            <w:pPr>
              <w:pStyle w:val="TableParagraph"/>
              <w:spacing w:before="10"/>
              <w:rPr>
                <w:sz w:val="21"/>
              </w:rPr>
            </w:pPr>
          </w:p>
          <w:p>
            <w:pPr>
              <w:pStyle w:val="TableParagraph"/>
              <w:spacing w:line="330" w:lineRule="atLeast"/>
              <w:ind w:left="125"/>
              <w:rPr>
                <w:sz w:val="24"/>
              </w:rPr>
            </w:pPr>
            <w:r>
              <w:rPr>
                <w:sz w:val="24"/>
              </w:rPr>
              <w:t>Optional: User defined parent asset ID #</w:t>
            </w:r>
          </w:p>
        </w:tc>
        <w:tc>
          <w:tcPr>
            <w:tcW w:w="1284" w:type="dxa"/>
            <w:tcBorders>
              <w:top w:val="single" w:sz="8" w:space="0" w:color="000000"/>
            </w:tcBorders>
            <w:shd w:val="clear" w:color="auto" w:fill="000000"/>
          </w:tcPr>
          <w:p>
            <w:pPr>
              <w:pStyle w:val="TableParagraph"/>
              <w:rPr>
                <w:sz w:val="26"/>
              </w:rPr>
            </w:pPr>
          </w:p>
          <w:p>
            <w:pPr>
              <w:pStyle w:val="TableParagraph"/>
              <w:rPr>
                <w:sz w:val="26"/>
              </w:rPr>
            </w:pPr>
          </w:p>
          <w:p>
            <w:pPr>
              <w:pStyle w:val="TableParagraph"/>
              <w:rPr>
                <w:sz w:val="26"/>
              </w:rPr>
            </w:pPr>
          </w:p>
          <w:p>
            <w:pPr>
              <w:pStyle w:val="TableParagraph"/>
              <w:rPr>
                <w:sz w:val="26"/>
              </w:rPr>
            </w:pPr>
          </w:p>
          <w:p>
            <w:pPr>
              <w:pStyle w:val="TableParagraph"/>
              <w:rPr>
                <w:sz w:val="26"/>
              </w:rPr>
            </w:pPr>
          </w:p>
          <w:p>
            <w:pPr>
              <w:pStyle w:val="TableParagraph"/>
              <w:rPr>
                <w:sz w:val="26"/>
              </w:rPr>
            </w:pPr>
          </w:p>
          <w:p>
            <w:pPr>
              <w:pStyle w:val="TableParagraph"/>
              <w:rPr>
                <w:sz w:val="26"/>
              </w:rPr>
            </w:pPr>
          </w:p>
          <w:p>
            <w:pPr>
              <w:pStyle w:val="TableParagraph"/>
              <w:rPr>
                <w:sz w:val="26"/>
              </w:rPr>
            </w:pPr>
          </w:p>
          <w:p>
            <w:pPr>
              <w:pStyle w:val="TableParagraph"/>
              <w:rPr>
                <w:sz w:val="26"/>
              </w:rPr>
            </w:pPr>
          </w:p>
          <w:p>
            <w:pPr>
              <w:pStyle w:val="TableParagraph"/>
              <w:rPr>
                <w:sz w:val="26"/>
              </w:rPr>
            </w:pPr>
          </w:p>
          <w:p>
            <w:pPr>
              <w:pStyle w:val="TableParagraph"/>
              <w:spacing w:before="4"/>
              <w:rPr>
                <w:sz w:val="29"/>
              </w:rPr>
            </w:pPr>
          </w:p>
          <w:p>
            <w:pPr>
              <w:pStyle w:val="TableParagraph"/>
              <w:ind w:left="121"/>
              <w:rPr>
                <w:sz w:val="24"/>
              </w:rPr>
            </w:pPr>
            <w:r>
              <w:rPr>
                <w:sz w:val="24"/>
              </w:rPr>
              <w:t>No</w:t>
            </w:r>
          </w:p>
        </w:tc>
        <w:tc>
          <w:tcPr>
            <w:tcW w:w="3628" w:type="dxa"/>
            <w:tcBorders>
              <w:top w:val="single" w:sz="8" w:space="0" w:color="000000"/>
            </w:tcBorders>
            <w:shd w:val="clear" w:color="auto" w:fill="000000"/>
          </w:tcPr>
          <w:p>
            <w:pPr>
              <w:pStyle w:val="TableParagraph"/>
              <w:rPr>
                <w:rFonts w:ascii="Times New Roman"/>
                <w:sz w:val="26"/>
              </w:rPr>
            </w:pPr>
          </w:p>
        </w:tc>
        <w:tc>
          <w:tcPr>
            <w:tcW w:w="942" w:type="dxa"/>
            <w:tcBorders>
              <w:top w:val="single" w:sz="8" w:space="0" w:color="000000"/>
            </w:tcBorders>
            <w:shd w:val="clear" w:color="auto" w:fill="000000"/>
          </w:tcPr>
          <w:p>
            <w:pPr>
              <w:pStyle w:val="TableParagraph"/>
              <w:rPr>
                <w:sz w:val="26"/>
              </w:rPr>
            </w:pPr>
          </w:p>
          <w:p>
            <w:pPr>
              <w:pStyle w:val="TableParagraph"/>
              <w:rPr>
                <w:sz w:val="26"/>
              </w:rPr>
            </w:pPr>
          </w:p>
          <w:p>
            <w:pPr>
              <w:pStyle w:val="TableParagraph"/>
              <w:rPr>
                <w:sz w:val="26"/>
              </w:rPr>
            </w:pPr>
          </w:p>
          <w:p>
            <w:pPr>
              <w:pStyle w:val="TableParagraph"/>
              <w:rPr>
                <w:sz w:val="26"/>
              </w:rPr>
            </w:pPr>
          </w:p>
          <w:p>
            <w:pPr>
              <w:pStyle w:val="TableParagraph"/>
              <w:rPr>
                <w:sz w:val="26"/>
              </w:rPr>
            </w:pPr>
          </w:p>
          <w:p>
            <w:pPr>
              <w:pStyle w:val="TableParagraph"/>
              <w:rPr>
                <w:sz w:val="26"/>
              </w:rPr>
            </w:pPr>
          </w:p>
          <w:p>
            <w:pPr>
              <w:pStyle w:val="TableParagraph"/>
              <w:rPr>
                <w:sz w:val="26"/>
              </w:rPr>
            </w:pPr>
          </w:p>
          <w:p>
            <w:pPr>
              <w:pStyle w:val="TableParagraph"/>
              <w:rPr>
                <w:sz w:val="26"/>
              </w:rPr>
            </w:pPr>
          </w:p>
          <w:p>
            <w:pPr>
              <w:pStyle w:val="TableParagraph"/>
              <w:rPr>
                <w:sz w:val="26"/>
              </w:rPr>
            </w:pPr>
          </w:p>
          <w:p>
            <w:pPr>
              <w:pStyle w:val="TableParagraph"/>
              <w:rPr>
                <w:sz w:val="26"/>
              </w:rPr>
            </w:pPr>
          </w:p>
          <w:p>
            <w:pPr>
              <w:pStyle w:val="TableParagraph"/>
              <w:spacing w:before="4"/>
              <w:rPr>
                <w:sz w:val="29"/>
              </w:rPr>
            </w:pPr>
          </w:p>
          <w:p>
            <w:pPr>
              <w:pStyle w:val="TableParagraph"/>
              <w:ind w:left="135"/>
              <w:rPr>
                <w:sz w:val="24"/>
              </w:rPr>
            </w:pPr>
            <w:r>
              <w:rPr>
                <w:sz w:val="24"/>
              </w:rPr>
              <w:t>Text</w:t>
            </w:r>
          </w:p>
        </w:tc>
        <w:tc>
          <w:tcPr>
            <w:tcW w:w="1225" w:type="dxa"/>
            <w:tcBorders>
              <w:top w:val="single" w:sz="8" w:space="0" w:color="000000"/>
            </w:tcBorders>
            <w:shd w:val="clear" w:color="auto" w:fill="000000"/>
          </w:tcPr>
          <w:p>
            <w:pPr>
              <w:pStyle w:val="TableParagraph"/>
              <w:rPr>
                <w:sz w:val="26"/>
              </w:rPr>
            </w:pPr>
          </w:p>
          <w:p>
            <w:pPr>
              <w:pStyle w:val="TableParagraph"/>
              <w:rPr>
                <w:sz w:val="26"/>
              </w:rPr>
            </w:pPr>
          </w:p>
          <w:p>
            <w:pPr>
              <w:pStyle w:val="TableParagraph"/>
              <w:rPr>
                <w:sz w:val="26"/>
              </w:rPr>
            </w:pPr>
          </w:p>
          <w:p>
            <w:pPr>
              <w:pStyle w:val="TableParagraph"/>
              <w:rPr>
                <w:sz w:val="26"/>
              </w:rPr>
            </w:pPr>
          </w:p>
          <w:p>
            <w:pPr>
              <w:pStyle w:val="TableParagraph"/>
              <w:rPr>
                <w:sz w:val="26"/>
              </w:rPr>
            </w:pPr>
          </w:p>
          <w:p>
            <w:pPr>
              <w:pStyle w:val="TableParagraph"/>
              <w:rPr>
                <w:sz w:val="26"/>
              </w:rPr>
            </w:pPr>
          </w:p>
          <w:p>
            <w:pPr>
              <w:pStyle w:val="TableParagraph"/>
              <w:rPr>
                <w:sz w:val="26"/>
              </w:rPr>
            </w:pPr>
          </w:p>
          <w:p>
            <w:pPr>
              <w:pStyle w:val="TableParagraph"/>
              <w:rPr>
                <w:sz w:val="26"/>
              </w:rPr>
            </w:pPr>
          </w:p>
          <w:p>
            <w:pPr>
              <w:pStyle w:val="TableParagraph"/>
              <w:rPr>
                <w:sz w:val="26"/>
              </w:rPr>
            </w:pPr>
          </w:p>
          <w:p>
            <w:pPr>
              <w:pStyle w:val="TableParagraph"/>
              <w:rPr>
                <w:sz w:val="26"/>
              </w:rPr>
            </w:pPr>
          </w:p>
          <w:p>
            <w:pPr>
              <w:pStyle w:val="TableParagraph"/>
              <w:spacing w:before="4"/>
              <w:rPr>
                <w:sz w:val="29"/>
              </w:rPr>
            </w:pPr>
          </w:p>
          <w:p>
            <w:pPr>
              <w:pStyle w:val="TableParagraph"/>
              <w:ind w:left="285"/>
              <w:rPr>
                <w:sz w:val="24"/>
              </w:rPr>
            </w:pPr>
            <w:r>
              <w:rPr>
                <w:sz w:val="24"/>
              </w:rPr>
              <w:t>50</w:t>
            </w:r>
          </w:p>
        </w:tc>
      </w:tr>
      <w:tr>
        <w:trPr>
          <w:trHeight w:val="662" w:hRule="atLeast"/>
        </w:trPr>
        <w:tc>
          <w:tcPr>
            <w:tcW w:w="2383" w:type="dxa"/>
          </w:tcPr>
          <w:p>
            <w:pPr>
              <w:pStyle w:val="TableParagraph"/>
              <w:spacing w:before="1"/>
              <w:rPr>
                <w:sz w:val="31"/>
              </w:rPr>
            </w:pPr>
          </w:p>
          <w:p>
            <w:pPr>
              <w:pStyle w:val="TableParagraph"/>
              <w:ind w:left="108"/>
              <w:rPr>
                <w:b/>
                <w:sz w:val="24"/>
              </w:rPr>
            </w:pPr>
            <w:r>
              <w:rPr>
                <w:b/>
                <w:sz w:val="24"/>
              </w:rPr>
              <w:t>Line_Division</w:t>
            </w:r>
          </w:p>
        </w:tc>
        <w:tc>
          <w:tcPr>
            <w:tcW w:w="3502" w:type="dxa"/>
          </w:tcPr>
          <w:p>
            <w:pPr>
              <w:pStyle w:val="TableParagraph"/>
              <w:spacing w:before="26"/>
              <w:ind w:left="125"/>
              <w:rPr>
                <w:sz w:val="24"/>
              </w:rPr>
            </w:pPr>
            <w:r>
              <w:rPr>
                <w:sz w:val="24"/>
              </w:rPr>
              <w:t>Optional: Rail line or bus</w:t>
            </w:r>
          </w:p>
          <w:p>
            <w:pPr>
              <w:pStyle w:val="TableParagraph"/>
              <w:spacing w:before="56"/>
              <w:ind w:left="125"/>
              <w:rPr>
                <w:sz w:val="24"/>
              </w:rPr>
            </w:pPr>
            <w:r>
              <w:rPr>
                <w:sz w:val="24"/>
              </w:rPr>
              <w:t>division</w:t>
            </w:r>
          </w:p>
        </w:tc>
        <w:tc>
          <w:tcPr>
            <w:tcW w:w="1284" w:type="dxa"/>
          </w:tcPr>
          <w:p>
            <w:pPr>
              <w:pStyle w:val="TableParagraph"/>
              <w:spacing w:before="1"/>
              <w:rPr>
                <w:sz w:val="31"/>
              </w:rPr>
            </w:pPr>
          </w:p>
          <w:p>
            <w:pPr>
              <w:pStyle w:val="TableParagraph"/>
              <w:ind w:left="121"/>
              <w:rPr>
                <w:sz w:val="24"/>
              </w:rPr>
            </w:pPr>
            <w:r>
              <w:rPr>
                <w:sz w:val="24"/>
              </w:rPr>
              <w:t>No</w:t>
            </w:r>
          </w:p>
        </w:tc>
        <w:tc>
          <w:tcPr>
            <w:tcW w:w="3628" w:type="dxa"/>
          </w:tcPr>
          <w:p>
            <w:pPr>
              <w:pStyle w:val="TableParagraph"/>
              <w:rPr>
                <w:rFonts w:ascii="Times New Roman"/>
                <w:sz w:val="26"/>
              </w:rPr>
            </w:pPr>
          </w:p>
        </w:tc>
        <w:tc>
          <w:tcPr>
            <w:tcW w:w="942" w:type="dxa"/>
          </w:tcPr>
          <w:p>
            <w:pPr>
              <w:pStyle w:val="TableParagraph"/>
              <w:spacing w:before="1"/>
              <w:rPr>
                <w:sz w:val="31"/>
              </w:rPr>
            </w:pPr>
          </w:p>
          <w:p>
            <w:pPr>
              <w:pStyle w:val="TableParagraph"/>
              <w:ind w:left="135"/>
              <w:rPr>
                <w:sz w:val="24"/>
              </w:rPr>
            </w:pPr>
            <w:r>
              <w:rPr>
                <w:sz w:val="24"/>
              </w:rPr>
              <w:t>Text</w:t>
            </w:r>
          </w:p>
        </w:tc>
        <w:tc>
          <w:tcPr>
            <w:tcW w:w="1225" w:type="dxa"/>
          </w:tcPr>
          <w:p>
            <w:pPr>
              <w:pStyle w:val="TableParagraph"/>
              <w:spacing w:before="1"/>
              <w:rPr>
                <w:sz w:val="31"/>
              </w:rPr>
            </w:pPr>
          </w:p>
          <w:p>
            <w:pPr>
              <w:pStyle w:val="TableParagraph"/>
              <w:ind w:left="285"/>
              <w:rPr>
                <w:sz w:val="24"/>
              </w:rPr>
            </w:pPr>
            <w:r>
              <w:rPr>
                <w:sz w:val="24"/>
              </w:rPr>
              <w:t>50</w:t>
            </w:r>
          </w:p>
        </w:tc>
      </w:tr>
      <w:tr>
        <w:trPr>
          <w:trHeight w:val="662" w:hRule="atLeast"/>
        </w:trPr>
        <w:tc>
          <w:tcPr>
            <w:tcW w:w="2383" w:type="dxa"/>
            <w:shd w:val="clear" w:color="auto" w:fill="000000"/>
          </w:tcPr>
          <w:p>
            <w:pPr>
              <w:pStyle w:val="TableParagraph"/>
              <w:spacing w:before="1"/>
              <w:rPr>
                <w:sz w:val="31"/>
              </w:rPr>
            </w:pPr>
          </w:p>
          <w:p>
            <w:pPr>
              <w:pStyle w:val="TableParagraph"/>
              <w:ind w:left="108"/>
              <w:rPr>
                <w:b/>
                <w:sz w:val="24"/>
              </w:rPr>
            </w:pPr>
            <w:r>
              <w:rPr>
                <w:b/>
                <w:sz w:val="24"/>
              </w:rPr>
              <w:t>Branch_Garage</w:t>
            </w:r>
          </w:p>
        </w:tc>
        <w:tc>
          <w:tcPr>
            <w:tcW w:w="3502" w:type="dxa"/>
            <w:shd w:val="clear" w:color="auto" w:fill="000000"/>
          </w:tcPr>
          <w:p>
            <w:pPr>
              <w:pStyle w:val="TableParagraph"/>
              <w:spacing w:before="26"/>
              <w:ind w:left="125"/>
              <w:rPr>
                <w:sz w:val="24"/>
              </w:rPr>
            </w:pPr>
            <w:r>
              <w:rPr>
                <w:sz w:val="24"/>
              </w:rPr>
              <w:t>Optional: Rail branch or bus</w:t>
            </w:r>
          </w:p>
          <w:p>
            <w:pPr>
              <w:pStyle w:val="TableParagraph"/>
              <w:spacing w:before="56"/>
              <w:ind w:left="125"/>
              <w:rPr>
                <w:sz w:val="24"/>
              </w:rPr>
            </w:pPr>
            <w:r>
              <w:rPr>
                <w:sz w:val="24"/>
              </w:rPr>
              <w:t>garage</w:t>
            </w:r>
          </w:p>
        </w:tc>
        <w:tc>
          <w:tcPr>
            <w:tcW w:w="1284" w:type="dxa"/>
            <w:shd w:val="clear" w:color="auto" w:fill="000000"/>
          </w:tcPr>
          <w:p>
            <w:pPr>
              <w:pStyle w:val="TableParagraph"/>
              <w:spacing w:before="1"/>
              <w:rPr>
                <w:sz w:val="31"/>
              </w:rPr>
            </w:pPr>
          </w:p>
          <w:p>
            <w:pPr>
              <w:pStyle w:val="TableParagraph"/>
              <w:ind w:left="122"/>
              <w:rPr>
                <w:sz w:val="24"/>
              </w:rPr>
            </w:pPr>
            <w:r>
              <w:rPr>
                <w:sz w:val="24"/>
              </w:rPr>
              <w:t>No</w:t>
            </w:r>
          </w:p>
        </w:tc>
        <w:tc>
          <w:tcPr>
            <w:tcW w:w="3628" w:type="dxa"/>
            <w:shd w:val="clear" w:color="auto" w:fill="000000"/>
          </w:tcPr>
          <w:p>
            <w:pPr>
              <w:pStyle w:val="TableParagraph"/>
              <w:rPr>
                <w:rFonts w:ascii="Times New Roman"/>
                <w:sz w:val="26"/>
              </w:rPr>
            </w:pPr>
          </w:p>
        </w:tc>
        <w:tc>
          <w:tcPr>
            <w:tcW w:w="942" w:type="dxa"/>
            <w:shd w:val="clear" w:color="auto" w:fill="000000"/>
          </w:tcPr>
          <w:p>
            <w:pPr>
              <w:pStyle w:val="TableParagraph"/>
              <w:spacing w:before="1"/>
              <w:rPr>
                <w:sz w:val="31"/>
              </w:rPr>
            </w:pPr>
          </w:p>
          <w:p>
            <w:pPr>
              <w:pStyle w:val="TableParagraph"/>
              <w:ind w:left="135"/>
              <w:rPr>
                <w:sz w:val="24"/>
              </w:rPr>
            </w:pPr>
            <w:r>
              <w:rPr>
                <w:sz w:val="24"/>
              </w:rPr>
              <w:t>Text</w:t>
            </w:r>
          </w:p>
        </w:tc>
        <w:tc>
          <w:tcPr>
            <w:tcW w:w="1225" w:type="dxa"/>
            <w:shd w:val="clear" w:color="auto" w:fill="000000"/>
          </w:tcPr>
          <w:p>
            <w:pPr>
              <w:pStyle w:val="TableParagraph"/>
              <w:spacing w:before="1"/>
              <w:rPr>
                <w:sz w:val="31"/>
              </w:rPr>
            </w:pPr>
          </w:p>
          <w:p>
            <w:pPr>
              <w:pStyle w:val="TableParagraph"/>
              <w:ind w:left="285"/>
              <w:rPr>
                <w:sz w:val="24"/>
              </w:rPr>
            </w:pPr>
            <w:r>
              <w:rPr>
                <w:sz w:val="24"/>
              </w:rPr>
              <w:t>50</w:t>
            </w:r>
          </w:p>
        </w:tc>
      </w:tr>
      <w:tr>
        <w:trPr>
          <w:trHeight w:val="662" w:hRule="atLeast"/>
        </w:trPr>
        <w:tc>
          <w:tcPr>
            <w:tcW w:w="2383" w:type="dxa"/>
          </w:tcPr>
          <w:p>
            <w:pPr>
              <w:pStyle w:val="TableParagraph"/>
              <w:spacing w:before="1"/>
              <w:rPr>
                <w:sz w:val="31"/>
              </w:rPr>
            </w:pPr>
          </w:p>
          <w:p>
            <w:pPr>
              <w:pStyle w:val="TableParagraph"/>
              <w:ind w:left="108"/>
              <w:rPr>
                <w:b/>
                <w:sz w:val="24"/>
              </w:rPr>
            </w:pPr>
            <w:r>
              <w:rPr>
                <w:b/>
                <w:sz w:val="24"/>
              </w:rPr>
              <w:t>Segment_Route</w:t>
            </w:r>
          </w:p>
        </w:tc>
        <w:tc>
          <w:tcPr>
            <w:tcW w:w="3502" w:type="dxa"/>
          </w:tcPr>
          <w:p>
            <w:pPr>
              <w:pStyle w:val="TableParagraph"/>
              <w:spacing w:before="26"/>
              <w:ind w:left="125"/>
              <w:rPr>
                <w:sz w:val="24"/>
              </w:rPr>
            </w:pPr>
            <w:r>
              <w:rPr>
                <w:sz w:val="24"/>
              </w:rPr>
              <w:t>Optional: Rail segment or bus</w:t>
            </w:r>
          </w:p>
          <w:p>
            <w:pPr>
              <w:pStyle w:val="TableParagraph"/>
              <w:spacing w:before="56"/>
              <w:ind w:left="125"/>
              <w:rPr>
                <w:sz w:val="24"/>
              </w:rPr>
            </w:pPr>
            <w:r>
              <w:rPr>
                <w:sz w:val="24"/>
              </w:rPr>
              <w:t>route</w:t>
            </w:r>
          </w:p>
        </w:tc>
        <w:tc>
          <w:tcPr>
            <w:tcW w:w="1284" w:type="dxa"/>
          </w:tcPr>
          <w:p>
            <w:pPr>
              <w:pStyle w:val="TableParagraph"/>
              <w:spacing w:before="1"/>
              <w:rPr>
                <w:sz w:val="31"/>
              </w:rPr>
            </w:pPr>
          </w:p>
          <w:p>
            <w:pPr>
              <w:pStyle w:val="TableParagraph"/>
              <w:ind w:left="122"/>
              <w:rPr>
                <w:sz w:val="24"/>
              </w:rPr>
            </w:pPr>
            <w:r>
              <w:rPr>
                <w:sz w:val="24"/>
              </w:rPr>
              <w:t>No</w:t>
            </w:r>
          </w:p>
        </w:tc>
        <w:tc>
          <w:tcPr>
            <w:tcW w:w="3628" w:type="dxa"/>
          </w:tcPr>
          <w:p>
            <w:pPr>
              <w:pStyle w:val="TableParagraph"/>
              <w:rPr>
                <w:rFonts w:ascii="Times New Roman"/>
                <w:sz w:val="26"/>
              </w:rPr>
            </w:pPr>
          </w:p>
        </w:tc>
        <w:tc>
          <w:tcPr>
            <w:tcW w:w="942" w:type="dxa"/>
          </w:tcPr>
          <w:p>
            <w:pPr>
              <w:pStyle w:val="TableParagraph"/>
              <w:spacing w:before="1"/>
              <w:rPr>
                <w:sz w:val="31"/>
              </w:rPr>
            </w:pPr>
          </w:p>
          <w:p>
            <w:pPr>
              <w:pStyle w:val="TableParagraph"/>
              <w:ind w:left="135"/>
              <w:rPr>
                <w:sz w:val="24"/>
              </w:rPr>
            </w:pPr>
            <w:r>
              <w:rPr>
                <w:sz w:val="24"/>
              </w:rPr>
              <w:t>Text</w:t>
            </w:r>
          </w:p>
        </w:tc>
        <w:tc>
          <w:tcPr>
            <w:tcW w:w="1225" w:type="dxa"/>
          </w:tcPr>
          <w:p>
            <w:pPr>
              <w:pStyle w:val="TableParagraph"/>
              <w:spacing w:before="1"/>
              <w:rPr>
                <w:sz w:val="31"/>
              </w:rPr>
            </w:pPr>
          </w:p>
          <w:p>
            <w:pPr>
              <w:pStyle w:val="TableParagraph"/>
              <w:ind w:left="285"/>
              <w:rPr>
                <w:sz w:val="24"/>
              </w:rPr>
            </w:pPr>
            <w:r>
              <w:rPr>
                <w:sz w:val="24"/>
              </w:rPr>
              <w:t>50</w:t>
            </w:r>
          </w:p>
        </w:tc>
      </w:tr>
      <w:tr>
        <w:trPr>
          <w:trHeight w:val="662" w:hRule="atLeast"/>
        </w:trPr>
        <w:tc>
          <w:tcPr>
            <w:tcW w:w="2383" w:type="dxa"/>
            <w:shd w:val="clear" w:color="auto" w:fill="000000"/>
          </w:tcPr>
          <w:p>
            <w:pPr>
              <w:pStyle w:val="TableParagraph"/>
              <w:spacing w:before="1"/>
              <w:rPr>
                <w:sz w:val="31"/>
              </w:rPr>
            </w:pPr>
          </w:p>
          <w:p>
            <w:pPr>
              <w:pStyle w:val="TableParagraph"/>
              <w:spacing w:before="1"/>
              <w:ind w:left="108"/>
              <w:rPr>
                <w:b/>
                <w:sz w:val="24"/>
              </w:rPr>
            </w:pPr>
            <w:r>
              <w:rPr>
                <w:b/>
                <w:sz w:val="24"/>
              </w:rPr>
              <w:t>Start</w:t>
            </w:r>
          </w:p>
        </w:tc>
        <w:tc>
          <w:tcPr>
            <w:tcW w:w="3502" w:type="dxa"/>
            <w:shd w:val="clear" w:color="auto" w:fill="000000"/>
          </w:tcPr>
          <w:p>
            <w:pPr>
              <w:pStyle w:val="TableParagraph"/>
              <w:spacing w:before="27"/>
              <w:ind w:left="125"/>
              <w:rPr>
                <w:sz w:val="24"/>
              </w:rPr>
            </w:pPr>
            <w:r>
              <w:rPr>
                <w:sz w:val="24"/>
              </w:rPr>
              <w:t>Optional: Mile post marker</w:t>
            </w:r>
          </w:p>
          <w:p>
            <w:pPr>
              <w:pStyle w:val="TableParagraph"/>
              <w:spacing w:before="55"/>
              <w:ind w:left="125"/>
              <w:rPr>
                <w:sz w:val="24"/>
              </w:rPr>
            </w:pPr>
            <w:r>
              <w:rPr>
                <w:sz w:val="24"/>
              </w:rPr>
              <w:t>start</w:t>
            </w:r>
          </w:p>
        </w:tc>
        <w:tc>
          <w:tcPr>
            <w:tcW w:w="1284" w:type="dxa"/>
            <w:shd w:val="clear" w:color="auto" w:fill="000000"/>
          </w:tcPr>
          <w:p>
            <w:pPr>
              <w:pStyle w:val="TableParagraph"/>
              <w:spacing w:before="1"/>
              <w:rPr>
                <w:sz w:val="31"/>
              </w:rPr>
            </w:pPr>
          </w:p>
          <w:p>
            <w:pPr>
              <w:pStyle w:val="TableParagraph"/>
              <w:spacing w:before="1"/>
              <w:ind w:left="122"/>
              <w:rPr>
                <w:sz w:val="24"/>
              </w:rPr>
            </w:pPr>
            <w:r>
              <w:rPr>
                <w:sz w:val="24"/>
              </w:rPr>
              <w:t>No</w:t>
            </w:r>
          </w:p>
        </w:tc>
        <w:tc>
          <w:tcPr>
            <w:tcW w:w="3628" w:type="dxa"/>
            <w:shd w:val="clear" w:color="auto" w:fill="000000"/>
          </w:tcPr>
          <w:p>
            <w:pPr>
              <w:pStyle w:val="TableParagraph"/>
              <w:rPr>
                <w:rFonts w:ascii="Times New Roman"/>
                <w:sz w:val="26"/>
              </w:rPr>
            </w:pPr>
          </w:p>
        </w:tc>
        <w:tc>
          <w:tcPr>
            <w:tcW w:w="942" w:type="dxa"/>
            <w:shd w:val="clear" w:color="auto" w:fill="000000"/>
          </w:tcPr>
          <w:p>
            <w:pPr>
              <w:pStyle w:val="TableParagraph"/>
              <w:spacing w:before="1"/>
              <w:rPr>
                <w:sz w:val="31"/>
              </w:rPr>
            </w:pPr>
          </w:p>
          <w:p>
            <w:pPr>
              <w:pStyle w:val="TableParagraph"/>
              <w:spacing w:before="1"/>
              <w:ind w:left="135"/>
              <w:rPr>
                <w:sz w:val="24"/>
              </w:rPr>
            </w:pPr>
            <w:r>
              <w:rPr>
                <w:sz w:val="24"/>
              </w:rPr>
              <w:t>Text</w:t>
            </w:r>
          </w:p>
        </w:tc>
        <w:tc>
          <w:tcPr>
            <w:tcW w:w="1225" w:type="dxa"/>
            <w:shd w:val="clear" w:color="auto" w:fill="000000"/>
          </w:tcPr>
          <w:p>
            <w:pPr>
              <w:pStyle w:val="TableParagraph"/>
              <w:spacing w:before="1"/>
              <w:rPr>
                <w:sz w:val="31"/>
              </w:rPr>
            </w:pPr>
          </w:p>
          <w:p>
            <w:pPr>
              <w:pStyle w:val="TableParagraph"/>
              <w:spacing w:before="1"/>
              <w:ind w:left="285"/>
              <w:rPr>
                <w:sz w:val="24"/>
              </w:rPr>
            </w:pPr>
            <w:r>
              <w:rPr>
                <w:sz w:val="24"/>
              </w:rPr>
              <w:t>50</w:t>
            </w:r>
          </w:p>
        </w:tc>
      </w:tr>
      <w:tr>
        <w:trPr>
          <w:trHeight w:val="436" w:hRule="atLeast"/>
        </w:trPr>
        <w:tc>
          <w:tcPr>
            <w:tcW w:w="2383" w:type="dxa"/>
            <w:tcBorders>
              <w:bottom w:val="single" w:sz="8" w:space="0" w:color="000000"/>
            </w:tcBorders>
          </w:tcPr>
          <w:p>
            <w:pPr>
              <w:pStyle w:val="TableParagraph"/>
              <w:spacing w:line="274" w:lineRule="exact" w:before="142"/>
              <w:ind w:left="107"/>
              <w:rPr>
                <w:b/>
                <w:sz w:val="24"/>
              </w:rPr>
            </w:pPr>
            <w:r>
              <w:rPr>
                <w:b/>
                <w:sz w:val="24"/>
              </w:rPr>
              <w:t>End</w:t>
            </w:r>
          </w:p>
        </w:tc>
        <w:tc>
          <w:tcPr>
            <w:tcW w:w="3502" w:type="dxa"/>
            <w:tcBorders>
              <w:bottom w:val="single" w:sz="8" w:space="0" w:color="000000"/>
            </w:tcBorders>
          </w:tcPr>
          <w:p>
            <w:pPr>
              <w:pStyle w:val="TableParagraph"/>
              <w:spacing w:line="274" w:lineRule="exact" w:before="142"/>
              <w:ind w:left="125"/>
              <w:rPr>
                <w:sz w:val="24"/>
              </w:rPr>
            </w:pPr>
            <w:r>
              <w:rPr>
                <w:sz w:val="24"/>
              </w:rPr>
              <w:t>Optional: Mile post marker end</w:t>
            </w:r>
          </w:p>
        </w:tc>
        <w:tc>
          <w:tcPr>
            <w:tcW w:w="1284" w:type="dxa"/>
            <w:tcBorders>
              <w:bottom w:val="single" w:sz="8" w:space="0" w:color="000000"/>
            </w:tcBorders>
          </w:tcPr>
          <w:p>
            <w:pPr>
              <w:pStyle w:val="TableParagraph"/>
              <w:spacing w:line="274" w:lineRule="exact" w:before="142"/>
              <w:ind w:left="121"/>
              <w:rPr>
                <w:sz w:val="24"/>
              </w:rPr>
            </w:pPr>
            <w:r>
              <w:rPr>
                <w:sz w:val="24"/>
              </w:rPr>
              <w:t>No</w:t>
            </w:r>
          </w:p>
        </w:tc>
        <w:tc>
          <w:tcPr>
            <w:tcW w:w="3628" w:type="dxa"/>
            <w:tcBorders>
              <w:bottom w:val="single" w:sz="8" w:space="0" w:color="000000"/>
            </w:tcBorders>
          </w:tcPr>
          <w:p>
            <w:pPr>
              <w:pStyle w:val="TableParagraph"/>
              <w:rPr>
                <w:rFonts w:ascii="Times New Roman"/>
                <w:sz w:val="26"/>
              </w:rPr>
            </w:pPr>
          </w:p>
        </w:tc>
        <w:tc>
          <w:tcPr>
            <w:tcW w:w="942" w:type="dxa"/>
            <w:tcBorders>
              <w:bottom w:val="single" w:sz="8" w:space="0" w:color="000000"/>
            </w:tcBorders>
          </w:tcPr>
          <w:p>
            <w:pPr>
              <w:pStyle w:val="TableParagraph"/>
              <w:spacing w:line="274" w:lineRule="exact" w:before="142"/>
              <w:ind w:left="135"/>
              <w:rPr>
                <w:sz w:val="24"/>
              </w:rPr>
            </w:pPr>
            <w:r>
              <w:rPr>
                <w:sz w:val="24"/>
              </w:rPr>
              <w:t>Text</w:t>
            </w:r>
          </w:p>
        </w:tc>
        <w:tc>
          <w:tcPr>
            <w:tcW w:w="1225" w:type="dxa"/>
            <w:tcBorders>
              <w:bottom w:val="single" w:sz="8" w:space="0" w:color="000000"/>
            </w:tcBorders>
          </w:tcPr>
          <w:p>
            <w:pPr>
              <w:pStyle w:val="TableParagraph"/>
              <w:spacing w:line="274" w:lineRule="exact" w:before="142"/>
              <w:ind w:left="285"/>
              <w:rPr>
                <w:sz w:val="24"/>
              </w:rPr>
            </w:pPr>
            <w:r>
              <w:rPr>
                <w:sz w:val="24"/>
              </w:rPr>
              <w:t>50</w:t>
            </w:r>
          </w:p>
        </w:tc>
      </w:tr>
    </w:tbl>
    <w:p>
      <w:pPr>
        <w:spacing w:after="0" w:line="274" w:lineRule="exact"/>
        <w:rPr>
          <w:sz w:val="24"/>
        </w:rPr>
        <w:sectPr>
          <w:pgSz w:w="14400" w:h="10800" w:orient="landscape"/>
          <w:pgMar w:header="0" w:footer="0" w:top="1080" w:bottom="280" w:left="140" w:right="0"/>
        </w:sectPr>
      </w:pPr>
    </w:p>
    <w:p>
      <w:pPr>
        <w:pStyle w:val="BodyText"/>
        <w:spacing w:before="9"/>
        <w:rPr>
          <w:sz w:val="21"/>
        </w:rPr>
      </w:pPr>
    </w:p>
    <w:p>
      <w:pPr>
        <w:spacing w:before="81"/>
        <w:ind w:left="258" w:right="0" w:firstLine="0"/>
        <w:jc w:val="left"/>
        <w:rPr>
          <w:sz w:val="56"/>
        </w:rPr>
      </w:pPr>
      <w:r>
        <w:rPr>
          <w:sz w:val="56"/>
        </w:rPr>
        <w:t>Appendix D – Field Definitions</w:t>
      </w:r>
    </w:p>
    <w:p>
      <w:pPr>
        <w:pStyle w:val="BodyText"/>
        <w:spacing w:before="2"/>
        <w:rPr>
          <w:sz w:val="8"/>
        </w:rPr>
      </w:pPr>
    </w:p>
    <w:tbl>
      <w:tblPr>
        <w:tblW w:w="0" w:type="auto"/>
        <w:jc w:val="left"/>
        <w:tblInd w:w="5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357"/>
        <w:gridCol w:w="3496"/>
        <w:gridCol w:w="1315"/>
        <w:gridCol w:w="2275"/>
        <w:gridCol w:w="2294"/>
        <w:gridCol w:w="1225"/>
      </w:tblGrid>
      <w:tr>
        <w:trPr>
          <w:trHeight w:val="973" w:hRule="atLeast"/>
        </w:trPr>
        <w:tc>
          <w:tcPr>
            <w:tcW w:w="2357" w:type="dxa"/>
            <w:tcBorders>
              <w:top w:val="single" w:sz="8" w:space="0" w:color="000000"/>
              <w:bottom w:val="single" w:sz="8" w:space="0" w:color="000000"/>
            </w:tcBorders>
          </w:tcPr>
          <w:p>
            <w:pPr>
              <w:pStyle w:val="TableParagraph"/>
              <w:rPr>
                <w:sz w:val="26"/>
              </w:rPr>
            </w:pPr>
          </w:p>
          <w:p>
            <w:pPr>
              <w:pStyle w:val="TableParagraph"/>
              <w:spacing w:before="10"/>
              <w:rPr>
                <w:sz w:val="32"/>
              </w:rPr>
            </w:pPr>
          </w:p>
          <w:p>
            <w:pPr>
              <w:pStyle w:val="TableParagraph"/>
              <w:spacing w:line="276" w:lineRule="exact" w:before="1"/>
              <w:ind w:left="97"/>
              <w:rPr>
                <w:b/>
                <w:sz w:val="24"/>
              </w:rPr>
            </w:pPr>
            <w:r>
              <w:rPr>
                <w:b/>
                <w:sz w:val="24"/>
              </w:rPr>
              <w:t>Field Name</w:t>
            </w:r>
          </w:p>
        </w:tc>
        <w:tc>
          <w:tcPr>
            <w:tcW w:w="3496" w:type="dxa"/>
            <w:tcBorders>
              <w:top w:val="single" w:sz="8" w:space="0" w:color="000000"/>
              <w:bottom w:val="single" w:sz="8" w:space="0" w:color="000000"/>
            </w:tcBorders>
          </w:tcPr>
          <w:p>
            <w:pPr>
              <w:pStyle w:val="TableParagraph"/>
              <w:rPr>
                <w:sz w:val="26"/>
              </w:rPr>
            </w:pPr>
          </w:p>
          <w:p>
            <w:pPr>
              <w:pStyle w:val="TableParagraph"/>
              <w:spacing w:before="10"/>
              <w:rPr>
                <w:sz w:val="32"/>
              </w:rPr>
            </w:pPr>
          </w:p>
          <w:p>
            <w:pPr>
              <w:pStyle w:val="TableParagraph"/>
              <w:spacing w:line="276" w:lineRule="exact" w:before="1"/>
              <w:ind w:left="140"/>
              <w:rPr>
                <w:b/>
                <w:sz w:val="24"/>
              </w:rPr>
            </w:pPr>
            <w:r>
              <w:rPr>
                <w:b/>
                <w:sz w:val="24"/>
              </w:rPr>
              <w:t>Description</w:t>
            </w:r>
          </w:p>
        </w:tc>
        <w:tc>
          <w:tcPr>
            <w:tcW w:w="1315" w:type="dxa"/>
            <w:tcBorders>
              <w:top w:val="single" w:sz="8" w:space="0" w:color="000000"/>
              <w:bottom w:val="single" w:sz="8" w:space="0" w:color="000000"/>
            </w:tcBorders>
          </w:tcPr>
          <w:p>
            <w:pPr>
              <w:pStyle w:val="TableParagraph"/>
              <w:spacing w:before="1"/>
              <w:rPr>
                <w:sz w:val="30"/>
              </w:rPr>
            </w:pPr>
          </w:p>
          <w:p>
            <w:pPr>
              <w:pStyle w:val="TableParagraph"/>
              <w:ind w:left="143"/>
              <w:rPr>
                <w:b/>
                <w:sz w:val="24"/>
              </w:rPr>
            </w:pPr>
            <w:r>
              <w:rPr>
                <w:b/>
                <w:sz w:val="24"/>
              </w:rPr>
              <w:t>Required</w:t>
            </w:r>
          </w:p>
          <w:p>
            <w:pPr>
              <w:pStyle w:val="TableParagraph"/>
              <w:spacing w:line="276" w:lineRule="exact" w:before="56"/>
              <w:ind w:left="143"/>
              <w:rPr>
                <w:b/>
                <w:sz w:val="24"/>
              </w:rPr>
            </w:pPr>
            <w:r>
              <w:rPr>
                <w:b/>
                <w:sz w:val="24"/>
              </w:rPr>
              <w:t>Field?</w:t>
            </w:r>
          </w:p>
        </w:tc>
        <w:tc>
          <w:tcPr>
            <w:tcW w:w="2275" w:type="dxa"/>
            <w:tcBorders>
              <w:top w:val="single" w:sz="8" w:space="0" w:color="000000"/>
              <w:bottom w:val="single" w:sz="8" w:space="0" w:color="000000"/>
            </w:tcBorders>
          </w:tcPr>
          <w:p>
            <w:pPr>
              <w:pStyle w:val="TableParagraph"/>
              <w:rPr>
                <w:sz w:val="26"/>
              </w:rPr>
            </w:pPr>
          </w:p>
          <w:p>
            <w:pPr>
              <w:pStyle w:val="TableParagraph"/>
              <w:spacing w:before="10"/>
              <w:rPr>
                <w:sz w:val="32"/>
              </w:rPr>
            </w:pPr>
          </w:p>
          <w:p>
            <w:pPr>
              <w:pStyle w:val="TableParagraph"/>
              <w:spacing w:line="276" w:lineRule="exact" w:before="1"/>
              <w:ind w:left="130"/>
              <w:rPr>
                <w:b/>
                <w:sz w:val="24"/>
              </w:rPr>
            </w:pPr>
            <w:r>
              <w:rPr>
                <w:b/>
                <w:sz w:val="24"/>
              </w:rPr>
              <w:t>Notes</w:t>
            </w:r>
          </w:p>
        </w:tc>
        <w:tc>
          <w:tcPr>
            <w:tcW w:w="2294" w:type="dxa"/>
            <w:tcBorders>
              <w:top w:val="single" w:sz="8" w:space="0" w:color="000000"/>
              <w:bottom w:val="single" w:sz="8" w:space="0" w:color="000000"/>
            </w:tcBorders>
          </w:tcPr>
          <w:p>
            <w:pPr>
              <w:pStyle w:val="TableParagraph"/>
              <w:spacing w:before="1"/>
              <w:rPr>
                <w:sz w:val="30"/>
              </w:rPr>
            </w:pPr>
          </w:p>
          <w:p>
            <w:pPr>
              <w:pStyle w:val="TableParagraph"/>
              <w:ind w:left="1477"/>
              <w:rPr>
                <w:b/>
                <w:sz w:val="24"/>
              </w:rPr>
            </w:pPr>
            <w:r>
              <w:rPr>
                <w:b/>
                <w:sz w:val="24"/>
              </w:rPr>
              <w:t>Data</w:t>
            </w:r>
          </w:p>
          <w:p>
            <w:pPr>
              <w:pStyle w:val="TableParagraph"/>
              <w:spacing w:line="276" w:lineRule="exact" w:before="56"/>
              <w:ind w:left="1477"/>
              <w:rPr>
                <w:b/>
                <w:sz w:val="24"/>
              </w:rPr>
            </w:pPr>
            <w:r>
              <w:rPr>
                <w:b/>
                <w:sz w:val="24"/>
              </w:rPr>
              <w:t>Type</w:t>
            </w:r>
          </w:p>
        </w:tc>
        <w:tc>
          <w:tcPr>
            <w:tcW w:w="1225" w:type="dxa"/>
            <w:tcBorders>
              <w:top w:val="single" w:sz="8" w:space="0" w:color="000000"/>
              <w:bottom w:val="single" w:sz="8" w:space="0" w:color="000000"/>
            </w:tcBorders>
          </w:tcPr>
          <w:p>
            <w:pPr>
              <w:pStyle w:val="TableParagraph"/>
              <w:spacing w:line="288" w:lineRule="auto" w:before="15"/>
              <w:ind w:left="276" w:right="368"/>
              <w:rPr>
                <w:b/>
                <w:sz w:val="24"/>
              </w:rPr>
            </w:pPr>
            <w:r>
              <w:rPr>
                <w:b/>
                <w:sz w:val="24"/>
              </w:rPr>
              <w:t>Text Field</w:t>
            </w:r>
          </w:p>
          <w:p>
            <w:pPr>
              <w:pStyle w:val="TableParagraph"/>
              <w:spacing w:line="276" w:lineRule="exact"/>
              <w:ind w:left="276"/>
              <w:rPr>
                <w:b/>
                <w:sz w:val="24"/>
              </w:rPr>
            </w:pPr>
            <w:r>
              <w:rPr>
                <w:b/>
                <w:sz w:val="24"/>
              </w:rPr>
              <w:t>Size</w:t>
            </w:r>
          </w:p>
        </w:tc>
      </w:tr>
      <w:tr>
        <w:trPr>
          <w:trHeight w:val="652" w:hRule="atLeast"/>
        </w:trPr>
        <w:tc>
          <w:tcPr>
            <w:tcW w:w="2357" w:type="dxa"/>
            <w:tcBorders>
              <w:top w:val="single" w:sz="8" w:space="0" w:color="000000"/>
            </w:tcBorders>
            <w:shd w:val="clear" w:color="auto" w:fill="000000"/>
          </w:tcPr>
          <w:p>
            <w:pPr>
              <w:pStyle w:val="TableParagraph"/>
              <w:spacing w:before="1"/>
              <w:rPr>
                <w:sz w:val="30"/>
              </w:rPr>
            </w:pPr>
          </w:p>
          <w:p>
            <w:pPr>
              <w:pStyle w:val="TableParagraph"/>
              <w:ind w:left="107"/>
              <w:rPr>
                <w:b/>
                <w:sz w:val="24"/>
              </w:rPr>
            </w:pPr>
            <w:r>
              <w:rPr>
                <w:b/>
                <w:sz w:val="24"/>
              </w:rPr>
              <w:t>Latitude</w:t>
            </w:r>
          </w:p>
        </w:tc>
        <w:tc>
          <w:tcPr>
            <w:tcW w:w="3496" w:type="dxa"/>
            <w:tcBorders>
              <w:top w:val="single" w:sz="8" w:space="0" w:color="000000"/>
            </w:tcBorders>
            <w:shd w:val="clear" w:color="auto" w:fill="000000"/>
          </w:tcPr>
          <w:p>
            <w:pPr>
              <w:pStyle w:val="TableParagraph"/>
              <w:spacing w:before="15"/>
              <w:ind w:left="151"/>
              <w:rPr>
                <w:sz w:val="24"/>
              </w:rPr>
            </w:pPr>
            <w:r>
              <w:rPr>
                <w:sz w:val="24"/>
              </w:rPr>
              <w:t>Optional: Asset location</w:t>
            </w:r>
          </w:p>
          <w:p>
            <w:pPr>
              <w:pStyle w:val="TableParagraph"/>
              <w:spacing w:before="55"/>
              <w:ind w:left="151"/>
              <w:rPr>
                <w:sz w:val="24"/>
              </w:rPr>
            </w:pPr>
            <w:r>
              <w:rPr>
                <w:sz w:val="24"/>
              </w:rPr>
              <w:t>latitude</w:t>
            </w:r>
          </w:p>
        </w:tc>
        <w:tc>
          <w:tcPr>
            <w:tcW w:w="1315" w:type="dxa"/>
            <w:tcBorders>
              <w:top w:val="single" w:sz="8" w:space="0" w:color="000000"/>
            </w:tcBorders>
            <w:shd w:val="clear" w:color="auto" w:fill="000000"/>
          </w:tcPr>
          <w:p>
            <w:pPr>
              <w:pStyle w:val="TableParagraph"/>
              <w:spacing w:before="1"/>
              <w:rPr>
                <w:sz w:val="30"/>
              </w:rPr>
            </w:pPr>
          </w:p>
          <w:p>
            <w:pPr>
              <w:pStyle w:val="TableParagraph"/>
              <w:ind w:left="153"/>
              <w:rPr>
                <w:sz w:val="24"/>
              </w:rPr>
            </w:pPr>
            <w:r>
              <w:rPr>
                <w:sz w:val="24"/>
              </w:rPr>
              <w:t>No</w:t>
            </w:r>
          </w:p>
        </w:tc>
        <w:tc>
          <w:tcPr>
            <w:tcW w:w="2275" w:type="dxa"/>
            <w:tcBorders>
              <w:top w:val="single" w:sz="8" w:space="0" w:color="000000"/>
            </w:tcBorders>
            <w:shd w:val="clear" w:color="auto" w:fill="000000"/>
          </w:tcPr>
          <w:p>
            <w:pPr>
              <w:pStyle w:val="TableParagraph"/>
              <w:rPr>
                <w:rFonts w:ascii="Times New Roman"/>
                <w:sz w:val="24"/>
              </w:rPr>
            </w:pPr>
          </w:p>
        </w:tc>
        <w:tc>
          <w:tcPr>
            <w:tcW w:w="2294" w:type="dxa"/>
            <w:tcBorders>
              <w:top w:val="single" w:sz="8" w:space="0" w:color="000000"/>
            </w:tcBorders>
            <w:shd w:val="clear" w:color="auto" w:fill="000000"/>
          </w:tcPr>
          <w:p>
            <w:pPr>
              <w:pStyle w:val="TableParagraph"/>
              <w:spacing w:before="1"/>
              <w:rPr>
                <w:sz w:val="30"/>
              </w:rPr>
            </w:pPr>
          </w:p>
          <w:p>
            <w:pPr>
              <w:pStyle w:val="TableParagraph"/>
              <w:ind w:right="361"/>
              <w:jc w:val="right"/>
              <w:rPr>
                <w:sz w:val="24"/>
              </w:rPr>
            </w:pPr>
            <w:r>
              <w:rPr>
                <w:sz w:val="24"/>
              </w:rPr>
              <w:t>Text</w:t>
            </w:r>
          </w:p>
        </w:tc>
        <w:tc>
          <w:tcPr>
            <w:tcW w:w="1225" w:type="dxa"/>
            <w:tcBorders>
              <w:top w:val="single" w:sz="8" w:space="0" w:color="000000"/>
            </w:tcBorders>
            <w:shd w:val="clear" w:color="auto" w:fill="000000"/>
          </w:tcPr>
          <w:p>
            <w:pPr>
              <w:pStyle w:val="TableParagraph"/>
              <w:spacing w:before="1"/>
              <w:rPr>
                <w:sz w:val="30"/>
              </w:rPr>
            </w:pPr>
          </w:p>
          <w:p>
            <w:pPr>
              <w:pStyle w:val="TableParagraph"/>
              <w:ind w:left="287"/>
              <w:rPr>
                <w:sz w:val="24"/>
              </w:rPr>
            </w:pPr>
            <w:r>
              <w:rPr>
                <w:sz w:val="24"/>
              </w:rPr>
              <w:t>50</w:t>
            </w:r>
          </w:p>
        </w:tc>
      </w:tr>
      <w:tr>
        <w:trPr>
          <w:trHeight w:val="662" w:hRule="atLeast"/>
        </w:trPr>
        <w:tc>
          <w:tcPr>
            <w:tcW w:w="2357" w:type="dxa"/>
          </w:tcPr>
          <w:p>
            <w:pPr>
              <w:pStyle w:val="TableParagraph"/>
              <w:rPr>
                <w:sz w:val="31"/>
              </w:rPr>
            </w:pPr>
          </w:p>
          <w:p>
            <w:pPr>
              <w:pStyle w:val="TableParagraph"/>
              <w:ind w:left="107"/>
              <w:rPr>
                <w:b/>
                <w:sz w:val="24"/>
              </w:rPr>
            </w:pPr>
            <w:r>
              <w:rPr>
                <w:b/>
                <w:sz w:val="24"/>
              </w:rPr>
              <w:t>Longitude</w:t>
            </w:r>
          </w:p>
        </w:tc>
        <w:tc>
          <w:tcPr>
            <w:tcW w:w="3496" w:type="dxa"/>
          </w:tcPr>
          <w:p>
            <w:pPr>
              <w:pStyle w:val="TableParagraph"/>
              <w:spacing w:before="25"/>
              <w:ind w:left="151"/>
              <w:rPr>
                <w:sz w:val="24"/>
              </w:rPr>
            </w:pPr>
            <w:r>
              <w:rPr>
                <w:sz w:val="24"/>
              </w:rPr>
              <w:t>Optional: Asset location</w:t>
            </w:r>
          </w:p>
          <w:p>
            <w:pPr>
              <w:pStyle w:val="TableParagraph"/>
              <w:spacing w:before="55"/>
              <w:ind w:left="151"/>
              <w:rPr>
                <w:sz w:val="24"/>
              </w:rPr>
            </w:pPr>
            <w:r>
              <w:rPr>
                <w:sz w:val="24"/>
              </w:rPr>
              <w:t>longitude</w:t>
            </w:r>
          </w:p>
        </w:tc>
        <w:tc>
          <w:tcPr>
            <w:tcW w:w="1315" w:type="dxa"/>
          </w:tcPr>
          <w:p>
            <w:pPr>
              <w:pStyle w:val="TableParagraph"/>
              <w:rPr>
                <w:sz w:val="31"/>
              </w:rPr>
            </w:pPr>
          </w:p>
          <w:p>
            <w:pPr>
              <w:pStyle w:val="TableParagraph"/>
              <w:ind w:left="153"/>
              <w:rPr>
                <w:sz w:val="24"/>
              </w:rPr>
            </w:pPr>
            <w:r>
              <w:rPr>
                <w:sz w:val="24"/>
              </w:rPr>
              <w:t>No</w:t>
            </w:r>
          </w:p>
        </w:tc>
        <w:tc>
          <w:tcPr>
            <w:tcW w:w="2275" w:type="dxa"/>
          </w:tcPr>
          <w:p>
            <w:pPr>
              <w:pStyle w:val="TableParagraph"/>
              <w:rPr>
                <w:rFonts w:ascii="Times New Roman"/>
                <w:sz w:val="24"/>
              </w:rPr>
            </w:pPr>
          </w:p>
        </w:tc>
        <w:tc>
          <w:tcPr>
            <w:tcW w:w="2294" w:type="dxa"/>
          </w:tcPr>
          <w:p>
            <w:pPr>
              <w:pStyle w:val="TableParagraph"/>
              <w:rPr>
                <w:sz w:val="31"/>
              </w:rPr>
            </w:pPr>
          </w:p>
          <w:p>
            <w:pPr>
              <w:pStyle w:val="TableParagraph"/>
              <w:ind w:right="361"/>
              <w:jc w:val="right"/>
              <w:rPr>
                <w:sz w:val="24"/>
              </w:rPr>
            </w:pPr>
            <w:r>
              <w:rPr>
                <w:sz w:val="24"/>
              </w:rPr>
              <w:t>Text</w:t>
            </w:r>
          </w:p>
        </w:tc>
        <w:tc>
          <w:tcPr>
            <w:tcW w:w="1225" w:type="dxa"/>
          </w:tcPr>
          <w:p>
            <w:pPr>
              <w:pStyle w:val="TableParagraph"/>
              <w:rPr>
                <w:sz w:val="31"/>
              </w:rPr>
            </w:pPr>
          </w:p>
          <w:p>
            <w:pPr>
              <w:pStyle w:val="TableParagraph"/>
              <w:ind w:left="287"/>
              <w:rPr>
                <w:sz w:val="24"/>
              </w:rPr>
            </w:pPr>
            <w:r>
              <w:rPr>
                <w:sz w:val="24"/>
              </w:rPr>
              <w:t>50</w:t>
            </w:r>
          </w:p>
        </w:tc>
      </w:tr>
      <w:tr>
        <w:trPr>
          <w:trHeight w:val="331" w:hRule="atLeast"/>
        </w:trPr>
        <w:tc>
          <w:tcPr>
            <w:tcW w:w="2357" w:type="dxa"/>
            <w:shd w:val="clear" w:color="auto" w:fill="000000"/>
          </w:tcPr>
          <w:p>
            <w:pPr>
              <w:pStyle w:val="TableParagraph"/>
              <w:spacing w:before="25"/>
              <w:ind w:left="108"/>
              <w:rPr>
                <w:b/>
                <w:sz w:val="24"/>
              </w:rPr>
            </w:pPr>
            <w:r>
              <w:rPr>
                <w:b/>
                <w:sz w:val="24"/>
              </w:rPr>
              <w:t>Address</w:t>
            </w:r>
          </w:p>
        </w:tc>
        <w:tc>
          <w:tcPr>
            <w:tcW w:w="3496" w:type="dxa"/>
            <w:shd w:val="clear" w:color="auto" w:fill="000000"/>
          </w:tcPr>
          <w:p>
            <w:pPr>
              <w:pStyle w:val="TableParagraph"/>
              <w:spacing w:before="25"/>
              <w:ind w:left="151"/>
              <w:rPr>
                <w:sz w:val="24"/>
              </w:rPr>
            </w:pPr>
            <w:r>
              <w:rPr>
                <w:sz w:val="24"/>
              </w:rPr>
              <w:t>Optional: Asset street address</w:t>
            </w:r>
          </w:p>
        </w:tc>
        <w:tc>
          <w:tcPr>
            <w:tcW w:w="1315" w:type="dxa"/>
            <w:shd w:val="clear" w:color="auto" w:fill="000000"/>
          </w:tcPr>
          <w:p>
            <w:pPr>
              <w:pStyle w:val="TableParagraph"/>
              <w:spacing w:before="25"/>
              <w:ind w:left="154"/>
              <w:rPr>
                <w:sz w:val="24"/>
              </w:rPr>
            </w:pPr>
            <w:r>
              <w:rPr>
                <w:sz w:val="24"/>
              </w:rPr>
              <w:t>No</w:t>
            </w:r>
          </w:p>
        </w:tc>
        <w:tc>
          <w:tcPr>
            <w:tcW w:w="2275" w:type="dxa"/>
            <w:shd w:val="clear" w:color="auto" w:fill="000000"/>
          </w:tcPr>
          <w:p>
            <w:pPr>
              <w:pStyle w:val="TableParagraph"/>
              <w:rPr>
                <w:rFonts w:ascii="Times New Roman"/>
                <w:sz w:val="24"/>
              </w:rPr>
            </w:pPr>
          </w:p>
        </w:tc>
        <w:tc>
          <w:tcPr>
            <w:tcW w:w="2294" w:type="dxa"/>
            <w:shd w:val="clear" w:color="auto" w:fill="000000"/>
          </w:tcPr>
          <w:p>
            <w:pPr>
              <w:pStyle w:val="TableParagraph"/>
              <w:spacing w:before="25"/>
              <w:ind w:right="361"/>
              <w:jc w:val="right"/>
              <w:rPr>
                <w:sz w:val="24"/>
              </w:rPr>
            </w:pPr>
            <w:r>
              <w:rPr>
                <w:sz w:val="24"/>
              </w:rPr>
              <w:t>Text</w:t>
            </w:r>
          </w:p>
        </w:tc>
        <w:tc>
          <w:tcPr>
            <w:tcW w:w="1225" w:type="dxa"/>
            <w:shd w:val="clear" w:color="auto" w:fill="000000"/>
          </w:tcPr>
          <w:p>
            <w:pPr>
              <w:pStyle w:val="TableParagraph"/>
              <w:spacing w:before="25"/>
              <w:ind w:left="287"/>
              <w:rPr>
                <w:sz w:val="24"/>
              </w:rPr>
            </w:pPr>
            <w:r>
              <w:rPr>
                <w:sz w:val="24"/>
              </w:rPr>
              <w:t>255</w:t>
            </w:r>
          </w:p>
        </w:tc>
      </w:tr>
      <w:tr>
        <w:trPr>
          <w:trHeight w:val="993" w:hRule="atLeast"/>
        </w:trPr>
        <w:tc>
          <w:tcPr>
            <w:tcW w:w="2357" w:type="dxa"/>
          </w:tcPr>
          <w:p>
            <w:pPr>
              <w:pStyle w:val="TableParagraph"/>
              <w:rPr>
                <w:sz w:val="26"/>
              </w:rPr>
            </w:pPr>
          </w:p>
          <w:p>
            <w:pPr>
              <w:pStyle w:val="TableParagraph"/>
              <w:spacing w:before="9"/>
              <w:rPr>
                <w:sz w:val="33"/>
              </w:rPr>
            </w:pPr>
          </w:p>
          <w:p>
            <w:pPr>
              <w:pStyle w:val="TableParagraph"/>
              <w:spacing w:before="1"/>
              <w:ind w:left="107"/>
              <w:rPr>
                <w:b/>
                <w:sz w:val="24"/>
              </w:rPr>
            </w:pPr>
            <w:r>
              <w:rPr>
                <w:b/>
                <w:sz w:val="24"/>
              </w:rPr>
              <w:t>UserField1</w:t>
            </w:r>
          </w:p>
        </w:tc>
        <w:tc>
          <w:tcPr>
            <w:tcW w:w="3496" w:type="dxa"/>
          </w:tcPr>
          <w:p>
            <w:pPr>
              <w:pStyle w:val="TableParagraph"/>
              <w:spacing w:before="26"/>
              <w:ind w:left="151"/>
              <w:rPr>
                <w:sz w:val="24"/>
              </w:rPr>
            </w:pPr>
            <w:r>
              <w:rPr>
                <w:sz w:val="24"/>
              </w:rPr>
              <w:t>Optional: User defined field</w:t>
            </w:r>
          </w:p>
          <w:p>
            <w:pPr>
              <w:pStyle w:val="TableParagraph"/>
              <w:spacing w:line="330" w:lineRule="atLeast" w:before="1"/>
              <w:ind w:left="151" w:right="510"/>
              <w:rPr>
                <w:sz w:val="24"/>
              </w:rPr>
            </w:pPr>
            <w:r>
              <w:rPr>
                <w:sz w:val="24"/>
              </w:rPr>
              <w:t>(open to user to determine field contents)</w:t>
            </w:r>
          </w:p>
        </w:tc>
        <w:tc>
          <w:tcPr>
            <w:tcW w:w="1315" w:type="dxa"/>
          </w:tcPr>
          <w:p>
            <w:pPr>
              <w:pStyle w:val="TableParagraph"/>
              <w:rPr>
                <w:sz w:val="26"/>
              </w:rPr>
            </w:pPr>
          </w:p>
          <w:p>
            <w:pPr>
              <w:pStyle w:val="TableParagraph"/>
              <w:spacing w:before="9"/>
              <w:rPr>
                <w:sz w:val="33"/>
              </w:rPr>
            </w:pPr>
          </w:p>
          <w:p>
            <w:pPr>
              <w:pStyle w:val="TableParagraph"/>
              <w:spacing w:before="1"/>
              <w:ind w:left="153"/>
              <w:rPr>
                <w:sz w:val="24"/>
              </w:rPr>
            </w:pPr>
            <w:r>
              <w:rPr>
                <w:sz w:val="24"/>
              </w:rPr>
              <w:t>No</w:t>
            </w:r>
          </w:p>
        </w:tc>
        <w:tc>
          <w:tcPr>
            <w:tcW w:w="2275" w:type="dxa"/>
          </w:tcPr>
          <w:p>
            <w:pPr>
              <w:pStyle w:val="TableParagraph"/>
              <w:rPr>
                <w:rFonts w:ascii="Times New Roman"/>
                <w:sz w:val="24"/>
              </w:rPr>
            </w:pPr>
          </w:p>
        </w:tc>
        <w:tc>
          <w:tcPr>
            <w:tcW w:w="2294" w:type="dxa"/>
          </w:tcPr>
          <w:p>
            <w:pPr>
              <w:pStyle w:val="TableParagraph"/>
              <w:rPr>
                <w:sz w:val="26"/>
              </w:rPr>
            </w:pPr>
          </w:p>
          <w:p>
            <w:pPr>
              <w:pStyle w:val="TableParagraph"/>
              <w:spacing w:before="9"/>
              <w:rPr>
                <w:sz w:val="33"/>
              </w:rPr>
            </w:pPr>
          </w:p>
          <w:p>
            <w:pPr>
              <w:pStyle w:val="TableParagraph"/>
              <w:spacing w:before="1"/>
              <w:ind w:right="361"/>
              <w:jc w:val="right"/>
              <w:rPr>
                <w:sz w:val="24"/>
              </w:rPr>
            </w:pPr>
            <w:r>
              <w:rPr>
                <w:sz w:val="24"/>
              </w:rPr>
              <w:t>Text</w:t>
            </w:r>
          </w:p>
        </w:tc>
        <w:tc>
          <w:tcPr>
            <w:tcW w:w="1225" w:type="dxa"/>
          </w:tcPr>
          <w:p>
            <w:pPr>
              <w:pStyle w:val="TableParagraph"/>
              <w:rPr>
                <w:sz w:val="26"/>
              </w:rPr>
            </w:pPr>
          </w:p>
          <w:p>
            <w:pPr>
              <w:pStyle w:val="TableParagraph"/>
              <w:spacing w:before="9"/>
              <w:rPr>
                <w:sz w:val="33"/>
              </w:rPr>
            </w:pPr>
          </w:p>
          <w:p>
            <w:pPr>
              <w:pStyle w:val="TableParagraph"/>
              <w:spacing w:before="1"/>
              <w:ind w:left="287"/>
              <w:rPr>
                <w:sz w:val="24"/>
              </w:rPr>
            </w:pPr>
            <w:r>
              <w:rPr>
                <w:sz w:val="24"/>
              </w:rPr>
              <w:t>100</w:t>
            </w:r>
          </w:p>
        </w:tc>
      </w:tr>
      <w:tr>
        <w:trPr>
          <w:trHeight w:val="993" w:hRule="atLeast"/>
        </w:trPr>
        <w:tc>
          <w:tcPr>
            <w:tcW w:w="2357" w:type="dxa"/>
            <w:shd w:val="clear" w:color="auto" w:fill="000000"/>
          </w:tcPr>
          <w:p>
            <w:pPr>
              <w:pStyle w:val="TableParagraph"/>
              <w:rPr>
                <w:sz w:val="26"/>
              </w:rPr>
            </w:pPr>
          </w:p>
          <w:p>
            <w:pPr>
              <w:pStyle w:val="TableParagraph"/>
              <w:spacing w:before="9"/>
              <w:rPr>
                <w:sz w:val="33"/>
              </w:rPr>
            </w:pPr>
          </w:p>
          <w:p>
            <w:pPr>
              <w:pStyle w:val="TableParagraph"/>
              <w:spacing w:before="1"/>
              <w:ind w:left="108"/>
              <w:rPr>
                <w:b/>
                <w:sz w:val="24"/>
              </w:rPr>
            </w:pPr>
            <w:r>
              <w:rPr>
                <w:b/>
                <w:sz w:val="24"/>
              </w:rPr>
              <w:t>UserField2</w:t>
            </w:r>
          </w:p>
        </w:tc>
        <w:tc>
          <w:tcPr>
            <w:tcW w:w="3496" w:type="dxa"/>
            <w:shd w:val="clear" w:color="auto" w:fill="000000"/>
          </w:tcPr>
          <w:p>
            <w:pPr>
              <w:pStyle w:val="TableParagraph"/>
              <w:spacing w:line="288" w:lineRule="auto" w:before="26"/>
              <w:ind w:left="151"/>
              <w:rPr>
                <w:sz w:val="24"/>
              </w:rPr>
            </w:pPr>
            <w:r>
              <w:rPr>
                <w:sz w:val="24"/>
              </w:rPr>
              <w:t>Optional: User defined field (open to user to determine</w:t>
            </w:r>
          </w:p>
          <w:p>
            <w:pPr>
              <w:pStyle w:val="TableParagraph"/>
              <w:ind w:left="151"/>
              <w:rPr>
                <w:sz w:val="24"/>
              </w:rPr>
            </w:pPr>
            <w:r>
              <w:rPr>
                <w:sz w:val="24"/>
              </w:rPr>
              <w:t>field contents)</w:t>
            </w:r>
          </w:p>
        </w:tc>
        <w:tc>
          <w:tcPr>
            <w:tcW w:w="1315" w:type="dxa"/>
            <w:shd w:val="clear" w:color="auto" w:fill="000000"/>
          </w:tcPr>
          <w:p>
            <w:pPr>
              <w:pStyle w:val="TableParagraph"/>
              <w:rPr>
                <w:sz w:val="26"/>
              </w:rPr>
            </w:pPr>
          </w:p>
          <w:p>
            <w:pPr>
              <w:pStyle w:val="TableParagraph"/>
              <w:spacing w:before="9"/>
              <w:rPr>
                <w:sz w:val="33"/>
              </w:rPr>
            </w:pPr>
          </w:p>
          <w:p>
            <w:pPr>
              <w:pStyle w:val="TableParagraph"/>
              <w:spacing w:before="1"/>
              <w:ind w:left="154"/>
              <w:rPr>
                <w:sz w:val="24"/>
              </w:rPr>
            </w:pPr>
            <w:r>
              <w:rPr>
                <w:sz w:val="24"/>
              </w:rPr>
              <w:t>No</w:t>
            </w:r>
          </w:p>
        </w:tc>
        <w:tc>
          <w:tcPr>
            <w:tcW w:w="2275" w:type="dxa"/>
            <w:shd w:val="clear" w:color="auto" w:fill="000000"/>
          </w:tcPr>
          <w:p>
            <w:pPr>
              <w:pStyle w:val="TableParagraph"/>
              <w:rPr>
                <w:rFonts w:ascii="Times New Roman"/>
                <w:sz w:val="24"/>
              </w:rPr>
            </w:pPr>
          </w:p>
        </w:tc>
        <w:tc>
          <w:tcPr>
            <w:tcW w:w="2294" w:type="dxa"/>
            <w:shd w:val="clear" w:color="auto" w:fill="000000"/>
          </w:tcPr>
          <w:p>
            <w:pPr>
              <w:pStyle w:val="TableParagraph"/>
              <w:rPr>
                <w:sz w:val="26"/>
              </w:rPr>
            </w:pPr>
          </w:p>
          <w:p>
            <w:pPr>
              <w:pStyle w:val="TableParagraph"/>
              <w:spacing w:before="9"/>
              <w:rPr>
                <w:sz w:val="33"/>
              </w:rPr>
            </w:pPr>
          </w:p>
          <w:p>
            <w:pPr>
              <w:pStyle w:val="TableParagraph"/>
              <w:spacing w:before="1"/>
              <w:ind w:right="361"/>
              <w:jc w:val="right"/>
              <w:rPr>
                <w:sz w:val="24"/>
              </w:rPr>
            </w:pPr>
            <w:r>
              <w:rPr>
                <w:sz w:val="24"/>
              </w:rPr>
              <w:t>Text</w:t>
            </w:r>
          </w:p>
        </w:tc>
        <w:tc>
          <w:tcPr>
            <w:tcW w:w="1225" w:type="dxa"/>
            <w:shd w:val="clear" w:color="auto" w:fill="000000"/>
          </w:tcPr>
          <w:p>
            <w:pPr>
              <w:pStyle w:val="TableParagraph"/>
              <w:rPr>
                <w:sz w:val="26"/>
              </w:rPr>
            </w:pPr>
          </w:p>
          <w:p>
            <w:pPr>
              <w:pStyle w:val="TableParagraph"/>
              <w:spacing w:before="9"/>
              <w:rPr>
                <w:sz w:val="33"/>
              </w:rPr>
            </w:pPr>
          </w:p>
          <w:p>
            <w:pPr>
              <w:pStyle w:val="TableParagraph"/>
              <w:spacing w:before="1"/>
              <w:ind w:left="287"/>
              <w:rPr>
                <w:sz w:val="24"/>
              </w:rPr>
            </w:pPr>
            <w:r>
              <w:rPr>
                <w:sz w:val="24"/>
              </w:rPr>
              <w:t>100</w:t>
            </w:r>
          </w:p>
        </w:tc>
      </w:tr>
      <w:tr>
        <w:trPr>
          <w:trHeight w:val="993" w:hRule="atLeast"/>
        </w:trPr>
        <w:tc>
          <w:tcPr>
            <w:tcW w:w="2357" w:type="dxa"/>
          </w:tcPr>
          <w:p>
            <w:pPr>
              <w:pStyle w:val="TableParagraph"/>
              <w:rPr>
                <w:sz w:val="26"/>
              </w:rPr>
            </w:pPr>
          </w:p>
          <w:p>
            <w:pPr>
              <w:pStyle w:val="TableParagraph"/>
              <w:spacing w:before="10"/>
              <w:rPr>
                <w:sz w:val="33"/>
              </w:rPr>
            </w:pPr>
          </w:p>
          <w:p>
            <w:pPr>
              <w:pStyle w:val="TableParagraph"/>
              <w:ind w:left="108"/>
              <w:rPr>
                <w:b/>
                <w:sz w:val="24"/>
              </w:rPr>
            </w:pPr>
            <w:r>
              <w:rPr>
                <w:b/>
                <w:sz w:val="24"/>
              </w:rPr>
              <w:t>UserField3</w:t>
            </w:r>
          </w:p>
        </w:tc>
        <w:tc>
          <w:tcPr>
            <w:tcW w:w="3496" w:type="dxa"/>
          </w:tcPr>
          <w:p>
            <w:pPr>
              <w:pStyle w:val="TableParagraph"/>
              <w:spacing w:line="288" w:lineRule="auto" w:before="26"/>
              <w:ind w:left="151"/>
              <w:rPr>
                <w:sz w:val="24"/>
              </w:rPr>
            </w:pPr>
            <w:r>
              <w:rPr>
                <w:sz w:val="24"/>
              </w:rPr>
              <w:t>Optional: User defined field (open to user to determine</w:t>
            </w:r>
          </w:p>
          <w:p>
            <w:pPr>
              <w:pStyle w:val="TableParagraph"/>
              <w:ind w:left="151"/>
              <w:rPr>
                <w:sz w:val="24"/>
              </w:rPr>
            </w:pPr>
            <w:r>
              <w:rPr>
                <w:sz w:val="24"/>
              </w:rPr>
              <w:t>field contents)</w:t>
            </w:r>
          </w:p>
        </w:tc>
        <w:tc>
          <w:tcPr>
            <w:tcW w:w="1315" w:type="dxa"/>
          </w:tcPr>
          <w:p>
            <w:pPr>
              <w:pStyle w:val="TableParagraph"/>
              <w:rPr>
                <w:sz w:val="26"/>
              </w:rPr>
            </w:pPr>
          </w:p>
          <w:p>
            <w:pPr>
              <w:pStyle w:val="TableParagraph"/>
              <w:spacing w:before="10"/>
              <w:rPr>
                <w:sz w:val="33"/>
              </w:rPr>
            </w:pPr>
          </w:p>
          <w:p>
            <w:pPr>
              <w:pStyle w:val="TableParagraph"/>
              <w:ind w:left="154"/>
              <w:rPr>
                <w:sz w:val="24"/>
              </w:rPr>
            </w:pPr>
            <w:r>
              <w:rPr>
                <w:sz w:val="24"/>
              </w:rPr>
              <w:t>No</w:t>
            </w:r>
          </w:p>
        </w:tc>
        <w:tc>
          <w:tcPr>
            <w:tcW w:w="2275" w:type="dxa"/>
          </w:tcPr>
          <w:p>
            <w:pPr>
              <w:pStyle w:val="TableParagraph"/>
              <w:rPr>
                <w:rFonts w:ascii="Times New Roman"/>
                <w:sz w:val="24"/>
              </w:rPr>
            </w:pPr>
          </w:p>
        </w:tc>
        <w:tc>
          <w:tcPr>
            <w:tcW w:w="2294" w:type="dxa"/>
          </w:tcPr>
          <w:p>
            <w:pPr>
              <w:pStyle w:val="TableParagraph"/>
              <w:rPr>
                <w:sz w:val="26"/>
              </w:rPr>
            </w:pPr>
          </w:p>
          <w:p>
            <w:pPr>
              <w:pStyle w:val="TableParagraph"/>
              <w:spacing w:before="10"/>
              <w:rPr>
                <w:sz w:val="33"/>
              </w:rPr>
            </w:pPr>
          </w:p>
          <w:p>
            <w:pPr>
              <w:pStyle w:val="TableParagraph"/>
              <w:ind w:right="361"/>
              <w:jc w:val="right"/>
              <w:rPr>
                <w:sz w:val="24"/>
              </w:rPr>
            </w:pPr>
            <w:r>
              <w:rPr>
                <w:sz w:val="24"/>
              </w:rPr>
              <w:t>Text</w:t>
            </w:r>
          </w:p>
        </w:tc>
        <w:tc>
          <w:tcPr>
            <w:tcW w:w="1225" w:type="dxa"/>
          </w:tcPr>
          <w:p>
            <w:pPr>
              <w:pStyle w:val="TableParagraph"/>
              <w:rPr>
                <w:sz w:val="26"/>
              </w:rPr>
            </w:pPr>
          </w:p>
          <w:p>
            <w:pPr>
              <w:pStyle w:val="TableParagraph"/>
              <w:spacing w:before="10"/>
              <w:rPr>
                <w:sz w:val="33"/>
              </w:rPr>
            </w:pPr>
          </w:p>
          <w:p>
            <w:pPr>
              <w:pStyle w:val="TableParagraph"/>
              <w:ind w:left="288"/>
              <w:rPr>
                <w:sz w:val="24"/>
              </w:rPr>
            </w:pPr>
            <w:r>
              <w:rPr>
                <w:sz w:val="24"/>
              </w:rPr>
              <w:t>100</w:t>
            </w:r>
          </w:p>
        </w:tc>
      </w:tr>
      <w:tr>
        <w:trPr>
          <w:trHeight w:val="993" w:hRule="atLeast"/>
        </w:trPr>
        <w:tc>
          <w:tcPr>
            <w:tcW w:w="2357" w:type="dxa"/>
            <w:shd w:val="clear" w:color="auto" w:fill="000000"/>
          </w:tcPr>
          <w:p>
            <w:pPr>
              <w:pStyle w:val="TableParagraph"/>
              <w:rPr>
                <w:sz w:val="26"/>
              </w:rPr>
            </w:pPr>
          </w:p>
          <w:p>
            <w:pPr>
              <w:pStyle w:val="TableParagraph"/>
              <w:spacing w:before="10"/>
              <w:rPr>
                <w:sz w:val="33"/>
              </w:rPr>
            </w:pPr>
          </w:p>
          <w:p>
            <w:pPr>
              <w:pStyle w:val="TableParagraph"/>
              <w:ind w:left="108"/>
              <w:rPr>
                <w:b/>
                <w:sz w:val="24"/>
              </w:rPr>
            </w:pPr>
            <w:r>
              <w:rPr>
                <w:b/>
                <w:sz w:val="24"/>
              </w:rPr>
              <w:t>UserField4</w:t>
            </w:r>
          </w:p>
        </w:tc>
        <w:tc>
          <w:tcPr>
            <w:tcW w:w="3496" w:type="dxa"/>
            <w:shd w:val="clear" w:color="auto" w:fill="000000"/>
          </w:tcPr>
          <w:p>
            <w:pPr>
              <w:pStyle w:val="TableParagraph"/>
              <w:spacing w:line="288" w:lineRule="auto" w:before="26"/>
              <w:ind w:left="152"/>
              <w:rPr>
                <w:sz w:val="24"/>
              </w:rPr>
            </w:pPr>
            <w:r>
              <w:rPr>
                <w:sz w:val="24"/>
              </w:rPr>
              <w:t>Optional: User defined field (open to user to determine</w:t>
            </w:r>
          </w:p>
          <w:p>
            <w:pPr>
              <w:pStyle w:val="TableParagraph"/>
              <w:ind w:left="152"/>
              <w:rPr>
                <w:sz w:val="24"/>
              </w:rPr>
            </w:pPr>
            <w:r>
              <w:rPr>
                <w:sz w:val="24"/>
              </w:rPr>
              <w:t>field contents)</w:t>
            </w:r>
          </w:p>
        </w:tc>
        <w:tc>
          <w:tcPr>
            <w:tcW w:w="1315" w:type="dxa"/>
            <w:shd w:val="clear" w:color="auto" w:fill="000000"/>
          </w:tcPr>
          <w:p>
            <w:pPr>
              <w:pStyle w:val="TableParagraph"/>
              <w:rPr>
                <w:sz w:val="26"/>
              </w:rPr>
            </w:pPr>
          </w:p>
          <w:p>
            <w:pPr>
              <w:pStyle w:val="TableParagraph"/>
              <w:spacing w:before="10"/>
              <w:rPr>
                <w:sz w:val="33"/>
              </w:rPr>
            </w:pPr>
          </w:p>
          <w:p>
            <w:pPr>
              <w:pStyle w:val="TableParagraph"/>
              <w:ind w:left="154"/>
              <w:rPr>
                <w:sz w:val="24"/>
              </w:rPr>
            </w:pPr>
            <w:r>
              <w:rPr>
                <w:sz w:val="24"/>
              </w:rPr>
              <w:t>No</w:t>
            </w:r>
          </w:p>
        </w:tc>
        <w:tc>
          <w:tcPr>
            <w:tcW w:w="2275" w:type="dxa"/>
            <w:shd w:val="clear" w:color="auto" w:fill="000000"/>
          </w:tcPr>
          <w:p>
            <w:pPr>
              <w:pStyle w:val="TableParagraph"/>
              <w:rPr>
                <w:rFonts w:ascii="Times New Roman"/>
                <w:sz w:val="24"/>
              </w:rPr>
            </w:pPr>
          </w:p>
        </w:tc>
        <w:tc>
          <w:tcPr>
            <w:tcW w:w="2294" w:type="dxa"/>
            <w:shd w:val="clear" w:color="auto" w:fill="000000"/>
          </w:tcPr>
          <w:p>
            <w:pPr>
              <w:pStyle w:val="TableParagraph"/>
              <w:rPr>
                <w:sz w:val="26"/>
              </w:rPr>
            </w:pPr>
          </w:p>
          <w:p>
            <w:pPr>
              <w:pStyle w:val="TableParagraph"/>
              <w:spacing w:before="10"/>
              <w:rPr>
                <w:sz w:val="33"/>
              </w:rPr>
            </w:pPr>
          </w:p>
          <w:p>
            <w:pPr>
              <w:pStyle w:val="TableParagraph"/>
              <w:ind w:right="361"/>
              <w:jc w:val="right"/>
              <w:rPr>
                <w:sz w:val="24"/>
              </w:rPr>
            </w:pPr>
            <w:r>
              <w:rPr>
                <w:sz w:val="24"/>
              </w:rPr>
              <w:t>Text</w:t>
            </w:r>
          </w:p>
        </w:tc>
        <w:tc>
          <w:tcPr>
            <w:tcW w:w="1225" w:type="dxa"/>
            <w:shd w:val="clear" w:color="auto" w:fill="000000"/>
          </w:tcPr>
          <w:p>
            <w:pPr>
              <w:pStyle w:val="TableParagraph"/>
              <w:rPr>
                <w:sz w:val="26"/>
              </w:rPr>
            </w:pPr>
          </w:p>
          <w:p>
            <w:pPr>
              <w:pStyle w:val="TableParagraph"/>
              <w:spacing w:before="10"/>
              <w:rPr>
                <w:sz w:val="33"/>
              </w:rPr>
            </w:pPr>
          </w:p>
          <w:p>
            <w:pPr>
              <w:pStyle w:val="TableParagraph"/>
              <w:ind w:left="288"/>
              <w:rPr>
                <w:sz w:val="24"/>
              </w:rPr>
            </w:pPr>
            <w:r>
              <w:rPr>
                <w:sz w:val="24"/>
              </w:rPr>
              <w:t>100</w:t>
            </w:r>
          </w:p>
        </w:tc>
      </w:tr>
      <w:tr>
        <w:trPr>
          <w:trHeight w:val="983" w:hRule="atLeast"/>
        </w:trPr>
        <w:tc>
          <w:tcPr>
            <w:tcW w:w="2357" w:type="dxa"/>
            <w:tcBorders>
              <w:bottom w:val="single" w:sz="8" w:space="0" w:color="000000"/>
            </w:tcBorders>
          </w:tcPr>
          <w:p>
            <w:pPr>
              <w:pStyle w:val="TableParagraph"/>
              <w:spacing w:before="5"/>
              <w:rPr>
                <w:sz w:val="26"/>
              </w:rPr>
            </w:pPr>
          </w:p>
          <w:p>
            <w:pPr>
              <w:pStyle w:val="TableParagraph"/>
              <w:spacing w:line="330" w:lineRule="atLeast"/>
              <w:ind w:left="108" w:right="121"/>
              <w:rPr>
                <w:b/>
                <w:sz w:val="24"/>
              </w:rPr>
            </w:pPr>
            <w:r>
              <w:rPr>
                <w:b/>
                <w:sz w:val="24"/>
              </w:rPr>
              <w:t>Dept_Asset_Owne r</w:t>
            </w:r>
          </w:p>
        </w:tc>
        <w:tc>
          <w:tcPr>
            <w:tcW w:w="3496" w:type="dxa"/>
            <w:tcBorders>
              <w:bottom w:val="single" w:sz="8" w:space="0" w:color="000000"/>
            </w:tcBorders>
          </w:tcPr>
          <w:p>
            <w:pPr>
              <w:pStyle w:val="TableParagraph"/>
              <w:spacing w:before="27"/>
              <w:ind w:left="152"/>
              <w:rPr>
                <w:sz w:val="24"/>
              </w:rPr>
            </w:pPr>
            <w:r>
              <w:rPr>
                <w:sz w:val="24"/>
              </w:rPr>
              <w:t>Optional: Identifies which</w:t>
            </w:r>
          </w:p>
          <w:p>
            <w:pPr>
              <w:pStyle w:val="TableParagraph"/>
              <w:spacing w:line="330" w:lineRule="atLeast" w:before="1"/>
              <w:ind w:left="152"/>
              <w:rPr>
                <w:sz w:val="24"/>
              </w:rPr>
            </w:pPr>
            <w:r>
              <w:rPr>
                <w:sz w:val="24"/>
              </w:rPr>
              <w:t>agency department is responsible for the asset</w:t>
            </w:r>
          </w:p>
        </w:tc>
        <w:tc>
          <w:tcPr>
            <w:tcW w:w="1315" w:type="dxa"/>
            <w:tcBorders>
              <w:bottom w:val="single" w:sz="8" w:space="0" w:color="000000"/>
            </w:tcBorders>
          </w:tcPr>
          <w:p>
            <w:pPr>
              <w:pStyle w:val="TableParagraph"/>
              <w:rPr>
                <w:sz w:val="26"/>
              </w:rPr>
            </w:pPr>
          </w:p>
          <w:p>
            <w:pPr>
              <w:pStyle w:val="TableParagraph"/>
              <w:spacing w:before="11"/>
              <w:rPr>
                <w:sz w:val="33"/>
              </w:rPr>
            </w:pPr>
          </w:p>
          <w:p>
            <w:pPr>
              <w:pStyle w:val="TableParagraph"/>
              <w:spacing w:line="274" w:lineRule="exact"/>
              <w:ind w:left="154"/>
              <w:rPr>
                <w:sz w:val="24"/>
              </w:rPr>
            </w:pPr>
            <w:r>
              <w:rPr>
                <w:sz w:val="24"/>
              </w:rPr>
              <w:t>No</w:t>
            </w:r>
          </w:p>
        </w:tc>
        <w:tc>
          <w:tcPr>
            <w:tcW w:w="2275" w:type="dxa"/>
            <w:tcBorders>
              <w:bottom w:val="single" w:sz="8" w:space="0" w:color="000000"/>
            </w:tcBorders>
          </w:tcPr>
          <w:p>
            <w:pPr>
              <w:pStyle w:val="TableParagraph"/>
              <w:rPr>
                <w:rFonts w:ascii="Times New Roman"/>
                <w:sz w:val="24"/>
              </w:rPr>
            </w:pPr>
          </w:p>
        </w:tc>
        <w:tc>
          <w:tcPr>
            <w:tcW w:w="2294" w:type="dxa"/>
            <w:tcBorders>
              <w:bottom w:val="single" w:sz="8" w:space="0" w:color="000000"/>
            </w:tcBorders>
          </w:tcPr>
          <w:p>
            <w:pPr>
              <w:pStyle w:val="TableParagraph"/>
              <w:rPr>
                <w:sz w:val="26"/>
              </w:rPr>
            </w:pPr>
          </w:p>
          <w:p>
            <w:pPr>
              <w:pStyle w:val="TableParagraph"/>
              <w:spacing w:before="11"/>
              <w:rPr>
                <w:sz w:val="33"/>
              </w:rPr>
            </w:pPr>
          </w:p>
          <w:p>
            <w:pPr>
              <w:pStyle w:val="TableParagraph"/>
              <w:spacing w:line="274" w:lineRule="exact"/>
              <w:ind w:right="362"/>
              <w:jc w:val="right"/>
              <w:rPr>
                <w:sz w:val="24"/>
              </w:rPr>
            </w:pPr>
            <w:r>
              <w:rPr>
                <w:sz w:val="24"/>
              </w:rPr>
              <w:t>Text</w:t>
            </w:r>
          </w:p>
        </w:tc>
        <w:tc>
          <w:tcPr>
            <w:tcW w:w="1225" w:type="dxa"/>
            <w:tcBorders>
              <w:bottom w:val="single" w:sz="8" w:space="0" w:color="000000"/>
            </w:tcBorders>
          </w:tcPr>
          <w:p>
            <w:pPr>
              <w:pStyle w:val="TableParagraph"/>
              <w:rPr>
                <w:sz w:val="26"/>
              </w:rPr>
            </w:pPr>
          </w:p>
          <w:p>
            <w:pPr>
              <w:pStyle w:val="TableParagraph"/>
              <w:spacing w:before="11"/>
              <w:rPr>
                <w:sz w:val="33"/>
              </w:rPr>
            </w:pPr>
          </w:p>
          <w:p>
            <w:pPr>
              <w:pStyle w:val="TableParagraph"/>
              <w:spacing w:line="274" w:lineRule="exact"/>
              <w:ind w:left="288"/>
              <w:rPr>
                <w:sz w:val="24"/>
              </w:rPr>
            </w:pPr>
            <w:r>
              <w:rPr>
                <w:sz w:val="24"/>
              </w:rPr>
              <w:t>50</w:t>
            </w:r>
          </w:p>
        </w:tc>
      </w:tr>
    </w:tbl>
    <w:p>
      <w:pPr>
        <w:spacing w:after="0" w:line="274" w:lineRule="exact"/>
        <w:rPr>
          <w:sz w:val="24"/>
        </w:rPr>
        <w:sectPr>
          <w:pgSz w:w="14400" w:h="10800" w:orient="landscape"/>
          <w:pgMar w:header="0" w:footer="0" w:top="1080" w:bottom="280" w:left="140" w:right="0"/>
        </w:sectPr>
      </w:pPr>
    </w:p>
    <w:p>
      <w:pPr>
        <w:pStyle w:val="BodyText"/>
        <w:spacing w:before="9"/>
        <w:rPr>
          <w:sz w:val="21"/>
        </w:rPr>
      </w:pPr>
    </w:p>
    <w:p>
      <w:pPr>
        <w:spacing w:before="81"/>
        <w:ind w:left="258" w:right="0" w:firstLine="0"/>
        <w:jc w:val="left"/>
        <w:rPr>
          <w:sz w:val="56"/>
        </w:rPr>
      </w:pPr>
      <w:r>
        <w:rPr/>
        <w:pict>
          <v:shape style="position:absolute;margin-left:401.471985pt;margin-top:92.800407pt;width:150.35pt;height:46.55pt;mso-position-horizontal-relative:page;mso-position-vertical-relative:paragraph;z-index:-84088" type="#_x0000_t202" filled="false" stroked="false">
            <v:textbox inset="0,0,0,0">
              <w:txbxContent>
                <w:p>
                  <w:pPr>
                    <w:spacing w:line="288" w:lineRule="auto" w:before="0"/>
                    <w:ind w:left="0" w:right="0" w:firstLine="67"/>
                    <w:jc w:val="left"/>
                    <w:rPr>
                      <w:sz w:val="24"/>
                    </w:rPr>
                  </w:pPr>
                  <w:r>
                    <w:rPr>
                      <w:sz w:val="24"/>
                    </w:rPr>
                    <w:t>E.g., various segments of trackwork might be grouped</w:t>
                  </w:r>
                </w:p>
                <w:p>
                  <w:pPr>
                    <w:spacing w:before="0"/>
                    <w:ind w:left="0" w:right="0" w:firstLine="0"/>
                    <w:jc w:val="left"/>
                    <w:rPr>
                      <w:sz w:val="24"/>
                    </w:rPr>
                  </w:pPr>
                  <w:r>
                    <w:rPr>
                      <w:sz w:val="24"/>
                    </w:rPr>
                    <w:t>together into a single</w:t>
                  </w:r>
                  <w:r>
                    <w:rPr>
                      <w:spacing w:val="-16"/>
                      <w:sz w:val="24"/>
                    </w:rPr>
                    <w:t> </w:t>
                  </w:r>
                  <w:r>
                    <w:rPr>
                      <w:sz w:val="24"/>
                    </w:rPr>
                    <w:t>project</w:t>
                  </w:r>
                </w:p>
              </w:txbxContent>
            </v:textbox>
            <w10:wrap type="none"/>
          </v:shape>
        </w:pict>
      </w:r>
      <w:r>
        <w:rPr>
          <w:sz w:val="56"/>
        </w:rPr>
        <w:t>Appendix D – Field Definitions</w:t>
      </w:r>
    </w:p>
    <w:p>
      <w:pPr>
        <w:pStyle w:val="BodyText"/>
        <w:spacing w:before="2"/>
        <w:rPr>
          <w:sz w:val="8"/>
        </w:rPr>
      </w:pPr>
    </w:p>
    <w:tbl>
      <w:tblPr>
        <w:tblW w:w="0" w:type="auto"/>
        <w:jc w:val="left"/>
        <w:tblInd w:w="5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357"/>
        <w:gridCol w:w="3473"/>
        <w:gridCol w:w="1338"/>
        <w:gridCol w:w="3647"/>
        <w:gridCol w:w="921"/>
        <w:gridCol w:w="1224"/>
      </w:tblGrid>
      <w:tr>
        <w:trPr>
          <w:trHeight w:val="973" w:hRule="atLeast"/>
        </w:trPr>
        <w:tc>
          <w:tcPr>
            <w:tcW w:w="2357" w:type="dxa"/>
            <w:tcBorders>
              <w:top w:val="single" w:sz="8" w:space="0" w:color="000000"/>
              <w:bottom w:val="single" w:sz="8" w:space="0" w:color="000000"/>
            </w:tcBorders>
          </w:tcPr>
          <w:p>
            <w:pPr>
              <w:pStyle w:val="TableParagraph"/>
              <w:rPr>
                <w:sz w:val="26"/>
              </w:rPr>
            </w:pPr>
          </w:p>
          <w:p>
            <w:pPr>
              <w:pStyle w:val="TableParagraph"/>
              <w:spacing w:before="10"/>
              <w:rPr>
                <w:sz w:val="32"/>
              </w:rPr>
            </w:pPr>
          </w:p>
          <w:p>
            <w:pPr>
              <w:pStyle w:val="TableParagraph"/>
              <w:spacing w:line="276" w:lineRule="exact" w:before="1"/>
              <w:ind w:left="97"/>
              <w:rPr>
                <w:b/>
                <w:sz w:val="24"/>
              </w:rPr>
            </w:pPr>
            <w:r>
              <w:rPr>
                <w:b/>
                <w:sz w:val="24"/>
              </w:rPr>
              <w:t>Field Name</w:t>
            </w:r>
          </w:p>
        </w:tc>
        <w:tc>
          <w:tcPr>
            <w:tcW w:w="3473" w:type="dxa"/>
            <w:tcBorders>
              <w:top w:val="single" w:sz="8" w:space="0" w:color="000000"/>
              <w:bottom w:val="single" w:sz="8" w:space="0" w:color="000000"/>
            </w:tcBorders>
          </w:tcPr>
          <w:p>
            <w:pPr>
              <w:pStyle w:val="TableParagraph"/>
              <w:rPr>
                <w:sz w:val="26"/>
              </w:rPr>
            </w:pPr>
          </w:p>
          <w:p>
            <w:pPr>
              <w:pStyle w:val="TableParagraph"/>
              <w:spacing w:before="10"/>
              <w:rPr>
                <w:sz w:val="32"/>
              </w:rPr>
            </w:pPr>
          </w:p>
          <w:p>
            <w:pPr>
              <w:pStyle w:val="TableParagraph"/>
              <w:spacing w:line="276" w:lineRule="exact" w:before="1"/>
              <w:ind w:left="140"/>
              <w:rPr>
                <w:b/>
                <w:sz w:val="24"/>
              </w:rPr>
            </w:pPr>
            <w:r>
              <w:rPr>
                <w:b/>
                <w:sz w:val="24"/>
              </w:rPr>
              <w:t>Description</w:t>
            </w:r>
          </w:p>
        </w:tc>
        <w:tc>
          <w:tcPr>
            <w:tcW w:w="1338" w:type="dxa"/>
            <w:tcBorders>
              <w:top w:val="single" w:sz="8" w:space="0" w:color="000000"/>
              <w:bottom w:val="single" w:sz="8" w:space="0" w:color="000000"/>
            </w:tcBorders>
          </w:tcPr>
          <w:p>
            <w:pPr>
              <w:pStyle w:val="TableParagraph"/>
              <w:spacing w:before="1"/>
              <w:rPr>
                <w:sz w:val="30"/>
              </w:rPr>
            </w:pPr>
          </w:p>
          <w:p>
            <w:pPr>
              <w:pStyle w:val="TableParagraph"/>
              <w:ind w:left="166"/>
              <w:rPr>
                <w:b/>
                <w:sz w:val="24"/>
              </w:rPr>
            </w:pPr>
            <w:r>
              <w:rPr>
                <w:b/>
                <w:sz w:val="24"/>
              </w:rPr>
              <w:t>Required</w:t>
            </w:r>
          </w:p>
          <w:p>
            <w:pPr>
              <w:pStyle w:val="TableParagraph"/>
              <w:spacing w:line="276" w:lineRule="exact" w:before="56"/>
              <w:ind w:left="166"/>
              <w:rPr>
                <w:b/>
                <w:sz w:val="24"/>
              </w:rPr>
            </w:pPr>
            <w:r>
              <w:rPr>
                <w:b/>
                <w:sz w:val="24"/>
              </w:rPr>
              <w:t>Field?</w:t>
            </w:r>
          </w:p>
        </w:tc>
        <w:tc>
          <w:tcPr>
            <w:tcW w:w="3647" w:type="dxa"/>
            <w:tcBorders>
              <w:top w:val="single" w:sz="8" w:space="0" w:color="000000"/>
              <w:bottom w:val="single" w:sz="8" w:space="0" w:color="000000"/>
            </w:tcBorders>
          </w:tcPr>
          <w:p>
            <w:pPr>
              <w:pStyle w:val="TableParagraph"/>
              <w:rPr>
                <w:sz w:val="26"/>
              </w:rPr>
            </w:pPr>
          </w:p>
          <w:p>
            <w:pPr>
              <w:pStyle w:val="TableParagraph"/>
              <w:spacing w:before="10"/>
              <w:rPr>
                <w:sz w:val="32"/>
              </w:rPr>
            </w:pPr>
          </w:p>
          <w:p>
            <w:pPr>
              <w:pStyle w:val="TableParagraph"/>
              <w:spacing w:line="276" w:lineRule="exact" w:before="1"/>
              <w:ind w:left="130"/>
              <w:rPr>
                <w:b/>
                <w:sz w:val="24"/>
              </w:rPr>
            </w:pPr>
            <w:r>
              <w:rPr>
                <w:b/>
                <w:sz w:val="24"/>
              </w:rPr>
              <w:t>Notes</w:t>
            </w:r>
          </w:p>
        </w:tc>
        <w:tc>
          <w:tcPr>
            <w:tcW w:w="921" w:type="dxa"/>
            <w:tcBorders>
              <w:top w:val="single" w:sz="8" w:space="0" w:color="000000"/>
              <w:bottom w:val="single" w:sz="8" w:space="0" w:color="000000"/>
            </w:tcBorders>
          </w:tcPr>
          <w:p>
            <w:pPr>
              <w:pStyle w:val="TableParagraph"/>
              <w:spacing w:before="1"/>
              <w:rPr>
                <w:sz w:val="30"/>
              </w:rPr>
            </w:pPr>
          </w:p>
          <w:p>
            <w:pPr>
              <w:pStyle w:val="TableParagraph"/>
              <w:ind w:left="105"/>
              <w:rPr>
                <w:b/>
                <w:sz w:val="24"/>
              </w:rPr>
            </w:pPr>
            <w:r>
              <w:rPr>
                <w:b/>
                <w:sz w:val="24"/>
              </w:rPr>
              <w:t>Data</w:t>
            </w:r>
          </w:p>
          <w:p>
            <w:pPr>
              <w:pStyle w:val="TableParagraph"/>
              <w:spacing w:line="276" w:lineRule="exact" w:before="56"/>
              <w:ind w:left="105"/>
              <w:rPr>
                <w:b/>
                <w:sz w:val="24"/>
              </w:rPr>
            </w:pPr>
            <w:r>
              <w:rPr>
                <w:b/>
                <w:sz w:val="24"/>
              </w:rPr>
              <w:t>Type</w:t>
            </w:r>
          </w:p>
        </w:tc>
        <w:tc>
          <w:tcPr>
            <w:tcW w:w="1224" w:type="dxa"/>
            <w:tcBorders>
              <w:top w:val="single" w:sz="8" w:space="0" w:color="000000"/>
              <w:bottom w:val="single" w:sz="8" w:space="0" w:color="000000"/>
            </w:tcBorders>
          </w:tcPr>
          <w:p>
            <w:pPr>
              <w:pStyle w:val="TableParagraph"/>
              <w:spacing w:line="288" w:lineRule="auto" w:before="15"/>
              <w:ind w:left="277" w:right="366"/>
              <w:rPr>
                <w:b/>
                <w:sz w:val="24"/>
              </w:rPr>
            </w:pPr>
            <w:r>
              <w:rPr>
                <w:b/>
                <w:sz w:val="24"/>
              </w:rPr>
              <w:t>Text Field</w:t>
            </w:r>
          </w:p>
          <w:p>
            <w:pPr>
              <w:pStyle w:val="TableParagraph"/>
              <w:spacing w:line="276" w:lineRule="exact"/>
              <w:ind w:left="277"/>
              <w:rPr>
                <w:b/>
                <w:sz w:val="24"/>
              </w:rPr>
            </w:pPr>
            <w:r>
              <w:rPr>
                <w:b/>
                <w:sz w:val="24"/>
              </w:rPr>
              <w:t>Size</w:t>
            </w:r>
          </w:p>
        </w:tc>
      </w:tr>
      <w:tr>
        <w:trPr>
          <w:trHeight w:val="983" w:hRule="atLeast"/>
        </w:trPr>
        <w:tc>
          <w:tcPr>
            <w:tcW w:w="2357" w:type="dxa"/>
            <w:tcBorders>
              <w:top w:val="single" w:sz="8" w:space="0" w:color="000000"/>
            </w:tcBorders>
            <w:shd w:val="clear" w:color="auto" w:fill="000000"/>
          </w:tcPr>
          <w:p>
            <w:pPr>
              <w:pStyle w:val="TableParagraph"/>
              <w:spacing w:before="5"/>
              <w:rPr>
                <w:sz w:val="25"/>
              </w:rPr>
            </w:pPr>
          </w:p>
          <w:p>
            <w:pPr>
              <w:pStyle w:val="TableParagraph"/>
              <w:spacing w:line="330" w:lineRule="atLeast"/>
              <w:ind w:left="107"/>
              <w:rPr>
                <w:b/>
                <w:sz w:val="24"/>
              </w:rPr>
            </w:pPr>
            <w:r>
              <w:rPr>
                <w:b/>
                <w:sz w:val="24"/>
              </w:rPr>
              <w:t>Agency_Project_N umber</w:t>
            </w:r>
          </w:p>
        </w:tc>
        <w:tc>
          <w:tcPr>
            <w:tcW w:w="3473" w:type="dxa"/>
            <w:tcBorders>
              <w:top w:val="single" w:sz="8" w:space="0" w:color="000000"/>
            </w:tcBorders>
            <w:shd w:val="clear" w:color="auto" w:fill="000000"/>
          </w:tcPr>
          <w:p>
            <w:pPr>
              <w:pStyle w:val="TableParagraph"/>
              <w:spacing w:line="288" w:lineRule="auto" w:before="15"/>
              <w:ind w:left="151"/>
              <w:rPr>
                <w:sz w:val="24"/>
              </w:rPr>
            </w:pPr>
            <w:r>
              <w:rPr>
                <w:sz w:val="24"/>
              </w:rPr>
              <w:t>Optional: Identifies project number asset would be</w:t>
            </w:r>
          </w:p>
          <w:p>
            <w:pPr>
              <w:pStyle w:val="TableParagraph"/>
              <w:ind w:left="151"/>
              <w:rPr>
                <w:sz w:val="24"/>
              </w:rPr>
            </w:pPr>
            <w:r>
              <w:rPr>
                <w:sz w:val="24"/>
              </w:rPr>
              <w:t>grouped with for reinvestment</w:t>
            </w:r>
          </w:p>
        </w:tc>
        <w:tc>
          <w:tcPr>
            <w:tcW w:w="1338" w:type="dxa"/>
            <w:tcBorders>
              <w:top w:val="single" w:sz="8" w:space="0" w:color="000000"/>
            </w:tcBorders>
            <w:shd w:val="clear" w:color="auto" w:fill="000000"/>
          </w:tcPr>
          <w:p>
            <w:pPr>
              <w:pStyle w:val="TableParagraph"/>
              <w:rPr>
                <w:sz w:val="26"/>
              </w:rPr>
            </w:pPr>
          </w:p>
          <w:p>
            <w:pPr>
              <w:pStyle w:val="TableParagraph"/>
              <w:spacing w:before="10"/>
              <w:rPr>
                <w:sz w:val="32"/>
              </w:rPr>
            </w:pPr>
          </w:p>
          <w:p>
            <w:pPr>
              <w:pStyle w:val="TableParagraph"/>
              <w:spacing w:before="1"/>
              <w:ind w:left="176"/>
              <w:rPr>
                <w:sz w:val="24"/>
              </w:rPr>
            </w:pPr>
            <w:r>
              <w:rPr>
                <w:sz w:val="24"/>
              </w:rPr>
              <w:t>No</w:t>
            </w:r>
          </w:p>
        </w:tc>
        <w:tc>
          <w:tcPr>
            <w:tcW w:w="3647" w:type="dxa"/>
            <w:tcBorders>
              <w:top w:val="single" w:sz="8" w:space="0" w:color="000000"/>
            </w:tcBorders>
            <w:shd w:val="clear" w:color="auto" w:fill="000000"/>
          </w:tcPr>
          <w:p>
            <w:pPr>
              <w:pStyle w:val="TableParagraph"/>
              <w:rPr>
                <w:rFonts w:ascii="Times New Roman"/>
                <w:sz w:val="24"/>
              </w:rPr>
            </w:pPr>
          </w:p>
        </w:tc>
        <w:tc>
          <w:tcPr>
            <w:tcW w:w="921" w:type="dxa"/>
            <w:tcBorders>
              <w:top w:val="single" w:sz="8" w:space="0" w:color="000000"/>
            </w:tcBorders>
            <w:shd w:val="clear" w:color="auto" w:fill="000000"/>
          </w:tcPr>
          <w:p>
            <w:pPr>
              <w:pStyle w:val="TableParagraph"/>
              <w:rPr>
                <w:sz w:val="26"/>
              </w:rPr>
            </w:pPr>
          </w:p>
          <w:p>
            <w:pPr>
              <w:pStyle w:val="TableParagraph"/>
              <w:spacing w:before="10"/>
              <w:rPr>
                <w:sz w:val="32"/>
              </w:rPr>
            </w:pPr>
          </w:p>
          <w:p>
            <w:pPr>
              <w:pStyle w:val="TableParagraph"/>
              <w:spacing w:before="1"/>
              <w:ind w:left="117"/>
              <w:rPr>
                <w:sz w:val="24"/>
              </w:rPr>
            </w:pPr>
            <w:r>
              <w:rPr>
                <w:sz w:val="24"/>
              </w:rPr>
              <w:t>Text</w:t>
            </w:r>
          </w:p>
        </w:tc>
        <w:tc>
          <w:tcPr>
            <w:tcW w:w="1224" w:type="dxa"/>
            <w:tcBorders>
              <w:top w:val="single" w:sz="8" w:space="0" w:color="000000"/>
            </w:tcBorders>
            <w:shd w:val="clear" w:color="auto" w:fill="000000"/>
          </w:tcPr>
          <w:p>
            <w:pPr>
              <w:pStyle w:val="TableParagraph"/>
              <w:rPr>
                <w:sz w:val="26"/>
              </w:rPr>
            </w:pPr>
          </w:p>
          <w:p>
            <w:pPr>
              <w:pStyle w:val="TableParagraph"/>
              <w:spacing w:before="10"/>
              <w:rPr>
                <w:sz w:val="32"/>
              </w:rPr>
            </w:pPr>
          </w:p>
          <w:p>
            <w:pPr>
              <w:pStyle w:val="TableParagraph"/>
              <w:spacing w:before="1"/>
              <w:ind w:left="288"/>
              <w:rPr>
                <w:sz w:val="24"/>
              </w:rPr>
            </w:pPr>
            <w:r>
              <w:rPr>
                <w:sz w:val="24"/>
              </w:rPr>
              <w:t>30</w:t>
            </w:r>
          </w:p>
        </w:tc>
      </w:tr>
      <w:tr>
        <w:trPr>
          <w:trHeight w:val="1656" w:hRule="atLeast"/>
        </w:trPr>
        <w:tc>
          <w:tcPr>
            <w:tcW w:w="2357" w:type="dxa"/>
          </w:tcPr>
          <w:p>
            <w:pPr>
              <w:pStyle w:val="TableParagraph"/>
              <w:rPr>
                <w:sz w:val="26"/>
              </w:rPr>
            </w:pPr>
          </w:p>
          <w:p>
            <w:pPr>
              <w:pStyle w:val="TableParagraph"/>
              <w:rPr>
                <w:sz w:val="26"/>
              </w:rPr>
            </w:pPr>
          </w:p>
          <w:p>
            <w:pPr>
              <w:pStyle w:val="TableParagraph"/>
              <w:spacing w:before="11"/>
              <w:rPr>
                <w:sz w:val="31"/>
              </w:rPr>
            </w:pPr>
          </w:p>
          <w:p>
            <w:pPr>
              <w:pStyle w:val="TableParagraph"/>
              <w:spacing w:line="330" w:lineRule="atLeast"/>
              <w:ind w:left="107"/>
              <w:rPr>
                <w:b/>
                <w:sz w:val="24"/>
              </w:rPr>
            </w:pPr>
            <w:r>
              <w:rPr>
                <w:b/>
                <w:sz w:val="24"/>
              </w:rPr>
              <w:t>Agency_Project_C ategory</w:t>
            </w:r>
          </w:p>
        </w:tc>
        <w:tc>
          <w:tcPr>
            <w:tcW w:w="3473" w:type="dxa"/>
          </w:tcPr>
          <w:p>
            <w:pPr>
              <w:pStyle w:val="TableParagraph"/>
              <w:spacing w:line="288" w:lineRule="auto" w:before="25"/>
              <w:ind w:left="151" w:right="46"/>
              <w:rPr>
                <w:sz w:val="24"/>
              </w:rPr>
            </w:pPr>
            <w:r>
              <w:rPr>
                <w:sz w:val="24"/>
              </w:rPr>
              <w:t>Optional: Identifies type or name assets with same Agency_Project_Number would be grouped with for</w:t>
            </w:r>
          </w:p>
          <w:p>
            <w:pPr>
              <w:pStyle w:val="TableParagraph"/>
              <w:spacing w:before="1"/>
              <w:ind w:left="151"/>
              <w:rPr>
                <w:sz w:val="24"/>
              </w:rPr>
            </w:pPr>
            <w:r>
              <w:rPr>
                <w:sz w:val="24"/>
              </w:rPr>
              <w:t>reinvestment</w:t>
            </w:r>
          </w:p>
        </w:tc>
        <w:tc>
          <w:tcPr>
            <w:tcW w:w="1338" w:type="dxa"/>
          </w:tcPr>
          <w:p>
            <w:pPr>
              <w:pStyle w:val="TableParagraph"/>
              <w:rPr>
                <w:sz w:val="26"/>
              </w:rPr>
            </w:pPr>
          </w:p>
          <w:p>
            <w:pPr>
              <w:pStyle w:val="TableParagraph"/>
              <w:rPr>
                <w:sz w:val="26"/>
              </w:rPr>
            </w:pPr>
          </w:p>
          <w:p>
            <w:pPr>
              <w:pStyle w:val="TableParagraph"/>
              <w:rPr>
                <w:sz w:val="26"/>
              </w:rPr>
            </w:pPr>
          </w:p>
          <w:p>
            <w:pPr>
              <w:pStyle w:val="TableParagraph"/>
              <w:rPr>
                <w:sz w:val="26"/>
              </w:rPr>
            </w:pPr>
          </w:p>
          <w:p>
            <w:pPr>
              <w:pStyle w:val="TableParagraph"/>
              <w:spacing w:before="154"/>
              <w:ind w:left="176"/>
              <w:rPr>
                <w:sz w:val="24"/>
              </w:rPr>
            </w:pPr>
            <w:r>
              <w:rPr>
                <w:sz w:val="24"/>
              </w:rPr>
              <w:t>No</w:t>
            </w:r>
          </w:p>
        </w:tc>
        <w:tc>
          <w:tcPr>
            <w:tcW w:w="3647" w:type="dxa"/>
          </w:tcPr>
          <w:p>
            <w:pPr>
              <w:pStyle w:val="TableParagraph"/>
              <w:rPr>
                <w:sz w:val="26"/>
              </w:rPr>
            </w:pPr>
          </w:p>
          <w:p>
            <w:pPr>
              <w:pStyle w:val="TableParagraph"/>
              <w:spacing w:before="1"/>
              <w:rPr>
                <w:sz w:val="29"/>
              </w:rPr>
            </w:pPr>
          </w:p>
          <w:p>
            <w:pPr>
              <w:pStyle w:val="TableParagraph"/>
              <w:spacing w:line="330" w:lineRule="atLeast" w:before="1"/>
              <w:ind w:left="141" w:right="103" w:firstLine="67"/>
              <w:rPr>
                <w:sz w:val="24"/>
              </w:rPr>
            </w:pPr>
            <w:r>
              <w:rPr>
                <w:sz w:val="24"/>
              </w:rPr>
              <w:t>E.g., various types of trackwork might be grouped together into a single project type</w:t>
            </w:r>
          </w:p>
        </w:tc>
        <w:tc>
          <w:tcPr>
            <w:tcW w:w="921" w:type="dxa"/>
          </w:tcPr>
          <w:p>
            <w:pPr>
              <w:pStyle w:val="TableParagraph"/>
              <w:rPr>
                <w:sz w:val="26"/>
              </w:rPr>
            </w:pPr>
          </w:p>
          <w:p>
            <w:pPr>
              <w:pStyle w:val="TableParagraph"/>
              <w:rPr>
                <w:sz w:val="26"/>
              </w:rPr>
            </w:pPr>
          </w:p>
          <w:p>
            <w:pPr>
              <w:pStyle w:val="TableParagraph"/>
              <w:rPr>
                <w:sz w:val="26"/>
              </w:rPr>
            </w:pPr>
          </w:p>
          <w:p>
            <w:pPr>
              <w:pStyle w:val="TableParagraph"/>
              <w:rPr>
                <w:sz w:val="26"/>
              </w:rPr>
            </w:pPr>
          </w:p>
          <w:p>
            <w:pPr>
              <w:pStyle w:val="TableParagraph"/>
              <w:spacing w:before="154"/>
              <w:ind w:left="117"/>
              <w:rPr>
                <w:sz w:val="24"/>
              </w:rPr>
            </w:pPr>
            <w:r>
              <w:rPr>
                <w:sz w:val="24"/>
              </w:rPr>
              <w:t>Text</w:t>
            </w:r>
          </w:p>
        </w:tc>
        <w:tc>
          <w:tcPr>
            <w:tcW w:w="1224" w:type="dxa"/>
          </w:tcPr>
          <w:p>
            <w:pPr>
              <w:pStyle w:val="TableParagraph"/>
              <w:rPr>
                <w:sz w:val="26"/>
              </w:rPr>
            </w:pPr>
          </w:p>
          <w:p>
            <w:pPr>
              <w:pStyle w:val="TableParagraph"/>
              <w:rPr>
                <w:sz w:val="26"/>
              </w:rPr>
            </w:pPr>
          </w:p>
          <w:p>
            <w:pPr>
              <w:pStyle w:val="TableParagraph"/>
              <w:rPr>
                <w:sz w:val="26"/>
              </w:rPr>
            </w:pPr>
          </w:p>
          <w:p>
            <w:pPr>
              <w:pStyle w:val="TableParagraph"/>
              <w:rPr>
                <w:sz w:val="26"/>
              </w:rPr>
            </w:pPr>
          </w:p>
          <w:p>
            <w:pPr>
              <w:pStyle w:val="TableParagraph"/>
              <w:spacing w:before="154"/>
              <w:ind w:left="288"/>
              <w:rPr>
                <w:sz w:val="24"/>
              </w:rPr>
            </w:pPr>
            <w:r>
              <w:rPr>
                <w:sz w:val="24"/>
              </w:rPr>
              <w:t>150</w:t>
            </w:r>
          </w:p>
        </w:tc>
      </w:tr>
      <w:tr>
        <w:trPr>
          <w:trHeight w:val="1314" w:hRule="atLeast"/>
        </w:trPr>
        <w:tc>
          <w:tcPr>
            <w:tcW w:w="2357" w:type="dxa"/>
            <w:tcBorders>
              <w:bottom w:val="single" w:sz="8" w:space="0" w:color="000000"/>
            </w:tcBorders>
            <w:shd w:val="clear" w:color="auto" w:fill="000000"/>
          </w:tcPr>
          <w:p>
            <w:pPr>
              <w:pStyle w:val="TableParagraph"/>
              <w:rPr>
                <w:sz w:val="26"/>
              </w:rPr>
            </w:pPr>
          </w:p>
          <w:p>
            <w:pPr>
              <w:pStyle w:val="TableParagraph"/>
              <w:spacing w:before="1"/>
              <w:rPr>
                <w:sz w:val="29"/>
              </w:rPr>
            </w:pPr>
          </w:p>
          <w:p>
            <w:pPr>
              <w:pStyle w:val="TableParagraph"/>
              <w:spacing w:line="330" w:lineRule="atLeast" w:before="1"/>
              <w:ind w:left="107"/>
              <w:rPr>
                <w:b/>
                <w:sz w:val="24"/>
              </w:rPr>
            </w:pPr>
            <w:r>
              <w:rPr>
                <w:b/>
                <w:sz w:val="24"/>
              </w:rPr>
              <w:t>Agency_project_D esc</w:t>
            </w:r>
          </w:p>
        </w:tc>
        <w:tc>
          <w:tcPr>
            <w:tcW w:w="3473" w:type="dxa"/>
            <w:tcBorders>
              <w:bottom w:val="single" w:sz="8" w:space="0" w:color="000000"/>
            </w:tcBorders>
            <w:shd w:val="clear" w:color="auto" w:fill="000000"/>
          </w:tcPr>
          <w:p>
            <w:pPr>
              <w:pStyle w:val="TableParagraph"/>
              <w:spacing w:line="288" w:lineRule="auto" w:before="26"/>
              <w:ind w:left="151" w:right="299"/>
              <w:jc w:val="both"/>
              <w:rPr>
                <w:sz w:val="24"/>
              </w:rPr>
            </w:pPr>
            <w:r>
              <w:rPr>
                <w:sz w:val="24"/>
              </w:rPr>
              <w:t>Optional: Provides project</w:t>
            </w:r>
            <w:r>
              <w:rPr>
                <w:spacing w:val="-15"/>
                <w:sz w:val="24"/>
              </w:rPr>
              <w:t> </w:t>
            </w:r>
            <w:r>
              <w:rPr>
                <w:sz w:val="24"/>
              </w:rPr>
              <w:t>or asset specific description for assets grouped with</w:t>
            </w:r>
            <w:r>
              <w:rPr>
                <w:spacing w:val="-10"/>
                <w:sz w:val="24"/>
              </w:rPr>
              <w:t> </w:t>
            </w:r>
            <w:r>
              <w:rPr>
                <w:sz w:val="24"/>
              </w:rPr>
              <w:t>same</w:t>
            </w:r>
          </w:p>
          <w:p>
            <w:pPr>
              <w:pStyle w:val="TableParagraph"/>
              <w:spacing w:line="274" w:lineRule="exact" w:before="1"/>
              <w:ind w:left="151"/>
              <w:jc w:val="both"/>
              <w:rPr>
                <w:sz w:val="24"/>
              </w:rPr>
            </w:pPr>
            <w:r>
              <w:rPr>
                <w:sz w:val="24"/>
              </w:rPr>
              <w:t>Agency_Project_Number</w:t>
            </w:r>
          </w:p>
        </w:tc>
        <w:tc>
          <w:tcPr>
            <w:tcW w:w="1338" w:type="dxa"/>
            <w:tcBorders>
              <w:bottom w:val="single" w:sz="8" w:space="0" w:color="000000"/>
            </w:tcBorders>
            <w:shd w:val="clear" w:color="auto" w:fill="000000"/>
          </w:tcPr>
          <w:p>
            <w:pPr>
              <w:pStyle w:val="TableParagraph"/>
              <w:rPr>
                <w:sz w:val="26"/>
              </w:rPr>
            </w:pPr>
          </w:p>
          <w:p>
            <w:pPr>
              <w:pStyle w:val="TableParagraph"/>
              <w:rPr>
                <w:sz w:val="26"/>
              </w:rPr>
            </w:pPr>
          </w:p>
          <w:p>
            <w:pPr>
              <w:pStyle w:val="TableParagraph"/>
              <w:spacing w:before="8"/>
              <w:rPr>
                <w:sz w:val="36"/>
              </w:rPr>
            </w:pPr>
          </w:p>
          <w:p>
            <w:pPr>
              <w:pStyle w:val="TableParagraph"/>
              <w:spacing w:line="274" w:lineRule="exact"/>
              <w:ind w:left="176"/>
              <w:rPr>
                <w:sz w:val="24"/>
              </w:rPr>
            </w:pPr>
            <w:r>
              <w:rPr>
                <w:sz w:val="24"/>
              </w:rPr>
              <w:t>No</w:t>
            </w:r>
          </w:p>
        </w:tc>
        <w:tc>
          <w:tcPr>
            <w:tcW w:w="3647" w:type="dxa"/>
            <w:tcBorders>
              <w:bottom w:val="single" w:sz="8" w:space="0" w:color="000000"/>
            </w:tcBorders>
            <w:shd w:val="clear" w:color="auto" w:fill="000000"/>
          </w:tcPr>
          <w:p>
            <w:pPr>
              <w:pStyle w:val="TableParagraph"/>
              <w:rPr>
                <w:rFonts w:ascii="Times New Roman"/>
                <w:sz w:val="24"/>
              </w:rPr>
            </w:pPr>
          </w:p>
        </w:tc>
        <w:tc>
          <w:tcPr>
            <w:tcW w:w="921" w:type="dxa"/>
            <w:tcBorders>
              <w:bottom w:val="single" w:sz="8" w:space="0" w:color="000000"/>
            </w:tcBorders>
            <w:shd w:val="clear" w:color="auto" w:fill="000000"/>
          </w:tcPr>
          <w:p>
            <w:pPr>
              <w:pStyle w:val="TableParagraph"/>
              <w:rPr>
                <w:sz w:val="26"/>
              </w:rPr>
            </w:pPr>
          </w:p>
          <w:p>
            <w:pPr>
              <w:pStyle w:val="TableParagraph"/>
              <w:rPr>
                <w:sz w:val="26"/>
              </w:rPr>
            </w:pPr>
          </w:p>
          <w:p>
            <w:pPr>
              <w:pStyle w:val="TableParagraph"/>
              <w:spacing w:before="8"/>
              <w:rPr>
                <w:sz w:val="36"/>
              </w:rPr>
            </w:pPr>
          </w:p>
          <w:p>
            <w:pPr>
              <w:pStyle w:val="TableParagraph"/>
              <w:spacing w:line="274" w:lineRule="exact"/>
              <w:ind w:left="117"/>
              <w:rPr>
                <w:sz w:val="24"/>
              </w:rPr>
            </w:pPr>
            <w:r>
              <w:rPr>
                <w:sz w:val="24"/>
              </w:rPr>
              <w:t>Text</w:t>
            </w:r>
          </w:p>
        </w:tc>
        <w:tc>
          <w:tcPr>
            <w:tcW w:w="1224" w:type="dxa"/>
            <w:tcBorders>
              <w:bottom w:val="single" w:sz="8" w:space="0" w:color="000000"/>
            </w:tcBorders>
            <w:shd w:val="clear" w:color="auto" w:fill="000000"/>
          </w:tcPr>
          <w:p>
            <w:pPr>
              <w:pStyle w:val="TableParagraph"/>
              <w:rPr>
                <w:sz w:val="26"/>
              </w:rPr>
            </w:pPr>
          </w:p>
          <w:p>
            <w:pPr>
              <w:pStyle w:val="TableParagraph"/>
              <w:rPr>
                <w:sz w:val="26"/>
              </w:rPr>
            </w:pPr>
          </w:p>
          <w:p>
            <w:pPr>
              <w:pStyle w:val="TableParagraph"/>
              <w:spacing w:before="8"/>
              <w:rPr>
                <w:sz w:val="36"/>
              </w:rPr>
            </w:pPr>
          </w:p>
          <w:p>
            <w:pPr>
              <w:pStyle w:val="TableParagraph"/>
              <w:spacing w:line="274" w:lineRule="exact"/>
              <w:ind w:left="288"/>
              <w:rPr>
                <w:sz w:val="24"/>
              </w:rPr>
            </w:pPr>
            <w:r>
              <w:rPr>
                <w:sz w:val="24"/>
              </w:rPr>
              <w:t>100</w:t>
            </w:r>
          </w:p>
        </w:tc>
      </w:tr>
    </w:tbl>
    <w:sectPr>
      <w:pgSz w:w="14400" w:h="10800" w:orient="landscape"/>
      <w:pgMar w:header="0" w:footer="0" w:top="1080" w:bottom="280" w:left="140" w:right="0"/>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0"/>
    <w:family w:val="roman"/>
    <w:pitch w:val="variable"/>
  </w:font>
  <w:font w:name="Arial">
    <w:altName w:val="Arial"/>
    <w:charset w:val="0"/>
    <w:family w:val="swiss"/>
    <w:pitch w:val="variable"/>
  </w:font>
  <w:font w:name="Webdings">
    <w:altName w:val="Webdings"/>
    <w:charset w:val="2"/>
    <w:family w:val="roman"/>
    <w:pitch w:val="variable"/>
  </w:font>
  <w:font w:name="Calibri">
    <w:altName w:val="Calibri"/>
    <w:charset w:val="0"/>
    <w:family w:val="swiss"/>
    <w:pitch w:val="variable"/>
  </w:font>
  <w:font w:name="Century Gothic">
    <w:altName w:val="Century Gothic"/>
    <w:charset w:val="0"/>
    <w:family w:val="swiss"/>
    <w:pitch w:val="variable"/>
  </w:font>
  <w:font w:name="Arial Black">
    <w:altName w:val="Arial Black"/>
    <w:charset w:val="0"/>
    <w:family w:val="swiss"/>
    <w:pitch w:val="variable"/>
  </w:font>
</w:font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group style="position:absolute;margin-left:0pt;margin-top:0pt;width:720pt;height:54pt;mso-position-horizontal-relative:page;mso-position-vertical-relative:page;z-index:-87568" coordorigin="0,0" coordsize="14400,1080">
          <v:rect style="position:absolute;left:0;top:0;width:14400;height:1080" filled="true" fillcolor="#004d9a" stroked="false">
            <v:fill type="solid"/>
          </v:rect>
          <v:shape style="position:absolute;left:720;top:0;width:4920;height:830" type="#_x0000_t75" alt="DOT logo  U.S. Department of Transportation   Federal Highway Administration   " stroked="false">
            <v:imagedata r:id="rId1" o:title=""/>
          </v:shape>
          <w10:wrap type="none"/>
        </v:group>
      </w:pict>
    </w:r>
    <w:r>
      <w:rPr/>
      <w:pict>
        <v:shapetype id="_x0000_t202" o:spt="202" coordsize="21600,21600" path="m,l,21600r21600,l21600,xe">
          <v:stroke joinstyle="miter"/>
          <v:path gradientshapeok="t" o:connecttype="rect"/>
        </v:shapetype>
        <v:shape style="position:absolute;margin-left:72.223999pt;margin-top:31.920546pt;width:192.7pt;height:18.650pt;mso-position-horizontal-relative:page;mso-position-vertical-relative:page;z-index:-87544" type="#_x0000_t202" filled="false" stroked="false">
          <v:textbox inset="0,0,0,0">
            <w:txbxContent>
              <w:p>
                <w:pPr>
                  <w:spacing w:before="21"/>
                  <w:ind w:left="20" w:right="0" w:firstLine="0"/>
                  <w:jc w:val="left"/>
                  <w:rPr>
                    <w:rFonts w:ascii="Century Gothic"/>
                    <w:b/>
                    <w:sz w:val="27"/>
                  </w:rPr>
                </w:pPr>
                <w:r>
                  <w:rPr>
                    <w:rFonts w:ascii="Century Gothic"/>
                    <w:b/>
                    <w:color w:val="FFFFFF"/>
                    <w:sz w:val="27"/>
                  </w:rPr>
                  <w:t>Federal Transit Administration</w:t>
                </w:r>
              </w:p>
            </w:txbxContent>
          </v:textbox>
          <w10:wrap type="none"/>
        </v:shape>
      </w:pic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group style="position:absolute;margin-left:0pt;margin-top:0pt;width:720pt;height:54pt;mso-position-horizontal-relative:page;mso-position-vertical-relative:page;z-index:-87520" coordorigin="0,0" coordsize="14400,1080">
          <v:rect style="position:absolute;left:0;top:0;width:14400;height:1080" filled="true" fillcolor="#004d9a" stroked="false">
            <v:fill type="solid"/>
          </v:rect>
          <v:shape style="position:absolute;left:720;top:0;width:4920;height:830" type="#_x0000_t75" stroked="false">
            <v:imagedata r:id="rId1" o:title=""/>
          </v:shape>
          <w10:wrap type="none"/>
        </v:group>
      </w:pict>
    </w:r>
    <w:r>
      <w:rPr/>
      <w:pict>
        <v:shape style="position:absolute;margin-left:72.223999pt;margin-top:31.920546pt;width:192.7pt;height:18.650pt;mso-position-horizontal-relative:page;mso-position-vertical-relative:page;z-index:-87496" type="#_x0000_t202" filled="false" stroked="false">
          <v:textbox inset="0,0,0,0">
            <w:txbxContent>
              <w:p>
                <w:pPr>
                  <w:spacing w:before="21"/>
                  <w:ind w:left="20" w:right="0" w:firstLine="0"/>
                  <w:jc w:val="left"/>
                  <w:rPr>
                    <w:rFonts w:ascii="Century Gothic"/>
                    <w:b/>
                    <w:sz w:val="27"/>
                  </w:rPr>
                </w:pPr>
                <w:r>
                  <w:rPr>
                    <w:rFonts w:ascii="Century Gothic"/>
                    <w:b/>
                    <w:color w:val="FFFFFF"/>
                    <w:sz w:val="27"/>
                  </w:rPr>
                  <w:t>Federal Transit Administration</w:t>
                </w:r>
              </w:p>
            </w:txbxContent>
          </v:textbox>
          <w10:wrap type="none"/>
        </v:shape>
      </w:pic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48">
    <w:multiLevelType w:val="hybridMultilevel"/>
    <w:lvl w:ilvl="0">
      <w:start w:val="0"/>
      <w:numFmt w:val="bullet"/>
      <w:lvlText w:val="•"/>
      <w:lvlJc w:val="left"/>
      <w:pPr>
        <w:ind w:left="371" w:hanging="173"/>
      </w:pPr>
      <w:rPr>
        <w:rFonts w:hint="default" w:ascii="Arial" w:hAnsi="Arial" w:eastAsia="Arial" w:cs="Arial"/>
        <w:w w:val="100"/>
        <w:sz w:val="24"/>
        <w:szCs w:val="24"/>
        <w:lang w:val="en-US" w:eastAsia="en-US" w:bidi="en-US"/>
      </w:rPr>
    </w:lvl>
    <w:lvl w:ilvl="1">
      <w:start w:val="0"/>
      <w:numFmt w:val="bullet"/>
      <w:lvlText w:val="•"/>
      <w:lvlJc w:val="left"/>
      <w:pPr>
        <w:ind w:left="1054" w:hanging="173"/>
      </w:pPr>
      <w:rPr>
        <w:rFonts w:hint="default"/>
        <w:lang w:val="en-US" w:eastAsia="en-US" w:bidi="en-US"/>
      </w:rPr>
    </w:lvl>
    <w:lvl w:ilvl="2">
      <w:start w:val="0"/>
      <w:numFmt w:val="bullet"/>
      <w:lvlText w:val="•"/>
      <w:lvlJc w:val="left"/>
      <w:pPr>
        <w:ind w:left="1729" w:hanging="173"/>
      </w:pPr>
      <w:rPr>
        <w:rFonts w:hint="default"/>
        <w:lang w:val="en-US" w:eastAsia="en-US" w:bidi="en-US"/>
      </w:rPr>
    </w:lvl>
    <w:lvl w:ilvl="3">
      <w:start w:val="0"/>
      <w:numFmt w:val="bullet"/>
      <w:lvlText w:val="•"/>
      <w:lvlJc w:val="left"/>
      <w:pPr>
        <w:ind w:left="2404" w:hanging="173"/>
      </w:pPr>
      <w:rPr>
        <w:rFonts w:hint="default"/>
        <w:lang w:val="en-US" w:eastAsia="en-US" w:bidi="en-US"/>
      </w:rPr>
    </w:lvl>
    <w:lvl w:ilvl="4">
      <w:start w:val="0"/>
      <w:numFmt w:val="bullet"/>
      <w:lvlText w:val="•"/>
      <w:lvlJc w:val="left"/>
      <w:pPr>
        <w:ind w:left="3078" w:hanging="173"/>
      </w:pPr>
      <w:rPr>
        <w:rFonts w:hint="default"/>
        <w:lang w:val="en-US" w:eastAsia="en-US" w:bidi="en-US"/>
      </w:rPr>
    </w:lvl>
    <w:lvl w:ilvl="5">
      <w:start w:val="0"/>
      <w:numFmt w:val="bullet"/>
      <w:lvlText w:val="•"/>
      <w:lvlJc w:val="left"/>
      <w:pPr>
        <w:ind w:left="3753" w:hanging="173"/>
      </w:pPr>
      <w:rPr>
        <w:rFonts w:hint="default"/>
        <w:lang w:val="en-US" w:eastAsia="en-US" w:bidi="en-US"/>
      </w:rPr>
    </w:lvl>
    <w:lvl w:ilvl="6">
      <w:start w:val="0"/>
      <w:numFmt w:val="bullet"/>
      <w:lvlText w:val="•"/>
      <w:lvlJc w:val="left"/>
      <w:pPr>
        <w:ind w:left="4428" w:hanging="173"/>
      </w:pPr>
      <w:rPr>
        <w:rFonts w:hint="default"/>
        <w:lang w:val="en-US" w:eastAsia="en-US" w:bidi="en-US"/>
      </w:rPr>
    </w:lvl>
    <w:lvl w:ilvl="7">
      <w:start w:val="0"/>
      <w:numFmt w:val="bullet"/>
      <w:lvlText w:val="•"/>
      <w:lvlJc w:val="left"/>
      <w:pPr>
        <w:ind w:left="5102" w:hanging="173"/>
      </w:pPr>
      <w:rPr>
        <w:rFonts w:hint="default"/>
        <w:lang w:val="en-US" w:eastAsia="en-US" w:bidi="en-US"/>
      </w:rPr>
    </w:lvl>
    <w:lvl w:ilvl="8">
      <w:start w:val="0"/>
      <w:numFmt w:val="bullet"/>
      <w:lvlText w:val="•"/>
      <w:lvlJc w:val="left"/>
      <w:pPr>
        <w:ind w:left="5777" w:hanging="173"/>
      </w:pPr>
      <w:rPr>
        <w:rFonts w:hint="default"/>
        <w:lang w:val="en-US" w:eastAsia="en-US" w:bidi="en-US"/>
      </w:rPr>
    </w:lvl>
  </w:abstractNum>
  <w:abstractNum w:abstractNumId="47">
    <w:multiLevelType w:val="hybridMultilevel"/>
    <w:lvl w:ilvl="0">
      <w:start w:val="0"/>
      <w:numFmt w:val="bullet"/>
      <w:lvlText w:val="•"/>
      <w:lvlJc w:val="left"/>
      <w:pPr>
        <w:ind w:left="401" w:hanging="173"/>
      </w:pPr>
      <w:rPr>
        <w:rFonts w:hint="default" w:ascii="Arial" w:hAnsi="Arial" w:eastAsia="Arial" w:cs="Arial"/>
        <w:w w:val="100"/>
        <w:sz w:val="24"/>
        <w:szCs w:val="24"/>
        <w:lang w:val="en-US" w:eastAsia="en-US" w:bidi="en-US"/>
      </w:rPr>
    </w:lvl>
    <w:lvl w:ilvl="1">
      <w:start w:val="0"/>
      <w:numFmt w:val="bullet"/>
      <w:lvlText w:val="•"/>
      <w:lvlJc w:val="left"/>
      <w:pPr>
        <w:ind w:left="551" w:hanging="173"/>
      </w:pPr>
      <w:rPr>
        <w:rFonts w:hint="default"/>
        <w:lang w:val="en-US" w:eastAsia="en-US" w:bidi="en-US"/>
      </w:rPr>
    </w:lvl>
    <w:lvl w:ilvl="2">
      <w:start w:val="0"/>
      <w:numFmt w:val="bullet"/>
      <w:lvlText w:val="•"/>
      <w:lvlJc w:val="left"/>
      <w:pPr>
        <w:ind w:left="703" w:hanging="173"/>
      </w:pPr>
      <w:rPr>
        <w:rFonts w:hint="default"/>
        <w:lang w:val="en-US" w:eastAsia="en-US" w:bidi="en-US"/>
      </w:rPr>
    </w:lvl>
    <w:lvl w:ilvl="3">
      <w:start w:val="0"/>
      <w:numFmt w:val="bullet"/>
      <w:lvlText w:val="•"/>
      <w:lvlJc w:val="left"/>
      <w:pPr>
        <w:ind w:left="855" w:hanging="173"/>
      </w:pPr>
      <w:rPr>
        <w:rFonts w:hint="default"/>
        <w:lang w:val="en-US" w:eastAsia="en-US" w:bidi="en-US"/>
      </w:rPr>
    </w:lvl>
    <w:lvl w:ilvl="4">
      <w:start w:val="0"/>
      <w:numFmt w:val="bullet"/>
      <w:lvlText w:val="•"/>
      <w:lvlJc w:val="left"/>
      <w:pPr>
        <w:ind w:left="1006" w:hanging="173"/>
      </w:pPr>
      <w:rPr>
        <w:rFonts w:hint="default"/>
        <w:lang w:val="en-US" w:eastAsia="en-US" w:bidi="en-US"/>
      </w:rPr>
    </w:lvl>
    <w:lvl w:ilvl="5">
      <w:start w:val="0"/>
      <w:numFmt w:val="bullet"/>
      <w:lvlText w:val="•"/>
      <w:lvlJc w:val="left"/>
      <w:pPr>
        <w:ind w:left="1158" w:hanging="173"/>
      </w:pPr>
      <w:rPr>
        <w:rFonts w:hint="default"/>
        <w:lang w:val="en-US" w:eastAsia="en-US" w:bidi="en-US"/>
      </w:rPr>
    </w:lvl>
    <w:lvl w:ilvl="6">
      <w:start w:val="0"/>
      <w:numFmt w:val="bullet"/>
      <w:lvlText w:val="•"/>
      <w:lvlJc w:val="left"/>
      <w:pPr>
        <w:ind w:left="1310" w:hanging="173"/>
      </w:pPr>
      <w:rPr>
        <w:rFonts w:hint="default"/>
        <w:lang w:val="en-US" w:eastAsia="en-US" w:bidi="en-US"/>
      </w:rPr>
    </w:lvl>
    <w:lvl w:ilvl="7">
      <w:start w:val="0"/>
      <w:numFmt w:val="bullet"/>
      <w:lvlText w:val="•"/>
      <w:lvlJc w:val="left"/>
      <w:pPr>
        <w:ind w:left="1461" w:hanging="173"/>
      </w:pPr>
      <w:rPr>
        <w:rFonts w:hint="default"/>
        <w:lang w:val="en-US" w:eastAsia="en-US" w:bidi="en-US"/>
      </w:rPr>
    </w:lvl>
    <w:lvl w:ilvl="8">
      <w:start w:val="0"/>
      <w:numFmt w:val="bullet"/>
      <w:lvlText w:val="•"/>
      <w:lvlJc w:val="left"/>
      <w:pPr>
        <w:ind w:left="1613" w:hanging="173"/>
      </w:pPr>
      <w:rPr>
        <w:rFonts w:hint="default"/>
        <w:lang w:val="en-US" w:eastAsia="en-US" w:bidi="en-US"/>
      </w:rPr>
    </w:lvl>
  </w:abstractNum>
  <w:abstractNum w:abstractNumId="46">
    <w:multiLevelType w:val="hybridMultilevel"/>
    <w:lvl w:ilvl="0">
      <w:start w:val="0"/>
      <w:numFmt w:val="bullet"/>
      <w:lvlText w:val="•"/>
      <w:lvlJc w:val="left"/>
      <w:pPr>
        <w:ind w:left="371" w:hanging="173"/>
      </w:pPr>
      <w:rPr>
        <w:rFonts w:hint="default" w:ascii="Arial" w:hAnsi="Arial" w:eastAsia="Arial" w:cs="Arial"/>
        <w:w w:val="100"/>
        <w:sz w:val="24"/>
        <w:szCs w:val="24"/>
        <w:lang w:val="en-US" w:eastAsia="en-US" w:bidi="en-US"/>
      </w:rPr>
    </w:lvl>
    <w:lvl w:ilvl="1">
      <w:start w:val="0"/>
      <w:numFmt w:val="bullet"/>
      <w:lvlText w:val="•"/>
      <w:lvlJc w:val="left"/>
      <w:pPr>
        <w:ind w:left="1054" w:hanging="173"/>
      </w:pPr>
      <w:rPr>
        <w:rFonts w:hint="default"/>
        <w:lang w:val="en-US" w:eastAsia="en-US" w:bidi="en-US"/>
      </w:rPr>
    </w:lvl>
    <w:lvl w:ilvl="2">
      <w:start w:val="0"/>
      <w:numFmt w:val="bullet"/>
      <w:lvlText w:val="•"/>
      <w:lvlJc w:val="left"/>
      <w:pPr>
        <w:ind w:left="1729" w:hanging="173"/>
      </w:pPr>
      <w:rPr>
        <w:rFonts w:hint="default"/>
        <w:lang w:val="en-US" w:eastAsia="en-US" w:bidi="en-US"/>
      </w:rPr>
    </w:lvl>
    <w:lvl w:ilvl="3">
      <w:start w:val="0"/>
      <w:numFmt w:val="bullet"/>
      <w:lvlText w:val="•"/>
      <w:lvlJc w:val="left"/>
      <w:pPr>
        <w:ind w:left="2404" w:hanging="173"/>
      </w:pPr>
      <w:rPr>
        <w:rFonts w:hint="default"/>
        <w:lang w:val="en-US" w:eastAsia="en-US" w:bidi="en-US"/>
      </w:rPr>
    </w:lvl>
    <w:lvl w:ilvl="4">
      <w:start w:val="0"/>
      <w:numFmt w:val="bullet"/>
      <w:lvlText w:val="•"/>
      <w:lvlJc w:val="left"/>
      <w:pPr>
        <w:ind w:left="3078" w:hanging="173"/>
      </w:pPr>
      <w:rPr>
        <w:rFonts w:hint="default"/>
        <w:lang w:val="en-US" w:eastAsia="en-US" w:bidi="en-US"/>
      </w:rPr>
    </w:lvl>
    <w:lvl w:ilvl="5">
      <w:start w:val="0"/>
      <w:numFmt w:val="bullet"/>
      <w:lvlText w:val="•"/>
      <w:lvlJc w:val="left"/>
      <w:pPr>
        <w:ind w:left="3753" w:hanging="173"/>
      </w:pPr>
      <w:rPr>
        <w:rFonts w:hint="default"/>
        <w:lang w:val="en-US" w:eastAsia="en-US" w:bidi="en-US"/>
      </w:rPr>
    </w:lvl>
    <w:lvl w:ilvl="6">
      <w:start w:val="0"/>
      <w:numFmt w:val="bullet"/>
      <w:lvlText w:val="•"/>
      <w:lvlJc w:val="left"/>
      <w:pPr>
        <w:ind w:left="4428" w:hanging="173"/>
      </w:pPr>
      <w:rPr>
        <w:rFonts w:hint="default"/>
        <w:lang w:val="en-US" w:eastAsia="en-US" w:bidi="en-US"/>
      </w:rPr>
    </w:lvl>
    <w:lvl w:ilvl="7">
      <w:start w:val="0"/>
      <w:numFmt w:val="bullet"/>
      <w:lvlText w:val="•"/>
      <w:lvlJc w:val="left"/>
      <w:pPr>
        <w:ind w:left="5102" w:hanging="173"/>
      </w:pPr>
      <w:rPr>
        <w:rFonts w:hint="default"/>
        <w:lang w:val="en-US" w:eastAsia="en-US" w:bidi="en-US"/>
      </w:rPr>
    </w:lvl>
    <w:lvl w:ilvl="8">
      <w:start w:val="0"/>
      <w:numFmt w:val="bullet"/>
      <w:lvlText w:val="•"/>
      <w:lvlJc w:val="left"/>
      <w:pPr>
        <w:ind w:left="5777" w:hanging="173"/>
      </w:pPr>
      <w:rPr>
        <w:rFonts w:hint="default"/>
        <w:lang w:val="en-US" w:eastAsia="en-US" w:bidi="en-US"/>
      </w:rPr>
    </w:lvl>
  </w:abstractNum>
  <w:abstractNum w:abstractNumId="45">
    <w:multiLevelType w:val="hybridMultilevel"/>
    <w:lvl w:ilvl="0">
      <w:start w:val="0"/>
      <w:numFmt w:val="bullet"/>
      <w:lvlText w:val="•"/>
      <w:lvlJc w:val="left"/>
      <w:pPr>
        <w:ind w:left="401" w:hanging="173"/>
      </w:pPr>
      <w:rPr>
        <w:rFonts w:hint="default" w:ascii="Arial" w:hAnsi="Arial" w:eastAsia="Arial" w:cs="Arial"/>
        <w:w w:val="100"/>
        <w:sz w:val="24"/>
        <w:szCs w:val="24"/>
        <w:lang w:val="en-US" w:eastAsia="en-US" w:bidi="en-US"/>
      </w:rPr>
    </w:lvl>
    <w:lvl w:ilvl="1">
      <w:start w:val="0"/>
      <w:numFmt w:val="bullet"/>
      <w:lvlText w:val="•"/>
      <w:lvlJc w:val="left"/>
      <w:pPr>
        <w:ind w:left="551" w:hanging="173"/>
      </w:pPr>
      <w:rPr>
        <w:rFonts w:hint="default"/>
        <w:lang w:val="en-US" w:eastAsia="en-US" w:bidi="en-US"/>
      </w:rPr>
    </w:lvl>
    <w:lvl w:ilvl="2">
      <w:start w:val="0"/>
      <w:numFmt w:val="bullet"/>
      <w:lvlText w:val="•"/>
      <w:lvlJc w:val="left"/>
      <w:pPr>
        <w:ind w:left="703" w:hanging="173"/>
      </w:pPr>
      <w:rPr>
        <w:rFonts w:hint="default"/>
        <w:lang w:val="en-US" w:eastAsia="en-US" w:bidi="en-US"/>
      </w:rPr>
    </w:lvl>
    <w:lvl w:ilvl="3">
      <w:start w:val="0"/>
      <w:numFmt w:val="bullet"/>
      <w:lvlText w:val="•"/>
      <w:lvlJc w:val="left"/>
      <w:pPr>
        <w:ind w:left="855" w:hanging="173"/>
      </w:pPr>
      <w:rPr>
        <w:rFonts w:hint="default"/>
        <w:lang w:val="en-US" w:eastAsia="en-US" w:bidi="en-US"/>
      </w:rPr>
    </w:lvl>
    <w:lvl w:ilvl="4">
      <w:start w:val="0"/>
      <w:numFmt w:val="bullet"/>
      <w:lvlText w:val="•"/>
      <w:lvlJc w:val="left"/>
      <w:pPr>
        <w:ind w:left="1006" w:hanging="173"/>
      </w:pPr>
      <w:rPr>
        <w:rFonts w:hint="default"/>
        <w:lang w:val="en-US" w:eastAsia="en-US" w:bidi="en-US"/>
      </w:rPr>
    </w:lvl>
    <w:lvl w:ilvl="5">
      <w:start w:val="0"/>
      <w:numFmt w:val="bullet"/>
      <w:lvlText w:val="•"/>
      <w:lvlJc w:val="left"/>
      <w:pPr>
        <w:ind w:left="1158" w:hanging="173"/>
      </w:pPr>
      <w:rPr>
        <w:rFonts w:hint="default"/>
        <w:lang w:val="en-US" w:eastAsia="en-US" w:bidi="en-US"/>
      </w:rPr>
    </w:lvl>
    <w:lvl w:ilvl="6">
      <w:start w:val="0"/>
      <w:numFmt w:val="bullet"/>
      <w:lvlText w:val="•"/>
      <w:lvlJc w:val="left"/>
      <w:pPr>
        <w:ind w:left="1310" w:hanging="173"/>
      </w:pPr>
      <w:rPr>
        <w:rFonts w:hint="default"/>
        <w:lang w:val="en-US" w:eastAsia="en-US" w:bidi="en-US"/>
      </w:rPr>
    </w:lvl>
    <w:lvl w:ilvl="7">
      <w:start w:val="0"/>
      <w:numFmt w:val="bullet"/>
      <w:lvlText w:val="•"/>
      <w:lvlJc w:val="left"/>
      <w:pPr>
        <w:ind w:left="1461" w:hanging="173"/>
      </w:pPr>
      <w:rPr>
        <w:rFonts w:hint="default"/>
        <w:lang w:val="en-US" w:eastAsia="en-US" w:bidi="en-US"/>
      </w:rPr>
    </w:lvl>
    <w:lvl w:ilvl="8">
      <w:start w:val="0"/>
      <w:numFmt w:val="bullet"/>
      <w:lvlText w:val="•"/>
      <w:lvlJc w:val="left"/>
      <w:pPr>
        <w:ind w:left="1613" w:hanging="173"/>
      </w:pPr>
      <w:rPr>
        <w:rFonts w:hint="default"/>
        <w:lang w:val="en-US" w:eastAsia="en-US" w:bidi="en-US"/>
      </w:rPr>
    </w:lvl>
  </w:abstractNum>
  <w:abstractNum w:abstractNumId="44">
    <w:multiLevelType w:val="hybridMultilevel"/>
    <w:lvl w:ilvl="0">
      <w:start w:val="0"/>
      <w:numFmt w:val="bullet"/>
      <w:lvlText w:val="•"/>
      <w:lvlJc w:val="left"/>
      <w:pPr>
        <w:ind w:left="371" w:hanging="173"/>
      </w:pPr>
      <w:rPr>
        <w:rFonts w:hint="default" w:ascii="Arial" w:hAnsi="Arial" w:eastAsia="Arial" w:cs="Arial"/>
        <w:w w:val="100"/>
        <w:sz w:val="24"/>
        <w:szCs w:val="24"/>
        <w:lang w:val="en-US" w:eastAsia="en-US" w:bidi="en-US"/>
      </w:rPr>
    </w:lvl>
    <w:lvl w:ilvl="1">
      <w:start w:val="0"/>
      <w:numFmt w:val="bullet"/>
      <w:lvlText w:val="•"/>
      <w:lvlJc w:val="left"/>
      <w:pPr>
        <w:ind w:left="1054" w:hanging="173"/>
      </w:pPr>
      <w:rPr>
        <w:rFonts w:hint="default"/>
        <w:lang w:val="en-US" w:eastAsia="en-US" w:bidi="en-US"/>
      </w:rPr>
    </w:lvl>
    <w:lvl w:ilvl="2">
      <w:start w:val="0"/>
      <w:numFmt w:val="bullet"/>
      <w:lvlText w:val="•"/>
      <w:lvlJc w:val="left"/>
      <w:pPr>
        <w:ind w:left="1729" w:hanging="173"/>
      </w:pPr>
      <w:rPr>
        <w:rFonts w:hint="default"/>
        <w:lang w:val="en-US" w:eastAsia="en-US" w:bidi="en-US"/>
      </w:rPr>
    </w:lvl>
    <w:lvl w:ilvl="3">
      <w:start w:val="0"/>
      <w:numFmt w:val="bullet"/>
      <w:lvlText w:val="•"/>
      <w:lvlJc w:val="left"/>
      <w:pPr>
        <w:ind w:left="2404" w:hanging="173"/>
      </w:pPr>
      <w:rPr>
        <w:rFonts w:hint="default"/>
        <w:lang w:val="en-US" w:eastAsia="en-US" w:bidi="en-US"/>
      </w:rPr>
    </w:lvl>
    <w:lvl w:ilvl="4">
      <w:start w:val="0"/>
      <w:numFmt w:val="bullet"/>
      <w:lvlText w:val="•"/>
      <w:lvlJc w:val="left"/>
      <w:pPr>
        <w:ind w:left="3078" w:hanging="173"/>
      </w:pPr>
      <w:rPr>
        <w:rFonts w:hint="default"/>
        <w:lang w:val="en-US" w:eastAsia="en-US" w:bidi="en-US"/>
      </w:rPr>
    </w:lvl>
    <w:lvl w:ilvl="5">
      <w:start w:val="0"/>
      <w:numFmt w:val="bullet"/>
      <w:lvlText w:val="•"/>
      <w:lvlJc w:val="left"/>
      <w:pPr>
        <w:ind w:left="3753" w:hanging="173"/>
      </w:pPr>
      <w:rPr>
        <w:rFonts w:hint="default"/>
        <w:lang w:val="en-US" w:eastAsia="en-US" w:bidi="en-US"/>
      </w:rPr>
    </w:lvl>
    <w:lvl w:ilvl="6">
      <w:start w:val="0"/>
      <w:numFmt w:val="bullet"/>
      <w:lvlText w:val="•"/>
      <w:lvlJc w:val="left"/>
      <w:pPr>
        <w:ind w:left="4428" w:hanging="173"/>
      </w:pPr>
      <w:rPr>
        <w:rFonts w:hint="default"/>
        <w:lang w:val="en-US" w:eastAsia="en-US" w:bidi="en-US"/>
      </w:rPr>
    </w:lvl>
    <w:lvl w:ilvl="7">
      <w:start w:val="0"/>
      <w:numFmt w:val="bullet"/>
      <w:lvlText w:val="•"/>
      <w:lvlJc w:val="left"/>
      <w:pPr>
        <w:ind w:left="5102" w:hanging="173"/>
      </w:pPr>
      <w:rPr>
        <w:rFonts w:hint="default"/>
        <w:lang w:val="en-US" w:eastAsia="en-US" w:bidi="en-US"/>
      </w:rPr>
    </w:lvl>
    <w:lvl w:ilvl="8">
      <w:start w:val="0"/>
      <w:numFmt w:val="bullet"/>
      <w:lvlText w:val="•"/>
      <w:lvlJc w:val="left"/>
      <w:pPr>
        <w:ind w:left="5777" w:hanging="173"/>
      </w:pPr>
      <w:rPr>
        <w:rFonts w:hint="default"/>
        <w:lang w:val="en-US" w:eastAsia="en-US" w:bidi="en-US"/>
      </w:rPr>
    </w:lvl>
  </w:abstractNum>
  <w:abstractNum w:abstractNumId="43">
    <w:multiLevelType w:val="hybridMultilevel"/>
    <w:lvl w:ilvl="0">
      <w:start w:val="0"/>
      <w:numFmt w:val="bullet"/>
      <w:lvlText w:val="•"/>
      <w:lvlJc w:val="left"/>
      <w:pPr>
        <w:ind w:left="401" w:hanging="173"/>
      </w:pPr>
      <w:rPr>
        <w:rFonts w:hint="default" w:ascii="Arial" w:hAnsi="Arial" w:eastAsia="Arial" w:cs="Arial"/>
        <w:w w:val="100"/>
        <w:sz w:val="24"/>
        <w:szCs w:val="24"/>
        <w:lang w:val="en-US" w:eastAsia="en-US" w:bidi="en-US"/>
      </w:rPr>
    </w:lvl>
    <w:lvl w:ilvl="1">
      <w:start w:val="0"/>
      <w:numFmt w:val="bullet"/>
      <w:lvlText w:val="•"/>
      <w:lvlJc w:val="left"/>
      <w:pPr>
        <w:ind w:left="551" w:hanging="173"/>
      </w:pPr>
      <w:rPr>
        <w:rFonts w:hint="default"/>
        <w:lang w:val="en-US" w:eastAsia="en-US" w:bidi="en-US"/>
      </w:rPr>
    </w:lvl>
    <w:lvl w:ilvl="2">
      <w:start w:val="0"/>
      <w:numFmt w:val="bullet"/>
      <w:lvlText w:val="•"/>
      <w:lvlJc w:val="left"/>
      <w:pPr>
        <w:ind w:left="703" w:hanging="173"/>
      </w:pPr>
      <w:rPr>
        <w:rFonts w:hint="default"/>
        <w:lang w:val="en-US" w:eastAsia="en-US" w:bidi="en-US"/>
      </w:rPr>
    </w:lvl>
    <w:lvl w:ilvl="3">
      <w:start w:val="0"/>
      <w:numFmt w:val="bullet"/>
      <w:lvlText w:val="•"/>
      <w:lvlJc w:val="left"/>
      <w:pPr>
        <w:ind w:left="855" w:hanging="173"/>
      </w:pPr>
      <w:rPr>
        <w:rFonts w:hint="default"/>
        <w:lang w:val="en-US" w:eastAsia="en-US" w:bidi="en-US"/>
      </w:rPr>
    </w:lvl>
    <w:lvl w:ilvl="4">
      <w:start w:val="0"/>
      <w:numFmt w:val="bullet"/>
      <w:lvlText w:val="•"/>
      <w:lvlJc w:val="left"/>
      <w:pPr>
        <w:ind w:left="1006" w:hanging="173"/>
      </w:pPr>
      <w:rPr>
        <w:rFonts w:hint="default"/>
        <w:lang w:val="en-US" w:eastAsia="en-US" w:bidi="en-US"/>
      </w:rPr>
    </w:lvl>
    <w:lvl w:ilvl="5">
      <w:start w:val="0"/>
      <w:numFmt w:val="bullet"/>
      <w:lvlText w:val="•"/>
      <w:lvlJc w:val="left"/>
      <w:pPr>
        <w:ind w:left="1158" w:hanging="173"/>
      </w:pPr>
      <w:rPr>
        <w:rFonts w:hint="default"/>
        <w:lang w:val="en-US" w:eastAsia="en-US" w:bidi="en-US"/>
      </w:rPr>
    </w:lvl>
    <w:lvl w:ilvl="6">
      <w:start w:val="0"/>
      <w:numFmt w:val="bullet"/>
      <w:lvlText w:val="•"/>
      <w:lvlJc w:val="left"/>
      <w:pPr>
        <w:ind w:left="1310" w:hanging="173"/>
      </w:pPr>
      <w:rPr>
        <w:rFonts w:hint="default"/>
        <w:lang w:val="en-US" w:eastAsia="en-US" w:bidi="en-US"/>
      </w:rPr>
    </w:lvl>
    <w:lvl w:ilvl="7">
      <w:start w:val="0"/>
      <w:numFmt w:val="bullet"/>
      <w:lvlText w:val="•"/>
      <w:lvlJc w:val="left"/>
      <w:pPr>
        <w:ind w:left="1461" w:hanging="173"/>
      </w:pPr>
      <w:rPr>
        <w:rFonts w:hint="default"/>
        <w:lang w:val="en-US" w:eastAsia="en-US" w:bidi="en-US"/>
      </w:rPr>
    </w:lvl>
    <w:lvl w:ilvl="8">
      <w:start w:val="0"/>
      <w:numFmt w:val="bullet"/>
      <w:lvlText w:val="•"/>
      <w:lvlJc w:val="left"/>
      <w:pPr>
        <w:ind w:left="1613" w:hanging="173"/>
      </w:pPr>
      <w:rPr>
        <w:rFonts w:hint="default"/>
        <w:lang w:val="en-US" w:eastAsia="en-US" w:bidi="en-US"/>
      </w:rPr>
    </w:lvl>
  </w:abstractNum>
  <w:abstractNum w:abstractNumId="42">
    <w:multiLevelType w:val="hybridMultilevel"/>
    <w:lvl w:ilvl="0">
      <w:start w:val="0"/>
      <w:numFmt w:val="bullet"/>
      <w:lvlText w:val="•"/>
      <w:lvlJc w:val="left"/>
      <w:pPr>
        <w:ind w:left="371" w:hanging="173"/>
      </w:pPr>
      <w:rPr>
        <w:rFonts w:hint="default" w:ascii="Arial" w:hAnsi="Arial" w:eastAsia="Arial" w:cs="Arial"/>
        <w:w w:val="100"/>
        <w:sz w:val="24"/>
        <w:szCs w:val="24"/>
        <w:lang w:val="en-US" w:eastAsia="en-US" w:bidi="en-US"/>
      </w:rPr>
    </w:lvl>
    <w:lvl w:ilvl="1">
      <w:start w:val="0"/>
      <w:numFmt w:val="bullet"/>
      <w:lvlText w:val="•"/>
      <w:lvlJc w:val="left"/>
      <w:pPr>
        <w:ind w:left="1054" w:hanging="173"/>
      </w:pPr>
      <w:rPr>
        <w:rFonts w:hint="default"/>
        <w:lang w:val="en-US" w:eastAsia="en-US" w:bidi="en-US"/>
      </w:rPr>
    </w:lvl>
    <w:lvl w:ilvl="2">
      <w:start w:val="0"/>
      <w:numFmt w:val="bullet"/>
      <w:lvlText w:val="•"/>
      <w:lvlJc w:val="left"/>
      <w:pPr>
        <w:ind w:left="1729" w:hanging="173"/>
      </w:pPr>
      <w:rPr>
        <w:rFonts w:hint="default"/>
        <w:lang w:val="en-US" w:eastAsia="en-US" w:bidi="en-US"/>
      </w:rPr>
    </w:lvl>
    <w:lvl w:ilvl="3">
      <w:start w:val="0"/>
      <w:numFmt w:val="bullet"/>
      <w:lvlText w:val="•"/>
      <w:lvlJc w:val="left"/>
      <w:pPr>
        <w:ind w:left="2404" w:hanging="173"/>
      </w:pPr>
      <w:rPr>
        <w:rFonts w:hint="default"/>
        <w:lang w:val="en-US" w:eastAsia="en-US" w:bidi="en-US"/>
      </w:rPr>
    </w:lvl>
    <w:lvl w:ilvl="4">
      <w:start w:val="0"/>
      <w:numFmt w:val="bullet"/>
      <w:lvlText w:val="•"/>
      <w:lvlJc w:val="left"/>
      <w:pPr>
        <w:ind w:left="3078" w:hanging="173"/>
      </w:pPr>
      <w:rPr>
        <w:rFonts w:hint="default"/>
        <w:lang w:val="en-US" w:eastAsia="en-US" w:bidi="en-US"/>
      </w:rPr>
    </w:lvl>
    <w:lvl w:ilvl="5">
      <w:start w:val="0"/>
      <w:numFmt w:val="bullet"/>
      <w:lvlText w:val="•"/>
      <w:lvlJc w:val="left"/>
      <w:pPr>
        <w:ind w:left="3753" w:hanging="173"/>
      </w:pPr>
      <w:rPr>
        <w:rFonts w:hint="default"/>
        <w:lang w:val="en-US" w:eastAsia="en-US" w:bidi="en-US"/>
      </w:rPr>
    </w:lvl>
    <w:lvl w:ilvl="6">
      <w:start w:val="0"/>
      <w:numFmt w:val="bullet"/>
      <w:lvlText w:val="•"/>
      <w:lvlJc w:val="left"/>
      <w:pPr>
        <w:ind w:left="4428" w:hanging="173"/>
      </w:pPr>
      <w:rPr>
        <w:rFonts w:hint="default"/>
        <w:lang w:val="en-US" w:eastAsia="en-US" w:bidi="en-US"/>
      </w:rPr>
    </w:lvl>
    <w:lvl w:ilvl="7">
      <w:start w:val="0"/>
      <w:numFmt w:val="bullet"/>
      <w:lvlText w:val="•"/>
      <w:lvlJc w:val="left"/>
      <w:pPr>
        <w:ind w:left="5102" w:hanging="173"/>
      </w:pPr>
      <w:rPr>
        <w:rFonts w:hint="default"/>
        <w:lang w:val="en-US" w:eastAsia="en-US" w:bidi="en-US"/>
      </w:rPr>
    </w:lvl>
    <w:lvl w:ilvl="8">
      <w:start w:val="0"/>
      <w:numFmt w:val="bullet"/>
      <w:lvlText w:val="•"/>
      <w:lvlJc w:val="left"/>
      <w:pPr>
        <w:ind w:left="5777" w:hanging="173"/>
      </w:pPr>
      <w:rPr>
        <w:rFonts w:hint="default"/>
        <w:lang w:val="en-US" w:eastAsia="en-US" w:bidi="en-US"/>
      </w:rPr>
    </w:lvl>
  </w:abstractNum>
  <w:abstractNum w:abstractNumId="41">
    <w:multiLevelType w:val="hybridMultilevel"/>
    <w:lvl w:ilvl="0">
      <w:start w:val="0"/>
      <w:numFmt w:val="bullet"/>
      <w:lvlText w:val="•"/>
      <w:lvlJc w:val="left"/>
      <w:pPr>
        <w:ind w:left="401" w:hanging="173"/>
      </w:pPr>
      <w:rPr>
        <w:rFonts w:hint="default" w:ascii="Arial" w:hAnsi="Arial" w:eastAsia="Arial" w:cs="Arial"/>
        <w:w w:val="100"/>
        <w:sz w:val="24"/>
        <w:szCs w:val="24"/>
        <w:lang w:val="en-US" w:eastAsia="en-US" w:bidi="en-US"/>
      </w:rPr>
    </w:lvl>
    <w:lvl w:ilvl="1">
      <w:start w:val="0"/>
      <w:numFmt w:val="bullet"/>
      <w:lvlText w:val="•"/>
      <w:lvlJc w:val="left"/>
      <w:pPr>
        <w:ind w:left="551" w:hanging="173"/>
      </w:pPr>
      <w:rPr>
        <w:rFonts w:hint="default"/>
        <w:lang w:val="en-US" w:eastAsia="en-US" w:bidi="en-US"/>
      </w:rPr>
    </w:lvl>
    <w:lvl w:ilvl="2">
      <w:start w:val="0"/>
      <w:numFmt w:val="bullet"/>
      <w:lvlText w:val="•"/>
      <w:lvlJc w:val="left"/>
      <w:pPr>
        <w:ind w:left="703" w:hanging="173"/>
      </w:pPr>
      <w:rPr>
        <w:rFonts w:hint="default"/>
        <w:lang w:val="en-US" w:eastAsia="en-US" w:bidi="en-US"/>
      </w:rPr>
    </w:lvl>
    <w:lvl w:ilvl="3">
      <w:start w:val="0"/>
      <w:numFmt w:val="bullet"/>
      <w:lvlText w:val="•"/>
      <w:lvlJc w:val="left"/>
      <w:pPr>
        <w:ind w:left="855" w:hanging="173"/>
      </w:pPr>
      <w:rPr>
        <w:rFonts w:hint="default"/>
        <w:lang w:val="en-US" w:eastAsia="en-US" w:bidi="en-US"/>
      </w:rPr>
    </w:lvl>
    <w:lvl w:ilvl="4">
      <w:start w:val="0"/>
      <w:numFmt w:val="bullet"/>
      <w:lvlText w:val="•"/>
      <w:lvlJc w:val="left"/>
      <w:pPr>
        <w:ind w:left="1006" w:hanging="173"/>
      </w:pPr>
      <w:rPr>
        <w:rFonts w:hint="default"/>
        <w:lang w:val="en-US" w:eastAsia="en-US" w:bidi="en-US"/>
      </w:rPr>
    </w:lvl>
    <w:lvl w:ilvl="5">
      <w:start w:val="0"/>
      <w:numFmt w:val="bullet"/>
      <w:lvlText w:val="•"/>
      <w:lvlJc w:val="left"/>
      <w:pPr>
        <w:ind w:left="1158" w:hanging="173"/>
      </w:pPr>
      <w:rPr>
        <w:rFonts w:hint="default"/>
        <w:lang w:val="en-US" w:eastAsia="en-US" w:bidi="en-US"/>
      </w:rPr>
    </w:lvl>
    <w:lvl w:ilvl="6">
      <w:start w:val="0"/>
      <w:numFmt w:val="bullet"/>
      <w:lvlText w:val="•"/>
      <w:lvlJc w:val="left"/>
      <w:pPr>
        <w:ind w:left="1310" w:hanging="173"/>
      </w:pPr>
      <w:rPr>
        <w:rFonts w:hint="default"/>
        <w:lang w:val="en-US" w:eastAsia="en-US" w:bidi="en-US"/>
      </w:rPr>
    </w:lvl>
    <w:lvl w:ilvl="7">
      <w:start w:val="0"/>
      <w:numFmt w:val="bullet"/>
      <w:lvlText w:val="•"/>
      <w:lvlJc w:val="left"/>
      <w:pPr>
        <w:ind w:left="1461" w:hanging="173"/>
      </w:pPr>
      <w:rPr>
        <w:rFonts w:hint="default"/>
        <w:lang w:val="en-US" w:eastAsia="en-US" w:bidi="en-US"/>
      </w:rPr>
    </w:lvl>
    <w:lvl w:ilvl="8">
      <w:start w:val="0"/>
      <w:numFmt w:val="bullet"/>
      <w:lvlText w:val="•"/>
      <w:lvlJc w:val="left"/>
      <w:pPr>
        <w:ind w:left="1613" w:hanging="173"/>
      </w:pPr>
      <w:rPr>
        <w:rFonts w:hint="default"/>
        <w:lang w:val="en-US" w:eastAsia="en-US" w:bidi="en-US"/>
      </w:rPr>
    </w:lvl>
  </w:abstractNum>
  <w:abstractNum w:abstractNumId="40">
    <w:multiLevelType w:val="hybridMultilevel"/>
    <w:lvl w:ilvl="0">
      <w:start w:val="0"/>
      <w:numFmt w:val="bullet"/>
      <w:lvlText w:val="•"/>
      <w:lvlJc w:val="left"/>
      <w:pPr>
        <w:ind w:left="371" w:hanging="173"/>
      </w:pPr>
      <w:rPr>
        <w:rFonts w:hint="default" w:ascii="Arial" w:hAnsi="Arial" w:eastAsia="Arial" w:cs="Arial"/>
        <w:w w:val="100"/>
        <w:sz w:val="24"/>
        <w:szCs w:val="24"/>
        <w:lang w:val="en-US" w:eastAsia="en-US" w:bidi="en-US"/>
      </w:rPr>
    </w:lvl>
    <w:lvl w:ilvl="1">
      <w:start w:val="0"/>
      <w:numFmt w:val="bullet"/>
      <w:lvlText w:val="•"/>
      <w:lvlJc w:val="left"/>
      <w:pPr>
        <w:ind w:left="1054" w:hanging="173"/>
      </w:pPr>
      <w:rPr>
        <w:rFonts w:hint="default"/>
        <w:lang w:val="en-US" w:eastAsia="en-US" w:bidi="en-US"/>
      </w:rPr>
    </w:lvl>
    <w:lvl w:ilvl="2">
      <w:start w:val="0"/>
      <w:numFmt w:val="bullet"/>
      <w:lvlText w:val="•"/>
      <w:lvlJc w:val="left"/>
      <w:pPr>
        <w:ind w:left="1729" w:hanging="173"/>
      </w:pPr>
      <w:rPr>
        <w:rFonts w:hint="default"/>
        <w:lang w:val="en-US" w:eastAsia="en-US" w:bidi="en-US"/>
      </w:rPr>
    </w:lvl>
    <w:lvl w:ilvl="3">
      <w:start w:val="0"/>
      <w:numFmt w:val="bullet"/>
      <w:lvlText w:val="•"/>
      <w:lvlJc w:val="left"/>
      <w:pPr>
        <w:ind w:left="2404" w:hanging="173"/>
      </w:pPr>
      <w:rPr>
        <w:rFonts w:hint="default"/>
        <w:lang w:val="en-US" w:eastAsia="en-US" w:bidi="en-US"/>
      </w:rPr>
    </w:lvl>
    <w:lvl w:ilvl="4">
      <w:start w:val="0"/>
      <w:numFmt w:val="bullet"/>
      <w:lvlText w:val="•"/>
      <w:lvlJc w:val="left"/>
      <w:pPr>
        <w:ind w:left="3078" w:hanging="173"/>
      </w:pPr>
      <w:rPr>
        <w:rFonts w:hint="default"/>
        <w:lang w:val="en-US" w:eastAsia="en-US" w:bidi="en-US"/>
      </w:rPr>
    </w:lvl>
    <w:lvl w:ilvl="5">
      <w:start w:val="0"/>
      <w:numFmt w:val="bullet"/>
      <w:lvlText w:val="•"/>
      <w:lvlJc w:val="left"/>
      <w:pPr>
        <w:ind w:left="3753" w:hanging="173"/>
      </w:pPr>
      <w:rPr>
        <w:rFonts w:hint="default"/>
        <w:lang w:val="en-US" w:eastAsia="en-US" w:bidi="en-US"/>
      </w:rPr>
    </w:lvl>
    <w:lvl w:ilvl="6">
      <w:start w:val="0"/>
      <w:numFmt w:val="bullet"/>
      <w:lvlText w:val="•"/>
      <w:lvlJc w:val="left"/>
      <w:pPr>
        <w:ind w:left="4428" w:hanging="173"/>
      </w:pPr>
      <w:rPr>
        <w:rFonts w:hint="default"/>
        <w:lang w:val="en-US" w:eastAsia="en-US" w:bidi="en-US"/>
      </w:rPr>
    </w:lvl>
    <w:lvl w:ilvl="7">
      <w:start w:val="0"/>
      <w:numFmt w:val="bullet"/>
      <w:lvlText w:val="•"/>
      <w:lvlJc w:val="left"/>
      <w:pPr>
        <w:ind w:left="5102" w:hanging="173"/>
      </w:pPr>
      <w:rPr>
        <w:rFonts w:hint="default"/>
        <w:lang w:val="en-US" w:eastAsia="en-US" w:bidi="en-US"/>
      </w:rPr>
    </w:lvl>
    <w:lvl w:ilvl="8">
      <w:start w:val="0"/>
      <w:numFmt w:val="bullet"/>
      <w:lvlText w:val="•"/>
      <w:lvlJc w:val="left"/>
      <w:pPr>
        <w:ind w:left="5777" w:hanging="173"/>
      </w:pPr>
      <w:rPr>
        <w:rFonts w:hint="default"/>
        <w:lang w:val="en-US" w:eastAsia="en-US" w:bidi="en-US"/>
      </w:rPr>
    </w:lvl>
  </w:abstractNum>
  <w:abstractNum w:abstractNumId="39">
    <w:multiLevelType w:val="hybridMultilevel"/>
    <w:lvl w:ilvl="0">
      <w:start w:val="0"/>
      <w:numFmt w:val="bullet"/>
      <w:lvlText w:val="•"/>
      <w:lvlJc w:val="left"/>
      <w:pPr>
        <w:ind w:left="401" w:hanging="173"/>
      </w:pPr>
      <w:rPr>
        <w:rFonts w:hint="default" w:ascii="Arial" w:hAnsi="Arial" w:eastAsia="Arial" w:cs="Arial"/>
        <w:w w:val="100"/>
        <w:sz w:val="24"/>
        <w:szCs w:val="24"/>
        <w:lang w:val="en-US" w:eastAsia="en-US" w:bidi="en-US"/>
      </w:rPr>
    </w:lvl>
    <w:lvl w:ilvl="1">
      <w:start w:val="0"/>
      <w:numFmt w:val="bullet"/>
      <w:lvlText w:val="•"/>
      <w:lvlJc w:val="left"/>
      <w:pPr>
        <w:ind w:left="551" w:hanging="173"/>
      </w:pPr>
      <w:rPr>
        <w:rFonts w:hint="default"/>
        <w:lang w:val="en-US" w:eastAsia="en-US" w:bidi="en-US"/>
      </w:rPr>
    </w:lvl>
    <w:lvl w:ilvl="2">
      <w:start w:val="0"/>
      <w:numFmt w:val="bullet"/>
      <w:lvlText w:val="•"/>
      <w:lvlJc w:val="left"/>
      <w:pPr>
        <w:ind w:left="703" w:hanging="173"/>
      </w:pPr>
      <w:rPr>
        <w:rFonts w:hint="default"/>
        <w:lang w:val="en-US" w:eastAsia="en-US" w:bidi="en-US"/>
      </w:rPr>
    </w:lvl>
    <w:lvl w:ilvl="3">
      <w:start w:val="0"/>
      <w:numFmt w:val="bullet"/>
      <w:lvlText w:val="•"/>
      <w:lvlJc w:val="left"/>
      <w:pPr>
        <w:ind w:left="855" w:hanging="173"/>
      </w:pPr>
      <w:rPr>
        <w:rFonts w:hint="default"/>
        <w:lang w:val="en-US" w:eastAsia="en-US" w:bidi="en-US"/>
      </w:rPr>
    </w:lvl>
    <w:lvl w:ilvl="4">
      <w:start w:val="0"/>
      <w:numFmt w:val="bullet"/>
      <w:lvlText w:val="•"/>
      <w:lvlJc w:val="left"/>
      <w:pPr>
        <w:ind w:left="1006" w:hanging="173"/>
      </w:pPr>
      <w:rPr>
        <w:rFonts w:hint="default"/>
        <w:lang w:val="en-US" w:eastAsia="en-US" w:bidi="en-US"/>
      </w:rPr>
    </w:lvl>
    <w:lvl w:ilvl="5">
      <w:start w:val="0"/>
      <w:numFmt w:val="bullet"/>
      <w:lvlText w:val="•"/>
      <w:lvlJc w:val="left"/>
      <w:pPr>
        <w:ind w:left="1158" w:hanging="173"/>
      </w:pPr>
      <w:rPr>
        <w:rFonts w:hint="default"/>
        <w:lang w:val="en-US" w:eastAsia="en-US" w:bidi="en-US"/>
      </w:rPr>
    </w:lvl>
    <w:lvl w:ilvl="6">
      <w:start w:val="0"/>
      <w:numFmt w:val="bullet"/>
      <w:lvlText w:val="•"/>
      <w:lvlJc w:val="left"/>
      <w:pPr>
        <w:ind w:left="1310" w:hanging="173"/>
      </w:pPr>
      <w:rPr>
        <w:rFonts w:hint="default"/>
        <w:lang w:val="en-US" w:eastAsia="en-US" w:bidi="en-US"/>
      </w:rPr>
    </w:lvl>
    <w:lvl w:ilvl="7">
      <w:start w:val="0"/>
      <w:numFmt w:val="bullet"/>
      <w:lvlText w:val="•"/>
      <w:lvlJc w:val="left"/>
      <w:pPr>
        <w:ind w:left="1461" w:hanging="173"/>
      </w:pPr>
      <w:rPr>
        <w:rFonts w:hint="default"/>
        <w:lang w:val="en-US" w:eastAsia="en-US" w:bidi="en-US"/>
      </w:rPr>
    </w:lvl>
    <w:lvl w:ilvl="8">
      <w:start w:val="0"/>
      <w:numFmt w:val="bullet"/>
      <w:lvlText w:val="•"/>
      <w:lvlJc w:val="left"/>
      <w:pPr>
        <w:ind w:left="1613" w:hanging="173"/>
      </w:pPr>
      <w:rPr>
        <w:rFonts w:hint="default"/>
        <w:lang w:val="en-US" w:eastAsia="en-US" w:bidi="en-US"/>
      </w:rPr>
    </w:lvl>
  </w:abstractNum>
  <w:abstractNum w:abstractNumId="38">
    <w:multiLevelType w:val="hybridMultilevel"/>
    <w:lvl w:ilvl="0">
      <w:start w:val="0"/>
      <w:numFmt w:val="bullet"/>
      <w:lvlText w:val="•"/>
      <w:lvlJc w:val="left"/>
      <w:pPr>
        <w:ind w:left="371" w:hanging="173"/>
      </w:pPr>
      <w:rPr>
        <w:rFonts w:hint="default" w:ascii="Arial" w:hAnsi="Arial" w:eastAsia="Arial" w:cs="Arial"/>
        <w:w w:val="100"/>
        <w:sz w:val="24"/>
        <w:szCs w:val="24"/>
        <w:lang w:val="en-US" w:eastAsia="en-US" w:bidi="en-US"/>
      </w:rPr>
    </w:lvl>
    <w:lvl w:ilvl="1">
      <w:start w:val="0"/>
      <w:numFmt w:val="bullet"/>
      <w:lvlText w:val="•"/>
      <w:lvlJc w:val="left"/>
      <w:pPr>
        <w:ind w:left="1054" w:hanging="173"/>
      </w:pPr>
      <w:rPr>
        <w:rFonts w:hint="default"/>
        <w:lang w:val="en-US" w:eastAsia="en-US" w:bidi="en-US"/>
      </w:rPr>
    </w:lvl>
    <w:lvl w:ilvl="2">
      <w:start w:val="0"/>
      <w:numFmt w:val="bullet"/>
      <w:lvlText w:val="•"/>
      <w:lvlJc w:val="left"/>
      <w:pPr>
        <w:ind w:left="1729" w:hanging="173"/>
      </w:pPr>
      <w:rPr>
        <w:rFonts w:hint="default"/>
        <w:lang w:val="en-US" w:eastAsia="en-US" w:bidi="en-US"/>
      </w:rPr>
    </w:lvl>
    <w:lvl w:ilvl="3">
      <w:start w:val="0"/>
      <w:numFmt w:val="bullet"/>
      <w:lvlText w:val="•"/>
      <w:lvlJc w:val="left"/>
      <w:pPr>
        <w:ind w:left="2404" w:hanging="173"/>
      </w:pPr>
      <w:rPr>
        <w:rFonts w:hint="default"/>
        <w:lang w:val="en-US" w:eastAsia="en-US" w:bidi="en-US"/>
      </w:rPr>
    </w:lvl>
    <w:lvl w:ilvl="4">
      <w:start w:val="0"/>
      <w:numFmt w:val="bullet"/>
      <w:lvlText w:val="•"/>
      <w:lvlJc w:val="left"/>
      <w:pPr>
        <w:ind w:left="3078" w:hanging="173"/>
      </w:pPr>
      <w:rPr>
        <w:rFonts w:hint="default"/>
        <w:lang w:val="en-US" w:eastAsia="en-US" w:bidi="en-US"/>
      </w:rPr>
    </w:lvl>
    <w:lvl w:ilvl="5">
      <w:start w:val="0"/>
      <w:numFmt w:val="bullet"/>
      <w:lvlText w:val="•"/>
      <w:lvlJc w:val="left"/>
      <w:pPr>
        <w:ind w:left="3753" w:hanging="173"/>
      </w:pPr>
      <w:rPr>
        <w:rFonts w:hint="default"/>
        <w:lang w:val="en-US" w:eastAsia="en-US" w:bidi="en-US"/>
      </w:rPr>
    </w:lvl>
    <w:lvl w:ilvl="6">
      <w:start w:val="0"/>
      <w:numFmt w:val="bullet"/>
      <w:lvlText w:val="•"/>
      <w:lvlJc w:val="left"/>
      <w:pPr>
        <w:ind w:left="4428" w:hanging="173"/>
      </w:pPr>
      <w:rPr>
        <w:rFonts w:hint="default"/>
        <w:lang w:val="en-US" w:eastAsia="en-US" w:bidi="en-US"/>
      </w:rPr>
    </w:lvl>
    <w:lvl w:ilvl="7">
      <w:start w:val="0"/>
      <w:numFmt w:val="bullet"/>
      <w:lvlText w:val="•"/>
      <w:lvlJc w:val="left"/>
      <w:pPr>
        <w:ind w:left="5102" w:hanging="173"/>
      </w:pPr>
      <w:rPr>
        <w:rFonts w:hint="default"/>
        <w:lang w:val="en-US" w:eastAsia="en-US" w:bidi="en-US"/>
      </w:rPr>
    </w:lvl>
    <w:lvl w:ilvl="8">
      <w:start w:val="0"/>
      <w:numFmt w:val="bullet"/>
      <w:lvlText w:val="•"/>
      <w:lvlJc w:val="left"/>
      <w:pPr>
        <w:ind w:left="5777" w:hanging="173"/>
      </w:pPr>
      <w:rPr>
        <w:rFonts w:hint="default"/>
        <w:lang w:val="en-US" w:eastAsia="en-US" w:bidi="en-US"/>
      </w:rPr>
    </w:lvl>
  </w:abstractNum>
  <w:abstractNum w:abstractNumId="37">
    <w:multiLevelType w:val="hybridMultilevel"/>
    <w:lvl w:ilvl="0">
      <w:start w:val="0"/>
      <w:numFmt w:val="bullet"/>
      <w:lvlText w:val="•"/>
      <w:lvlJc w:val="left"/>
      <w:pPr>
        <w:ind w:left="401" w:hanging="173"/>
      </w:pPr>
      <w:rPr>
        <w:rFonts w:hint="default" w:ascii="Arial" w:hAnsi="Arial" w:eastAsia="Arial" w:cs="Arial"/>
        <w:w w:val="100"/>
        <w:sz w:val="24"/>
        <w:szCs w:val="24"/>
        <w:lang w:val="en-US" w:eastAsia="en-US" w:bidi="en-US"/>
      </w:rPr>
    </w:lvl>
    <w:lvl w:ilvl="1">
      <w:start w:val="0"/>
      <w:numFmt w:val="bullet"/>
      <w:lvlText w:val="•"/>
      <w:lvlJc w:val="left"/>
      <w:pPr>
        <w:ind w:left="551" w:hanging="173"/>
      </w:pPr>
      <w:rPr>
        <w:rFonts w:hint="default"/>
        <w:lang w:val="en-US" w:eastAsia="en-US" w:bidi="en-US"/>
      </w:rPr>
    </w:lvl>
    <w:lvl w:ilvl="2">
      <w:start w:val="0"/>
      <w:numFmt w:val="bullet"/>
      <w:lvlText w:val="•"/>
      <w:lvlJc w:val="left"/>
      <w:pPr>
        <w:ind w:left="703" w:hanging="173"/>
      </w:pPr>
      <w:rPr>
        <w:rFonts w:hint="default"/>
        <w:lang w:val="en-US" w:eastAsia="en-US" w:bidi="en-US"/>
      </w:rPr>
    </w:lvl>
    <w:lvl w:ilvl="3">
      <w:start w:val="0"/>
      <w:numFmt w:val="bullet"/>
      <w:lvlText w:val="•"/>
      <w:lvlJc w:val="left"/>
      <w:pPr>
        <w:ind w:left="855" w:hanging="173"/>
      </w:pPr>
      <w:rPr>
        <w:rFonts w:hint="default"/>
        <w:lang w:val="en-US" w:eastAsia="en-US" w:bidi="en-US"/>
      </w:rPr>
    </w:lvl>
    <w:lvl w:ilvl="4">
      <w:start w:val="0"/>
      <w:numFmt w:val="bullet"/>
      <w:lvlText w:val="•"/>
      <w:lvlJc w:val="left"/>
      <w:pPr>
        <w:ind w:left="1006" w:hanging="173"/>
      </w:pPr>
      <w:rPr>
        <w:rFonts w:hint="default"/>
        <w:lang w:val="en-US" w:eastAsia="en-US" w:bidi="en-US"/>
      </w:rPr>
    </w:lvl>
    <w:lvl w:ilvl="5">
      <w:start w:val="0"/>
      <w:numFmt w:val="bullet"/>
      <w:lvlText w:val="•"/>
      <w:lvlJc w:val="left"/>
      <w:pPr>
        <w:ind w:left="1158" w:hanging="173"/>
      </w:pPr>
      <w:rPr>
        <w:rFonts w:hint="default"/>
        <w:lang w:val="en-US" w:eastAsia="en-US" w:bidi="en-US"/>
      </w:rPr>
    </w:lvl>
    <w:lvl w:ilvl="6">
      <w:start w:val="0"/>
      <w:numFmt w:val="bullet"/>
      <w:lvlText w:val="•"/>
      <w:lvlJc w:val="left"/>
      <w:pPr>
        <w:ind w:left="1310" w:hanging="173"/>
      </w:pPr>
      <w:rPr>
        <w:rFonts w:hint="default"/>
        <w:lang w:val="en-US" w:eastAsia="en-US" w:bidi="en-US"/>
      </w:rPr>
    </w:lvl>
    <w:lvl w:ilvl="7">
      <w:start w:val="0"/>
      <w:numFmt w:val="bullet"/>
      <w:lvlText w:val="•"/>
      <w:lvlJc w:val="left"/>
      <w:pPr>
        <w:ind w:left="1461" w:hanging="173"/>
      </w:pPr>
      <w:rPr>
        <w:rFonts w:hint="default"/>
        <w:lang w:val="en-US" w:eastAsia="en-US" w:bidi="en-US"/>
      </w:rPr>
    </w:lvl>
    <w:lvl w:ilvl="8">
      <w:start w:val="0"/>
      <w:numFmt w:val="bullet"/>
      <w:lvlText w:val="•"/>
      <w:lvlJc w:val="left"/>
      <w:pPr>
        <w:ind w:left="1613" w:hanging="173"/>
      </w:pPr>
      <w:rPr>
        <w:rFonts w:hint="default"/>
        <w:lang w:val="en-US" w:eastAsia="en-US" w:bidi="en-US"/>
      </w:rPr>
    </w:lvl>
  </w:abstractNum>
  <w:abstractNum w:abstractNumId="36">
    <w:multiLevelType w:val="hybridMultilevel"/>
    <w:lvl w:ilvl="0">
      <w:start w:val="0"/>
      <w:numFmt w:val="bullet"/>
      <w:lvlText w:val="•"/>
      <w:lvlJc w:val="left"/>
      <w:pPr>
        <w:ind w:left="486" w:hanging="173"/>
      </w:pPr>
      <w:rPr>
        <w:rFonts w:hint="default" w:ascii="Arial" w:hAnsi="Arial" w:eastAsia="Arial" w:cs="Arial"/>
        <w:w w:val="100"/>
        <w:sz w:val="24"/>
        <w:szCs w:val="24"/>
        <w:lang w:val="en-US" w:eastAsia="en-US" w:bidi="en-US"/>
      </w:rPr>
    </w:lvl>
    <w:lvl w:ilvl="1">
      <w:start w:val="0"/>
      <w:numFmt w:val="bullet"/>
      <w:lvlText w:val="•"/>
      <w:lvlJc w:val="left"/>
      <w:pPr>
        <w:ind w:left="1162" w:hanging="173"/>
      </w:pPr>
      <w:rPr>
        <w:rFonts w:hint="default"/>
        <w:lang w:val="en-US" w:eastAsia="en-US" w:bidi="en-US"/>
      </w:rPr>
    </w:lvl>
    <w:lvl w:ilvl="2">
      <w:start w:val="0"/>
      <w:numFmt w:val="bullet"/>
      <w:lvlText w:val="•"/>
      <w:lvlJc w:val="left"/>
      <w:pPr>
        <w:ind w:left="1844" w:hanging="173"/>
      </w:pPr>
      <w:rPr>
        <w:rFonts w:hint="default"/>
        <w:lang w:val="en-US" w:eastAsia="en-US" w:bidi="en-US"/>
      </w:rPr>
    </w:lvl>
    <w:lvl w:ilvl="3">
      <w:start w:val="0"/>
      <w:numFmt w:val="bullet"/>
      <w:lvlText w:val="•"/>
      <w:lvlJc w:val="left"/>
      <w:pPr>
        <w:ind w:left="2527" w:hanging="173"/>
      </w:pPr>
      <w:rPr>
        <w:rFonts w:hint="default"/>
        <w:lang w:val="en-US" w:eastAsia="en-US" w:bidi="en-US"/>
      </w:rPr>
    </w:lvl>
    <w:lvl w:ilvl="4">
      <w:start w:val="0"/>
      <w:numFmt w:val="bullet"/>
      <w:lvlText w:val="•"/>
      <w:lvlJc w:val="left"/>
      <w:pPr>
        <w:ind w:left="3209" w:hanging="173"/>
      </w:pPr>
      <w:rPr>
        <w:rFonts w:hint="default"/>
        <w:lang w:val="en-US" w:eastAsia="en-US" w:bidi="en-US"/>
      </w:rPr>
    </w:lvl>
    <w:lvl w:ilvl="5">
      <w:start w:val="0"/>
      <w:numFmt w:val="bullet"/>
      <w:lvlText w:val="•"/>
      <w:lvlJc w:val="left"/>
      <w:pPr>
        <w:ind w:left="3892" w:hanging="173"/>
      </w:pPr>
      <w:rPr>
        <w:rFonts w:hint="default"/>
        <w:lang w:val="en-US" w:eastAsia="en-US" w:bidi="en-US"/>
      </w:rPr>
    </w:lvl>
    <w:lvl w:ilvl="6">
      <w:start w:val="0"/>
      <w:numFmt w:val="bullet"/>
      <w:lvlText w:val="•"/>
      <w:lvlJc w:val="left"/>
      <w:pPr>
        <w:ind w:left="4574" w:hanging="173"/>
      </w:pPr>
      <w:rPr>
        <w:rFonts w:hint="default"/>
        <w:lang w:val="en-US" w:eastAsia="en-US" w:bidi="en-US"/>
      </w:rPr>
    </w:lvl>
    <w:lvl w:ilvl="7">
      <w:start w:val="0"/>
      <w:numFmt w:val="bullet"/>
      <w:lvlText w:val="•"/>
      <w:lvlJc w:val="left"/>
      <w:pPr>
        <w:ind w:left="5256" w:hanging="173"/>
      </w:pPr>
      <w:rPr>
        <w:rFonts w:hint="default"/>
        <w:lang w:val="en-US" w:eastAsia="en-US" w:bidi="en-US"/>
      </w:rPr>
    </w:lvl>
    <w:lvl w:ilvl="8">
      <w:start w:val="0"/>
      <w:numFmt w:val="bullet"/>
      <w:lvlText w:val="•"/>
      <w:lvlJc w:val="left"/>
      <w:pPr>
        <w:ind w:left="5939" w:hanging="173"/>
      </w:pPr>
      <w:rPr>
        <w:rFonts w:hint="default"/>
        <w:lang w:val="en-US" w:eastAsia="en-US" w:bidi="en-US"/>
      </w:rPr>
    </w:lvl>
  </w:abstractNum>
  <w:abstractNum w:abstractNumId="35">
    <w:multiLevelType w:val="hybridMultilevel"/>
    <w:lvl w:ilvl="0">
      <w:start w:val="0"/>
      <w:numFmt w:val="bullet"/>
      <w:lvlText w:val="•"/>
      <w:lvlJc w:val="left"/>
      <w:pPr>
        <w:ind w:left="479" w:hanging="173"/>
      </w:pPr>
      <w:rPr>
        <w:rFonts w:hint="default" w:ascii="Arial" w:hAnsi="Arial" w:eastAsia="Arial" w:cs="Arial"/>
        <w:w w:val="100"/>
        <w:sz w:val="24"/>
        <w:szCs w:val="24"/>
        <w:lang w:val="en-US" w:eastAsia="en-US" w:bidi="en-US"/>
      </w:rPr>
    </w:lvl>
    <w:lvl w:ilvl="1">
      <w:start w:val="0"/>
      <w:numFmt w:val="bullet"/>
      <w:lvlText w:val="•"/>
      <w:lvlJc w:val="left"/>
      <w:pPr>
        <w:ind w:left="621" w:hanging="173"/>
      </w:pPr>
      <w:rPr>
        <w:rFonts w:hint="default"/>
        <w:lang w:val="en-US" w:eastAsia="en-US" w:bidi="en-US"/>
      </w:rPr>
    </w:lvl>
    <w:lvl w:ilvl="2">
      <w:start w:val="0"/>
      <w:numFmt w:val="bullet"/>
      <w:lvlText w:val="•"/>
      <w:lvlJc w:val="left"/>
      <w:pPr>
        <w:ind w:left="763" w:hanging="173"/>
      </w:pPr>
      <w:rPr>
        <w:rFonts w:hint="default"/>
        <w:lang w:val="en-US" w:eastAsia="en-US" w:bidi="en-US"/>
      </w:rPr>
    </w:lvl>
    <w:lvl w:ilvl="3">
      <w:start w:val="0"/>
      <w:numFmt w:val="bullet"/>
      <w:lvlText w:val="•"/>
      <w:lvlJc w:val="left"/>
      <w:pPr>
        <w:ind w:left="905" w:hanging="173"/>
      </w:pPr>
      <w:rPr>
        <w:rFonts w:hint="default"/>
        <w:lang w:val="en-US" w:eastAsia="en-US" w:bidi="en-US"/>
      </w:rPr>
    </w:lvl>
    <w:lvl w:ilvl="4">
      <w:start w:val="0"/>
      <w:numFmt w:val="bullet"/>
      <w:lvlText w:val="•"/>
      <w:lvlJc w:val="left"/>
      <w:pPr>
        <w:ind w:left="1046" w:hanging="173"/>
      </w:pPr>
      <w:rPr>
        <w:rFonts w:hint="default"/>
        <w:lang w:val="en-US" w:eastAsia="en-US" w:bidi="en-US"/>
      </w:rPr>
    </w:lvl>
    <w:lvl w:ilvl="5">
      <w:start w:val="0"/>
      <w:numFmt w:val="bullet"/>
      <w:lvlText w:val="•"/>
      <w:lvlJc w:val="left"/>
      <w:pPr>
        <w:ind w:left="1188" w:hanging="173"/>
      </w:pPr>
      <w:rPr>
        <w:rFonts w:hint="default"/>
        <w:lang w:val="en-US" w:eastAsia="en-US" w:bidi="en-US"/>
      </w:rPr>
    </w:lvl>
    <w:lvl w:ilvl="6">
      <w:start w:val="0"/>
      <w:numFmt w:val="bullet"/>
      <w:lvlText w:val="•"/>
      <w:lvlJc w:val="left"/>
      <w:pPr>
        <w:ind w:left="1330" w:hanging="173"/>
      </w:pPr>
      <w:rPr>
        <w:rFonts w:hint="default"/>
        <w:lang w:val="en-US" w:eastAsia="en-US" w:bidi="en-US"/>
      </w:rPr>
    </w:lvl>
    <w:lvl w:ilvl="7">
      <w:start w:val="0"/>
      <w:numFmt w:val="bullet"/>
      <w:lvlText w:val="•"/>
      <w:lvlJc w:val="left"/>
      <w:pPr>
        <w:ind w:left="1471" w:hanging="173"/>
      </w:pPr>
      <w:rPr>
        <w:rFonts w:hint="default"/>
        <w:lang w:val="en-US" w:eastAsia="en-US" w:bidi="en-US"/>
      </w:rPr>
    </w:lvl>
    <w:lvl w:ilvl="8">
      <w:start w:val="0"/>
      <w:numFmt w:val="bullet"/>
      <w:lvlText w:val="•"/>
      <w:lvlJc w:val="left"/>
      <w:pPr>
        <w:ind w:left="1613" w:hanging="173"/>
      </w:pPr>
      <w:rPr>
        <w:rFonts w:hint="default"/>
        <w:lang w:val="en-US" w:eastAsia="en-US" w:bidi="en-US"/>
      </w:rPr>
    </w:lvl>
  </w:abstractNum>
  <w:abstractNum w:abstractNumId="34">
    <w:multiLevelType w:val="hybridMultilevel"/>
    <w:lvl w:ilvl="0">
      <w:start w:val="0"/>
      <w:numFmt w:val="bullet"/>
      <w:lvlText w:val="•"/>
      <w:lvlJc w:val="left"/>
      <w:pPr>
        <w:ind w:left="485" w:hanging="173"/>
      </w:pPr>
      <w:rPr>
        <w:rFonts w:hint="default" w:ascii="Arial" w:hAnsi="Arial" w:eastAsia="Arial" w:cs="Arial"/>
        <w:w w:val="100"/>
        <w:sz w:val="24"/>
        <w:szCs w:val="24"/>
        <w:lang w:val="en-US" w:eastAsia="en-US" w:bidi="en-US"/>
      </w:rPr>
    </w:lvl>
    <w:lvl w:ilvl="1">
      <w:start w:val="0"/>
      <w:numFmt w:val="bullet"/>
      <w:lvlText w:val="•"/>
      <w:lvlJc w:val="left"/>
      <w:pPr>
        <w:ind w:left="1162" w:hanging="173"/>
      </w:pPr>
      <w:rPr>
        <w:rFonts w:hint="default"/>
        <w:lang w:val="en-US" w:eastAsia="en-US" w:bidi="en-US"/>
      </w:rPr>
    </w:lvl>
    <w:lvl w:ilvl="2">
      <w:start w:val="0"/>
      <w:numFmt w:val="bullet"/>
      <w:lvlText w:val="•"/>
      <w:lvlJc w:val="left"/>
      <w:pPr>
        <w:ind w:left="1844" w:hanging="173"/>
      </w:pPr>
      <w:rPr>
        <w:rFonts w:hint="default"/>
        <w:lang w:val="en-US" w:eastAsia="en-US" w:bidi="en-US"/>
      </w:rPr>
    </w:lvl>
    <w:lvl w:ilvl="3">
      <w:start w:val="0"/>
      <w:numFmt w:val="bullet"/>
      <w:lvlText w:val="•"/>
      <w:lvlJc w:val="left"/>
      <w:pPr>
        <w:ind w:left="2527" w:hanging="173"/>
      </w:pPr>
      <w:rPr>
        <w:rFonts w:hint="default"/>
        <w:lang w:val="en-US" w:eastAsia="en-US" w:bidi="en-US"/>
      </w:rPr>
    </w:lvl>
    <w:lvl w:ilvl="4">
      <w:start w:val="0"/>
      <w:numFmt w:val="bullet"/>
      <w:lvlText w:val="•"/>
      <w:lvlJc w:val="left"/>
      <w:pPr>
        <w:ind w:left="3209" w:hanging="173"/>
      </w:pPr>
      <w:rPr>
        <w:rFonts w:hint="default"/>
        <w:lang w:val="en-US" w:eastAsia="en-US" w:bidi="en-US"/>
      </w:rPr>
    </w:lvl>
    <w:lvl w:ilvl="5">
      <w:start w:val="0"/>
      <w:numFmt w:val="bullet"/>
      <w:lvlText w:val="•"/>
      <w:lvlJc w:val="left"/>
      <w:pPr>
        <w:ind w:left="3892" w:hanging="173"/>
      </w:pPr>
      <w:rPr>
        <w:rFonts w:hint="default"/>
        <w:lang w:val="en-US" w:eastAsia="en-US" w:bidi="en-US"/>
      </w:rPr>
    </w:lvl>
    <w:lvl w:ilvl="6">
      <w:start w:val="0"/>
      <w:numFmt w:val="bullet"/>
      <w:lvlText w:val="•"/>
      <w:lvlJc w:val="left"/>
      <w:pPr>
        <w:ind w:left="4574" w:hanging="173"/>
      </w:pPr>
      <w:rPr>
        <w:rFonts w:hint="default"/>
        <w:lang w:val="en-US" w:eastAsia="en-US" w:bidi="en-US"/>
      </w:rPr>
    </w:lvl>
    <w:lvl w:ilvl="7">
      <w:start w:val="0"/>
      <w:numFmt w:val="bullet"/>
      <w:lvlText w:val="•"/>
      <w:lvlJc w:val="left"/>
      <w:pPr>
        <w:ind w:left="5256" w:hanging="173"/>
      </w:pPr>
      <w:rPr>
        <w:rFonts w:hint="default"/>
        <w:lang w:val="en-US" w:eastAsia="en-US" w:bidi="en-US"/>
      </w:rPr>
    </w:lvl>
    <w:lvl w:ilvl="8">
      <w:start w:val="0"/>
      <w:numFmt w:val="bullet"/>
      <w:lvlText w:val="•"/>
      <w:lvlJc w:val="left"/>
      <w:pPr>
        <w:ind w:left="5939" w:hanging="173"/>
      </w:pPr>
      <w:rPr>
        <w:rFonts w:hint="default"/>
        <w:lang w:val="en-US" w:eastAsia="en-US" w:bidi="en-US"/>
      </w:rPr>
    </w:lvl>
  </w:abstractNum>
  <w:abstractNum w:abstractNumId="33">
    <w:multiLevelType w:val="hybridMultilevel"/>
    <w:lvl w:ilvl="0">
      <w:start w:val="0"/>
      <w:numFmt w:val="bullet"/>
      <w:lvlText w:val="•"/>
      <w:lvlJc w:val="left"/>
      <w:pPr>
        <w:ind w:left="478" w:hanging="173"/>
      </w:pPr>
      <w:rPr>
        <w:rFonts w:hint="default" w:ascii="Arial" w:hAnsi="Arial" w:eastAsia="Arial" w:cs="Arial"/>
        <w:w w:val="100"/>
        <w:sz w:val="24"/>
        <w:szCs w:val="24"/>
        <w:lang w:val="en-US" w:eastAsia="en-US" w:bidi="en-US"/>
      </w:rPr>
    </w:lvl>
    <w:lvl w:ilvl="1">
      <w:start w:val="0"/>
      <w:numFmt w:val="bullet"/>
      <w:lvlText w:val="•"/>
      <w:lvlJc w:val="left"/>
      <w:pPr>
        <w:ind w:left="621" w:hanging="173"/>
      </w:pPr>
      <w:rPr>
        <w:rFonts w:hint="default"/>
        <w:lang w:val="en-US" w:eastAsia="en-US" w:bidi="en-US"/>
      </w:rPr>
    </w:lvl>
    <w:lvl w:ilvl="2">
      <w:start w:val="0"/>
      <w:numFmt w:val="bullet"/>
      <w:lvlText w:val="•"/>
      <w:lvlJc w:val="left"/>
      <w:pPr>
        <w:ind w:left="763" w:hanging="173"/>
      </w:pPr>
      <w:rPr>
        <w:rFonts w:hint="default"/>
        <w:lang w:val="en-US" w:eastAsia="en-US" w:bidi="en-US"/>
      </w:rPr>
    </w:lvl>
    <w:lvl w:ilvl="3">
      <w:start w:val="0"/>
      <w:numFmt w:val="bullet"/>
      <w:lvlText w:val="•"/>
      <w:lvlJc w:val="left"/>
      <w:pPr>
        <w:ind w:left="905" w:hanging="173"/>
      </w:pPr>
      <w:rPr>
        <w:rFonts w:hint="default"/>
        <w:lang w:val="en-US" w:eastAsia="en-US" w:bidi="en-US"/>
      </w:rPr>
    </w:lvl>
    <w:lvl w:ilvl="4">
      <w:start w:val="0"/>
      <w:numFmt w:val="bullet"/>
      <w:lvlText w:val="•"/>
      <w:lvlJc w:val="left"/>
      <w:pPr>
        <w:ind w:left="1046" w:hanging="173"/>
      </w:pPr>
      <w:rPr>
        <w:rFonts w:hint="default"/>
        <w:lang w:val="en-US" w:eastAsia="en-US" w:bidi="en-US"/>
      </w:rPr>
    </w:lvl>
    <w:lvl w:ilvl="5">
      <w:start w:val="0"/>
      <w:numFmt w:val="bullet"/>
      <w:lvlText w:val="•"/>
      <w:lvlJc w:val="left"/>
      <w:pPr>
        <w:ind w:left="1188" w:hanging="173"/>
      </w:pPr>
      <w:rPr>
        <w:rFonts w:hint="default"/>
        <w:lang w:val="en-US" w:eastAsia="en-US" w:bidi="en-US"/>
      </w:rPr>
    </w:lvl>
    <w:lvl w:ilvl="6">
      <w:start w:val="0"/>
      <w:numFmt w:val="bullet"/>
      <w:lvlText w:val="•"/>
      <w:lvlJc w:val="left"/>
      <w:pPr>
        <w:ind w:left="1330" w:hanging="173"/>
      </w:pPr>
      <w:rPr>
        <w:rFonts w:hint="default"/>
        <w:lang w:val="en-US" w:eastAsia="en-US" w:bidi="en-US"/>
      </w:rPr>
    </w:lvl>
    <w:lvl w:ilvl="7">
      <w:start w:val="0"/>
      <w:numFmt w:val="bullet"/>
      <w:lvlText w:val="•"/>
      <w:lvlJc w:val="left"/>
      <w:pPr>
        <w:ind w:left="1471" w:hanging="173"/>
      </w:pPr>
      <w:rPr>
        <w:rFonts w:hint="default"/>
        <w:lang w:val="en-US" w:eastAsia="en-US" w:bidi="en-US"/>
      </w:rPr>
    </w:lvl>
    <w:lvl w:ilvl="8">
      <w:start w:val="0"/>
      <w:numFmt w:val="bullet"/>
      <w:lvlText w:val="•"/>
      <w:lvlJc w:val="left"/>
      <w:pPr>
        <w:ind w:left="1613" w:hanging="173"/>
      </w:pPr>
      <w:rPr>
        <w:rFonts w:hint="default"/>
        <w:lang w:val="en-US" w:eastAsia="en-US" w:bidi="en-US"/>
      </w:rPr>
    </w:lvl>
  </w:abstractNum>
  <w:abstractNum w:abstractNumId="32">
    <w:multiLevelType w:val="hybridMultilevel"/>
    <w:lvl w:ilvl="0">
      <w:start w:val="0"/>
      <w:numFmt w:val="bullet"/>
      <w:lvlText w:val="•"/>
      <w:lvlJc w:val="left"/>
      <w:pPr>
        <w:ind w:left="485" w:hanging="173"/>
      </w:pPr>
      <w:rPr>
        <w:rFonts w:hint="default" w:ascii="Arial" w:hAnsi="Arial" w:eastAsia="Arial" w:cs="Arial"/>
        <w:w w:val="100"/>
        <w:sz w:val="24"/>
        <w:szCs w:val="24"/>
        <w:lang w:val="en-US" w:eastAsia="en-US" w:bidi="en-US"/>
      </w:rPr>
    </w:lvl>
    <w:lvl w:ilvl="1">
      <w:start w:val="0"/>
      <w:numFmt w:val="bullet"/>
      <w:lvlText w:val="•"/>
      <w:lvlJc w:val="left"/>
      <w:pPr>
        <w:ind w:left="1162" w:hanging="173"/>
      </w:pPr>
      <w:rPr>
        <w:rFonts w:hint="default"/>
        <w:lang w:val="en-US" w:eastAsia="en-US" w:bidi="en-US"/>
      </w:rPr>
    </w:lvl>
    <w:lvl w:ilvl="2">
      <w:start w:val="0"/>
      <w:numFmt w:val="bullet"/>
      <w:lvlText w:val="•"/>
      <w:lvlJc w:val="left"/>
      <w:pPr>
        <w:ind w:left="1844" w:hanging="173"/>
      </w:pPr>
      <w:rPr>
        <w:rFonts w:hint="default"/>
        <w:lang w:val="en-US" w:eastAsia="en-US" w:bidi="en-US"/>
      </w:rPr>
    </w:lvl>
    <w:lvl w:ilvl="3">
      <w:start w:val="0"/>
      <w:numFmt w:val="bullet"/>
      <w:lvlText w:val="•"/>
      <w:lvlJc w:val="left"/>
      <w:pPr>
        <w:ind w:left="2527" w:hanging="173"/>
      </w:pPr>
      <w:rPr>
        <w:rFonts w:hint="default"/>
        <w:lang w:val="en-US" w:eastAsia="en-US" w:bidi="en-US"/>
      </w:rPr>
    </w:lvl>
    <w:lvl w:ilvl="4">
      <w:start w:val="0"/>
      <w:numFmt w:val="bullet"/>
      <w:lvlText w:val="•"/>
      <w:lvlJc w:val="left"/>
      <w:pPr>
        <w:ind w:left="3209" w:hanging="173"/>
      </w:pPr>
      <w:rPr>
        <w:rFonts w:hint="default"/>
        <w:lang w:val="en-US" w:eastAsia="en-US" w:bidi="en-US"/>
      </w:rPr>
    </w:lvl>
    <w:lvl w:ilvl="5">
      <w:start w:val="0"/>
      <w:numFmt w:val="bullet"/>
      <w:lvlText w:val="•"/>
      <w:lvlJc w:val="left"/>
      <w:pPr>
        <w:ind w:left="3892" w:hanging="173"/>
      </w:pPr>
      <w:rPr>
        <w:rFonts w:hint="default"/>
        <w:lang w:val="en-US" w:eastAsia="en-US" w:bidi="en-US"/>
      </w:rPr>
    </w:lvl>
    <w:lvl w:ilvl="6">
      <w:start w:val="0"/>
      <w:numFmt w:val="bullet"/>
      <w:lvlText w:val="•"/>
      <w:lvlJc w:val="left"/>
      <w:pPr>
        <w:ind w:left="4574" w:hanging="173"/>
      </w:pPr>
      <w:rPr>
        <w:rFonts w:hint="default"/>
        <w:lang w:val="en-US" w:eastAsia="en-US" w:bidi="en-US"/>
      </w:rPr>
    </w:lvl>
    <w:lvl w:ilvl="7">
      <w:start w:val="0"/>
      <w:numFmt w:val="bullet"/>
      <w:lvlText w:val="•"/>
      <w:lvlJc w:val="left"/>
      <w:pPr>
        <w:ind w:left="5256" w:hanging="173"/>
      </w:pPr>
      <w:rPr>
        <w:rFonts w:hint="default"/>
        <w:lang w:val="en-US" w:eastAsia="en-US" w:bidi="en-US"/>
      </w:rPr>
    </w:lvl>
    <w:lvl w:ilvl="8">
      <w:start w:val="0"/>
      <w:numFmt w:val="bullet"/>
      <w:lvlText w:val="•"/>
      <w:lvlJc w:val="left"/>
      <w:pPr>
        <w:ind w:left="5939" w:hanging="173"/>
      </w:pPr>
      <w:rPr>
        <w:rFonts w:hint="default"/>
        <w:lang w:val="en-US" w:eastAsia="en-US" w:bidi="en-US"/>
      </w:rPr>
    </w:lvl>
  </w:abstractNum>
  <w:abstractNum w:abstractNumId="31">
    <w:multiLevelType w:val="hybridMultilevel"/>
    <w:lvl w:ilvl="0">
      <w:start w:val="0"/>
      <w:numFmt w:val="bullet"/>
      <w:lvlText w:val="•"/>
      <w:lvlJc w:val="left"/>
      <w:pPr>
        <w:ind w:left="479" w:hanging="173"/>
      </w:pPr>
      <w:rPr>
        <w:rFonts w:hint="default" w:ascii="Arial" w:hAnsi="Arial" w:eastAsia="Arial" w:cs="Arial"/>
        <w:w w:val="100"/>
        <w:sz w:val="24"/>
        <w:szCs w:val="24"/>
        <w:lang w:val="en-US" w:eastAsia="en-US" w:bidi="en-US"/>
      </w:rPr>
    </w:lvl>
    <w:lvl w:ilvl="1">
      <w:start w:val="0"/>
      <w:numFmt w:val="bullet"/>
      <w:lvlText w:val="•"/>
      <w:lvlJc w:val="left"/>
      <w:pPr>
        <w:ind w:left="621" w:hanging="173"/>
      </w:pPr>
      <w:rPr>
        <w:rFonts w:hint="default"/>
        <w:lang w:val="en-US" w:eastAsia="en-US" w:bidi="en-US"/>
      </w:rPr>
    </w:lvl>
    <w:lvl w:ilvl="2">
      <w:start w:val="0"/>
      <w:numFmt w:val="bullet"/>
      <w:lvlText w:val="•"/>
      <w:lvlJc w:val="left"/>
      <w:pPr>
        <w:ind w:left="763" w:hanging="173"/>
      </w:pPr>
      <w:rPr>
        <w:rFonts w:hint="default"/>
        <w:lang w:val="en-US" w:eastAsia="en-US" w:bidi="en-US"/>
      </w:rPr>
    </w:lvl>
    <w:lvl w:ilvl="3">
      <w:start w:val="0"/>
      <w:numFmt w:val="bullet"/>
      <w:lvlText w:val="•"/>
      <w:lvlJc w:val="left"/>
      <w:pPr>
        <w:ind w:left="905" w:hanging="173"/>
      </w:pPr>
      <w:rPr>
        <w:rFonts w:hint="default"/>
        <w:lang w:val="en-US" w:eastAsia="en-US" w:bidi="en-US"/>
      </w:rPr>
    </w:lvl>
    <w:lvl w:ilvl="4">
      <w:start w:val="0"/>
      <w:numFmt w:val="bullet"/>
      <w:lvlText w:val="•"/>
      <w:lvlJc w:val="left"/>
      <w:pPr>
        <w:ind w:left="1046" w:hanging="173"/>
      </w:pPr>
      <w:rPr>
        <w:rFonts w:hint="default"/>
        <w:lang w:val="en-US" w:eastAsia="en-US" w:bidi="en-US"/>
      </w:rPr>
    </w:lvl>
    <w:lvl w:ilvl="5">
      <w:start w:val="0"/>
      <w:numFmt w:val="bullet"/>
      <w:lvlText w:val="•"/>
      <w:lvlJc w:val="left"/>
      <w:pPr>
        <w:ind w:left="1188" w:hanging="173"/>
      </w:pPr>
      <w:rPr>
        <w:rFonts w:hint="default"/>
        <w:lang w:val="en-US" w:eastAsia="en-US" w:bidi="en-US"/>
      </w:rPr>
    </w:lvl>
    <w:lvl w:ilvl="6">
      <w:start w:val="0"/>
      <w:numFmt w:val="bullet"/>
      <w:lvlText w:val="•"/>
      <w:lvlJc w:val="left"/>
      <w:pPr>
        <w:ind w:left="1330" w:hanging="173"/>
      </w:pPr>
      <w:rPr>
        <w:rFonts w:hint="default"/>
        <w:lang w:val="en-US" w:eastAsia="en-US" w:bidi="en-US"/>
      </w:rPr>
    </w:lvl>
    <w:lvl w:ilvl="7">
      <w:start w:val="0"/>
      <w:numFmt w:val="bullet"/>
      <w:lvlText w:val="•"/>
      <w:lvlJc w:val="left"/>
      <w:pPr>
        <w:ind w:left="1471" w:hanging="173"/>
      </w:pPr>
      <w:rPr>
        <w:rFonts w:hint="default"/>
        <w:lang w:val="en-US" w:eastAsia="en-US" w:bidi="en-US"/>
      </w:rPr>
    </w:lvl>
    <w:lvl w:ilvl="8">
      <w:start w:val="0"/>
      <w:numFmt w:val="bullet"/>
      <w:lvlText w:val="•"/>
      <w:lvlJc w:val="left"/>
      <w:pPr>
        <w:ind w:left="1613" w:hanging="173"/>
      </w:pPr>
      <w:rPr>
        <w:rFonts w:hint="default"/>
        <w:lang w:val="en-US" w:eastAsia="en-US" w:bidi="en-US"/>
      </w:rPr>
    </w:lvl>
  </w:abstractNum>
  <w:abstractNum w:abstractNumId="30">
    <w:multiLevelType w:val="hybridMultilevel"/>
    <w:lvl w:ilvl="0">
      <w:start w:val="0"/>
      <w:numFmt w:val="bullet"/>
      <w:lvlText w:val="•"/>
      <w:lvlJc w:val="left"/>
      <w:pPr>
        <w:ind w:left="486" w:hanging="173"/>
      </w:pPr>
      <w:rPr>
        <w:rFonts w:hint="default" w:ascii="Arial" w:hAnsi="Arial" w:eastAsia="Arial" w:cs="Arial"/>
        <w:w w:val="100"/>
        <w:sz w:val="24"/>
        <w:szCs w:val="24"/>
        <w:lang w:val="en-US" w:eastAsia="en-US" w:bidi="en-US"/>
      </w:rPr>
    </w:lvl>
    <w:lvl w:ilvl="1">
      <w:start w:val="0"/>
      <w:numFmt w:val="bullet"/>
      <w:lvlText w:val="•"/>
      <w:lvlJc w:val="left"/>
      <w:pPr>
        <w:ind w:left="1162" w:hanging="173"/>
      </w:pPr>
      <w:rPr>
        <w:rFonts w:hint="default"/>
        <w:lang w:val="en-US" w:eastAsia="en-US" w:bidi="en-US"/>
      </w:rPr>
    </w:lvl>
    <w:lvl w:ilvl="2">
      <w:start w:val="0"/>
      <w:numFmt w:val="bullet"/>
      <w:lvlText w:val="•"/>
      <w:lvlJc w:val="left"/>
      <w:pPr>
        <w:ind w:left="1844" w:hanging="173"/>
      </w:pPr>
      <w:rPr>
        <w:rFonts w:hint="default"/>
        <w:lang w:val="en-US" w:eastAsia="en-US" w:bidi="en-US"/>
      </w:rPr>
    </w:lvl>
    <w:lvl w:ilvl="3">
      <w:start w:val="0"/>
      <w:numFmt w:val="bullet"/>
      <w:lvlText w:val="•"/>
      <w:lvlJc w:val="left"/>
      <w:pPr>
        <w:ind w:left="2527" w:hanging="173"/>
      </w:pPr>
      <w:rPr>
        <w:rFonts w:hint="default"/>
        <w:lang w:val="en-US" w:eastAsia="en-US" w:bidi="en-US"/>
      </w:rPr>
    </w:lvl>
    <w:lvl w:ilvl="4">
      <w:start w:val="0"/>
      <w:numFmt w:val="bullet"/>
      <w:lvlText w:val="•"/>
      <w:lvlJc w:val="left"/>
      <w:pPr>
        <w:ind w:left="3209" w:hanging="173"/>
      </w:pPr>
      <w:rPr>
        <w:rFonts w:hint="default"/>
        <w:lang w:val="en-US" w:eastAsia="en-US" w:bidi="en-US"/>
      </w:rPr>
    </w:lvl>
    <w:lvl w:ilvl="5">
      <w:start w:val="0"/>
      <w:numFmt w:val="bullet"/>
      <w:lvlText w:val="•"/>
      <w:lvlJc w:val="left"/>
      <w:pPr>
        <w:ind w:left="3892" w:hanging="173"/>
      </w:pPr>
      <w:rPr>
        <w:rFonts w:hint="default"/>
        <w:lang w:val="en-US" w:eastAsia="en-US" w:bidi="en-US"/>
      </w:rPr>
    </w:lvl>
    <w:lvl w:ilvl="6">
      <w:start w:val="0"/>
      <w:numFmt w:val="bullet"/>
      <w:lvlText w:val="•"/>
      <w:lvlJc w:val="left"/>
      <w:pPr>
        <w:ind w:left="4574" w:hanging="173"/>
      </w:pPr>
      <w:rPr>
        <w:rFonts w:hint="default"/>
        <w:lang w:val="en-US" w:eastAsia="en-US" w:bidi="en-US"/>
      </w:rPr>
    </w:lvl>
    <w:lvl w:ilvl="7">
      <w:start w:val="0"/>
      <w:numFmt w:val="bullet"/>
      <w:lvlText w:val="•"/>
      <w:lvlJc w:val="left"/>
      <w:pPr>
        <w:ind w:left="5256" w:hanging="173"/>
      </w:pPr>
      <w:rPr>
        <w:rFonts w:hint="default"/>
        <w:lang w:val="en-US" w:eastAsia="en-US" w:bidi="en-US"/>
      </w:rPr>
    </w:lvl>
    <w:lvl w:ilvl="8">
      <w:start w:val="0"/>
      <w:numFmt w:val="bullet"/>
      <w:lvlText w:val="•"/>
      <w:lvlJc w:val="left"/>
      <w:pPr>
        <w:ind w:left="5939" w:hanging="173"/>
      </w:pPr>
      <w:rPr>
        <w:rFonts w:hint="default"/>
        <w:lang w:val="en-US" w:eastAsia="en-US" w:bidi="en-US"/>
      </w:rPr>
    </w:lvl>
  </w:abstractNum>
  <w:abstractNum w:abstractNumId="29">
    <w:multiLevelType w:val="hybridMultilevel"/>
    <w:lvl w:ilvl="0">
      <w:start w:val="0"/>
      <w:numFmt w:val="bullet"/>
      <w:lvlText w:val="•"/>
      <w:lvlJc w:val="left"/>
      <w:pPr>
        <w:ind w:left="479" w:hanging="173"/>
      </w:pPr>
      <w:rPr>
        <w:rFonts w:hint="default" w:ascii="Arial" w:hAnsi="Arial" w:eastAsia="Arial" w:cs="Arial"/>
        <w:w w:val="100"/>
        <w:sz w:val="24"/>
        <w:szCs w:val="24"/>
        <w:lang w:val="en-US" w:eastAsia="en-US" w:bidi="en-US"/>
      </w:rPr>
    </w:lvl>
    <w:lvl w:ilvl="1">
      <w:start w:val="0"/>
      <w:numFmt w:val="bullet"/>
      <w:lvlText w:val="•"/>
      <w:lvlJc w:val="left"/>
      <w:pPr>
        <w:ind w:left="621" w:hanging="173"/>
      </w:pPr>
      <w:rPr>
        <w:rFonts w:hint="default"/>
        <w:lang w:val="en-US" w:eastAsia="en-US" w:bidi="en-US"/>
      </w:rPr>
    </w:lvl>
    <w:lvl w:ilvl="2">
      <w:start w:val="0"/>
      <w:numFmt w:val="bullet"/>
      <w:lvlText w:val="•"/>
      <w:lvlJc w:val="left"/>
      <w:pPr>
        <w:ind w:left="763" w:hanging="173"/>
      </w:pPr>
      <w:rPr>
        <w:rFonts w:hint="default"/>
        <w:lang w:val="en-US" w:eastAsia="en-US" w:bidi="en-US"/>
      </w:rPr>
    </w:lvl>
    <w:lvl w:ilvl="3">
      <w:start w:val="0"/>
      <w:numFmt w:val="bullet"/>
      <w:lvlText w:val="•"/>
      <w:lvlJc w:val="left"/>
      <w:pPr>
        <w:ind w:left="905" w:hanging="173"/>
      </w:pPr>
      <w:rPr>
        <w:rFonts w:hint="default"/>
        <w:lang w:val="en-US" w:eastAsia="en-US" w:bidi="en-US"/>
      </w:rPr>
    </w:lvl>
    <w:lvl w:ilvl="4">
      <w:start w:val="0"/>
      <w:numFmt w:val="bullet"/>
      <w:lvlText w:val="•"/>
      <w:lvlJc w:val="left"/>
      <w:pPr>
        <w:ind w:left="1046" w:hanging="173"/>
      </w:pPr>
      <w:rPr>
        <w:rFonts w:hint="default"/>
        <w:lang w:val="en-US" w:eastAsia="en-US" w:bidi="en-US"/>
      </w:rPr>
    </w:lvl>
    <w:lvl w:ilvl="5">
      <w:start w:val="0"/>
      <w:numFmt w:val="bullet"/>
      <w:lvlText w:val="•"/>
      <w:lvlJc w:val="left"/>
      <w:pPr>
        <w:ind w:left="1188" w:hanging="173"/>
      </w:pPr>
      <w:rPr>
        <w:rFonts w:hint="default"/>
        <w:lang w:val="en-US" w:eastAsia="en-US" w:bidi="en-US"/>
      </w:rPr>
    </w:lvl>
    <w:lvl w:ilvl="6">
      <w:start w:val="0"/>
      <w:numFmt w:val="bullet"/>
      <w:lvlText w:val="•"/>
      <w:lvlJc w:val="left"/>
      <w:pPr>
        <w:ind w:left="1330" w:hanging="173"/>
      </w:pPr>
      <w:rPr>
        <w:rFonts w:hint="default"/>
        <w:lang w:val="en-US" w:eastAsia="en-US" w:bidi="en-US"/>
      </w:rPr>
    </w:lvl>
    <w:lvl w:ilvl="7">
      <w:start w:val="0"/>
      <w:numFmt w:val="bullet"/>
      <w:lvlText w:val="•"/>
      <w:lvlJc w:val="left"/>
      <w:pPr>
        <w:ind w:left="1471" w:hanging="173"/>
      </w:pPr>
      <w:rPr>
        <w:rFonts w:hint="default"/>
        <w:lang w:val="en-US" w:eastAsia="en-US" w:bidi="en-US"/>
      </w:rPr>
    </w:lvl>
    <w:lvl w:ilvl="8">
      <w:start w:val="0"/>
      <w:numFmt w:val="bullet"/>
      <w:lvlText w:val="•"/>
      <w:lvlJc w:val="left"/>
      <w:pPr>
        <w:ind w:left="1613" w:hanging="173"/>
      </w:pPr>
      <w:rPr>
        <w:rFonts w:hint="default"/>
        <w:lang w:val="en-US" w:eastAsia="en-US" w:bidi="en-US"/>
      </w:rPr>
    </w:lvl>
  </w:abstractNum>
  <w:abstractNum w:abstractNumId="28">
    <w:multiLevelType w:val="hybridMultilevel"/>
    <w:lvl w:ilvl="0">
      <w:start w:val="0"/>
      <w:numFmt w:val="bullet"/>
      <w:lvlText w:val="•"/>
      <w:lvlJc w:val="left"/>
      <w:pPr>
        <w:ind w:left="485" w:hanging="173"/>
      </w:pPr>
      <w:rPr>
        <w:rFonts w:hint="default" w:ascii="Arial" w:hAnsi="Arial" w:eastAsia="Arial" w:cs="Arial"/>
        <w:w w:val="100"/>
        <w:sz w:val="24"/>
        <w:szCs w:val="24"/>
        <w:lang w:val="en-US" w:eastAsia="en-US" w:bidi="en-US"/>
      </w:rPr>
    </w:lvl>
    <w:lvl w:ilvl="1">
      <w:start w:val="0"/>
      <w:numFmt w:val="bullet"/>
      <w:lvlText w:val="•"/>
      <w:lvlJc w:val="left"/>
      <w:pPr>
        <w:ind w:left="1162" w:hanging="173"/>
      </w:pPr>
      <w:rPr>
        <w:rFonts w:hint="default"/>
        <w:lang w:val="en-US" w:eastAsia="en-US" w:bidi="en-US"/>
      </w:rPr>
    </w:lvl>
    <w:lvl w:ilvl="2">
      <w:start w:val="0"/>
      <w:numFmt w:val="bullet"/>
      <w:lvlText w:val="•"/>
      <w:lvlJc w:val="left"/>
      <w:pPr>
        <w:ind w:left="1844" w:hanging="173"/>
      </w:pPr>
      <w:rPr>
        <w:rFonts w:hint="default"/>
        <w:lang w:val="en-US" w:eastAsia="en-US" w:bidi="en-US"/>
      </w:rPr>
    </w:lvl>
    <w:lvl w:ilvl="3">
      <w:start w:val="0"/>
      <w:numFmt w:val="bullet"/>
      <w:lvlText w:val="•"/>
      <w:lvlJc w:val="left"/>
      <w:pPr>
        <w:ind w:left="2527" w:hanging="173"/>
      </w:pPr>
      <w:rPr>
        <w:rFonts w:hint="default"/>
        <w:lang w:val="en-US" w:eastAsia="en-US" w:bidi="en-US"/>
      </w:rPr>
    </w:lvl>
    <w:lvl w:ilvl="4">
      <w:start w:val="0"/>
      <w:numFmt w:val="bullet"/>
      <w:lvlText w:val="•"/>
      <w:lvlJc w:val="left"/>
      <w:pPr>
        <w:ind w:left="3209" w:hanging="173"/>
      </w:pPr>
      <w:rPr>
        <w:rFonts w:hint="default"/>
        <w:lang w:val="en-US" w:eastAsia="en-US" w:bidi="en-US"/>
      </w:rPr>
    </w:lvl>
    <w:lvl w:ilvl="5">
      <w:start w:val="0"/>
      <w:numFmt w:val="bullet"/>
      <w:lvlText w:val="•"/>
      <w:lvlJc w:val="left"/>
      <w:pPr>
        <w:ind w:left="3892" w:hanging="173"/>
      </w:pPr>
      <w:rPr>
        <w:rFonts w:hint="default"/>
        <w:lang w:val="en-US" w:eastAsia="en-US" w:bidi="en-US"/>
      </w:rPr>
    </w:lvl>
    <w:lvl w:ilvl="6">
      <w:start w:val="0"/>
      <w:numFmt w:val="bullet"/>
      <w:lvlText w:val="•"/>
      <w:lvlJc w:val="left"/>
      <w:pPr>
        <w:ind w:left="4574" w:hanging="173"/>
      </w:pPr>
      <w:rPr>
        <w:rFonts w:hint="default"/>
        <w:lang w:val="en-US" w:eastAsia="en-US" w:bidi="en-US"/>
      </w:rPr>
    </w:lvl>
    <w:lvl w:ilvl="7">
      <w:start w:val="0"/>
      <w:numFmt w:val="bullet"/>
      <w:lvlText w:val="•"/>
      <w:lvlJc w:val="left"/>
      <w:pPr>
        <w:ind w:left="5256" w:hanging="173"/>
      </w:pPr>
      <w:rPr>
        <w:rFonts w:hint="default"/>
        <w:lang w:val="en-US" w:eastAsia="en-US" w:bidi="en-US"/>
      </w:rPr>
    </w:lvl>
    <w:lvl w:ilvl="8">
      <w:start w:val="0"/>
      <w:numFmt w:val="bullet"/>
      <w:lvlText w:val="•"/>
      <w:lvlJc w:val="left"/>
      <w:pPr>
        <w:ind w:left="5939" w:hanging="173"/>
      </w:pPr>
      <w:rPr>
        <w:rFonts w:hint="default"/>
        <w:lang w:val="en-US" w:eastAsia="en-US" w:bidi="en-US"/>
      </w:rPr>
    </w:lvl>
  </w:abstractNum>
  <w:abstractNum w:abstractNumId="27">
    <w:multiLevelType w:val="hybridMultilevel"/>
    <w:lvl w:ilvl="0">
      <w:start w:val="0"/>
      <w:numFmt w:val="bullet"/>
      <w:lvlText w:val="•"/>
      <w:lvlJc w:val="left"/>
      <w:pPr>
        <w:ind w:left="478" w:hanging="173"/>
      </w:pPr>
      <w:rPr>
        <w:rFonts w:hint="default" w:ascii="Arial" w:hAnsi="Arial" w:eastAsia="Arial" w:cs="Arial"/>
        <w:w w:val="100"/>
        <w:sz w:val="24"/>
        <w:szCs w:val="24"/>
        <w:lang w:val="en-US" w:eastAsia="en-US" w:bidi="en-US"/>
      </w:rPr>
    </w:lvl>
    <w:lvl w:ilvl="1">
      <w:start w:val="0"/>
      <w:numFmt w:val="bullet"/>
      <w:lvlText w:val="•"/>
      <w:lvlJc w:val="left"/>
      <w:pPr>
        <w:ind w:left="621" w:hanging="173"/>
      </w:pPr>
      <w:rPr>
        <w:rFonts w:hint="default"/>
        <w:lang w:val="en-US" w:eastAsia="en-US" w:bidi="en-US"/>
      </w:rPr>
    </w:lvl>
    <w:lvl w:ilvl="2">
      <w:start w:val="0"/>
      <w:numFmt w:val="bullet"/>
      <w:lvlText w:val="•"/>
      <w:lvlJc w:val="left"/>
      <w:pPr>
        <w:ind w:left="763" w:hanging="173"/>
      </w:pPr>
      <w:rPr>
        <w:rFonts w:hint="default"/>
        <w:lang w:val="en-US" w:eastAsia="en-US" w:bidi="en-US"/>
      </w:rPr>
    </w:lvl>
    <w:lvl w:ilvl="3">
      <w:start w:val="0"/>
      <w:numFmt w:val="bullet"/>
      <w:lvlText w:val="•"/>
      <w:lvlJc w:val="left"/>
      <w:pPr>
        <w:ind w:left="905" w:hanging="173"/>
      </w:pPr>
      <w:rPr>
        <w:rFonts w:hint="default"/>
        <w:lang w:val="en-US" w:eastAsia="en-US" w:bidi="en-US"/>
      </w:rPr>
    </w:lvl>
    <w:lvl w:ilvl="4">
      <w:start w:val="0"/>
      <w:numFmt w:val="bullet"/>
      <w:lvlText w:val="•"/>
      <w:lvlJc w:val="left"/>
      <w:pPr>
        <w:ind w:left="1046" w:hanging="173"/>
      </w:pPr>
      <w:rPr>
        <w:rFonts w:hint="default"/>
        <w:lang w:val="en-US" w:eastAsia="en-US" w:bidi="en-US"/>
      </w:rPr>
    </w:lvl>
    <w:lvl w:ilvl="5">
      <w:start w:val="0"/>
      <w:numFmt w:val="bullet"/>
      <w:lvlText w:val="•"/>
      <w:lvlJc w:val="left"/>
      <w:pPr>
        <w:ind w:left="1188" w:hanging="173"/>
      </w:pPr>
      <w:rPr>
        <w:rFonts w:hint="default"/>
        <w:lang w:val="en-US" w:eastAsia="en-US" w:bidi="en-US"/>
      </w:rPr>
    </w:lvl>
    <w:lvl w:ilvl="6">
      <w:start w:val="0"/>
      <w:numFmt w:val="bullet"/>
      <w:lvlText w:val="•"/>
      <w:lvlJc w:val="left"/>
      <w:pPr>
        <w:ind w:left="1330" w:hanging="173"/>
      </w:pPr>
      <w:rPr>
        <w:rFonts w:hint="default"/>
        <w:lang w:val="en-US" w:eastAsia="en-US" w:bidi="en-US"/>
      </w:rPr>
    </w:lvl>
    <w:lvl w:ilvl="7">
      <w:start w:val="0"/>
      <w:numFmt w:val="bullet"/>
      <w:lvlText w:val="•"/>
      <w:lvlJc w:val="left"/>
      <w:pPr>
        <w:ind w:left="1471" w:hanging="173"/>
      </w:pPr>
      <w:rPr>
        <w:rFonts w:hint="default"/>
        <w:lang w:val="en-US" w:eastAsia="en-US" w:bidi="en-US"/>
      </w:rPr>
    </w:lvl>
    <w:lvl w:ilvl="8">
      <w:start w:val="0"/>
      <w:numFmt w:val="bullet"/>
      <w:lvlText w:val="•"/>
      <w:lvlJc w:val="left"/>
      <w:pPr>
        <w:ind w:left="1613" w:hanging="173"/>
      </w:pPr>
      <w:rPr>
        <w:rFonts w:hint="default"/>
        <w:lang w:val="en-US" w:eastAsia="en-US" w:bidi="en-US"/>
      </w:rPr>
    </w:lvl>
  </w:abstractNum>
  <w:abstractNum w:abstractNumId="26">
    <w:multiLevelType w:val="hybridMultilevel"/>
    <w:lvl w:ilvl="0">
      <w:start w:val="0"/>
      <w:numFmt w:val="bullet"/>
      <w:lvlText w:val="•"/>
      <w:lvlJc w:val="left"/>
      <w:pPr>
        <w:ind w:left="485" w:hanging="173"/>
      </w:pPr>
      <w:rPr>
        <w:rFonts w:hint="default" w:ascii="Arial" w:hAnsi="Arial" w:eastAsia="Arial" w:cs="Arial"/>
        <w:w w:val="100"/>
        <w:sz w:val="24"/>
        <w:szCs w:val="24"/>
        <w:lang w:val="en-US" w:eastAsia="en-US" w:bidi="en-US"/>
      </w:rPr>
    </w:lvl>
    <w:lvl w:ilvl="1">
      <w:start w:val="0"/>
      <w:numFmt w:val="bullet"/>
      <w:lvlText w:val="•"/>
      <w:lvlJc w:val="left"/>
      <w:pPr>
        <w:ind w:left="1162" w:hanging="173"/>
      </w:pPr>
      <w:rPr>
        <w:rFonts w:hint="default"/>
        <w:lang w:val="en-US" w:eastAsia="en-US" w:bidi="en-US"/>
      </w:rPr>
    </w:lvl>
    <w:lvl w:ilvl="2">
      <w:start w:val="0"/>
      <w:numFmt w:val="bullet"/>
      <w:lvlText w:val="•"/>
      <w:lvlJc w:val="left"/>
      <w:pPr>
        <w:ind w:left="1844" w:hanging="173"/>
      </w:pPr>
      <w:rPr>
        <w:rFonts w:hint="default"/>
        <w:lang w:val="en-US" w:eastAsia="en-US" w:bidi="en-US"/>
      </w:rPr>
    </w:lvl>
    <w:lvl w:ilvl="3">
      <w:start w:val="0"/>
      <w:numFmt w:val="bullet"/>
      <w:lvlText w:val="•"/>
      <w:lvlJc w:val="left"/>
      <w:pPr>
        <w:ind w:left="2527" w:hanging="173"/>
      </w:pPr>
      <w:rPr>
        <w:rFonts w:hint="default"/>
        <w:lang w:val="en-US" w:eastAsia="en-US" w:bidi="en-US"/>
      </w:rPr>
    </w:lvl>
    <w:lvl w:ilvl="4">
      <w:start w:val="0"/>
      <w:numFmt w:val="bullet"/>
      <w:lvlText w:val="•"/>
      <w:lvlJc w:val="left"/>
      <w:pPr>
        <w:ind w:left="3209" w:hanging="173"/>
      </w:pPr>
      <w:rPr>
        <w:rFonts w:hint="default"/>
        <w:lang w:val="en-US" w:eastAsia="en-US" w:bidi="en-US"/>
      </w:rPr>
    </w:lvl>
    <w:lvl w:ilvl="5">
      <w:start w:val="0"/>
      <w:numFmt w:val="bullet"/>
      <w:lvlText w:val="•"/>
      <w:lvlJc w:val="left"/>
      <w:pPr>
        <w:ind w:left="3892" w:hanging="173"/>
      </w:pPr>
      <w:rPr>
        <w:rFonts w:hint="default"/>
        <w:lang w:val="en-US" w:eastAsia="en-US" w:bidi="en-US"/>
      </w:rPr>
    </w:lvl>
    <w:lvl w:ilvl="6">
      <w:start w:val="0"/>
      <w:numFmt w:val="bullet"/>
      <w:lvlText w:val="•"/>
      <w:lvlJc w:val="left"/>
      <w:pPr>
        <w:ind w:left="4574" w:hanging="173"/>
      </w:pPr>
      <w:rPr>
        <w:rFonts w:hint="default"/>
        <w:lang w:val="en-US" w:eastAsia="en-US" w:bidi="en-US"/>
      </w:rPr>
    </w:lvl>
    <w:lvl w:ilvl="7">
      <w:start w:val="0"/>
      <w:numFmt w:val="bullet"/>
      <w:lvlText w:val="•"/>
      <w:lvlJc w:val="left"/>
      <w:pPr>
        <w:ind w:left="5256" w:hanging="173"/>
      </w:pPr>
      <w:rPr>
        <w:rFonts w:hint="default"/>
        <w:lang w:val="en-US" w:eastAsia="en-US" w:bidi="en-US"/>
      </w:rPr>
    </w:lvl>
    <w:lvl w:ilvl="8">
      <w:start w:val="0"/>
      <w:numFmt w:val="bullet"/>
      <w:lvlText w:val="•"/>
      <w:lvlJc w:val="left"/>
      <w:pPr>
        <w:ind w:left="5939" w:hanging="173"/>
      </w:pPr>
      <w:rPr>
        <w:rFonts w:hint="default"/>
        <w:lang w:val="en-US" w:eastAsia="en-US" w:bidi="en-US"/>
      </w:rPr>
    </w:lvl>
  </w:abstractNum>
  <w:abstractNum w:abstractNumId="25">
    <w:multiLevelType w:val="hybridMultilevel"/>
    <w:lvl w:ilvl="0">
      <w:start w:val="0"/>
      <w:numFmt w:val="bullet"/>
      <w:lvlText w:val="•"/>
      <w:lvlJc w:val="left"/>
      <w:pPr>
        <w:ind w:left="478" w:hanging="173"/>
      </w:pPr>
      <w:rPr>
        <w:rFonts w:hint="default" w:ascii="Arial" w:hAnsi="Arial" w:eastAsia="Arial" w:cs="Arial"/>
        <w:w w:val="100"/>
        <w:sz w:val="24"/>
        <w:szCs w:val="24"/>
        <w:lang w:val="en-US" w:eastAsia="en-US" w:bidi="en-US"/>
      </w:rPr>
    </w:lvl>
    <w:lvl w:ilvl="1">
      <w:start w:val="0"/>
      <w:numFmt w:val="bullet"/>
      <w:lvlText w:val="•"/>
      <w:lvlJc w:val="left"/>
      <w:pPr>
        <w:ind w:left="621" w:hanging="173"/>
      </w:pPr>
      <w:rPr>
        <w:rFonts w:hint="default"/>
        <w:lang w:val="en-US" w:eastAsia="en-US" w:bidi="en-US"/>
      </w:rPr>
    </w:lvl>
    <w:lvl w:ilvl="2">
      <w:start w:val="0"/>
      <w:numFmt w:val="bullet"/>
      <w:lvlText w:val="•"/>
      <w:lvlJc w:val="left"/>
      <w:pPr>
        <w:ind w:left="763" w:hanging="173"/>
      </w:pPr>
      <w:rPr>
        <w:rFonts w:hint="default"/>
        <w:lang w:val="en-US" w:eastAsia="en-US" w:bidi="en-US"/>
      </w:rPr>
    </w:lvl>
    <w:lvl w:ilvl="3">
      <w:start w:val="0"/>
      <w:numFmt w:val="bullet"/>
      <w:lvlText w:val="•"/>
      <w:lvlJc w:val="left"/>
      <w:pPr>
        <w:ind w:left="905" w:hanging="173"/>
      </w:pPr>
      <w:rPr>
        <w:rFonts w:hint="default"/>
        <w:lang w:val="en-US" w:eastAsia="en-US" w:bidi="en-US"/>
      </w:rPr>
    </w:lvl>
    <w:lvl w:ilvl="4">
      <w:start w:val="0"/>
      <w:numFmt w:val="bullet"/>
      <w:lvlText w:val="•"/>
      <w:lvlJc w:val="left"/>
      <w:pPr>
        <w:ind w:left="1046" w:hanging="173"/>
      </w:pPr>
      <w:rPr>
        <w:rFonts w:hint="default"/>
        <w:lang w:val="en-US" w:eastAsia="en-US" w:bidi="en-US"/>
      </w:rPr>
    </w:lvl>
    <w:lvl w:ilvl="5">
      <w:start w:val="0"/>
      <w:numFmt w:val="bullet"/>
      <w:lvlText w:val="•"/>
      <w:lvlJc w:val="left"/>
      <w:pPr>
        <w:ind w:left="1188" w:hanging="173"/>
      </w:pPr>
      <w:rPr>
        <w:rFonts w:hint="default"/>
        <w:lang w:val="en-US" w:eastAsia="en-US" w:bidi="en-US"/>
      </w:rPr>
    </w:lvl>
    <w:lvl w:ilvl="6">
      <w:start w:val="0"/>
      <w:numFmt w:val="bullet"/>
      <w:lvlText w:val="•"/>
      <w:lvlJc w:val="left"/>
      <w:pPr>
        <w:ind w:left="1330" w:hanging="173"/>
      </w:pPr>
      <w:rPr>
        <w:rFonts w:hint="default"/>
        <w:lang w:val="en-US" w:eastAsia="en-US" w:bidi="en-US"/>
      </w:rPr>
    </w:lvl>
    <w:lvl w:ilvl="7">
      <w:start w:val="0"/>
      <w:numFmt w:val="bullet"/>
      <w:lvlText w:val="•"/>
      <w:lvlJc w:val="left"/>
      <w:pPr>
        <w:ind w:left="1471" w:hanging="173"/>
      </w:pPr>
      <w:rPr>
        <w:rFonts w:hint="default"/>
        <w:lang w:val="en-US" w:eastAsia="en-US" w:bidi="en-US"/>
      </w:rPr>
    </w:lvl>
    <w:lvl w:ilvl="8">
      <w:start w:val="0"/>
      <w:numFmt w:val="bullet"/>
      <w:lvlText w:val="•"/>
      <w:lvlJc w:val="left"/>
      <w:pPr>
        <w:ind w:left="1613" w:hanging="173"/>
      </w:pPr>
      <w:rPr>
        <w:rFonts w:hint="default"/>
        <w:lang w:val="en-US" w:eastAsia="en-US" w:bidi="en-US"/>
      </w:rPr>
    </w:lvl>
  </w:abstractNum>
  <w:abstractNum w:abstractNumId="24">
    <w:multiLevelType w:val="hybridMultilevel"/>
    <w:lvl w:ilvl="0">
      <w:start w:val="0"/>
      <w:numFmt w:val="bullet"/>
      <w:lvlText w:val="•"/>
      <w:lvlJc w:val="left"/>
      <w:pPr>
        <w:ind w:left="172" w:hanging="173"/>
      </w:pPr>
      <w:rPr>
        <w:rFonts w:hint="default" w:ascii="Arial" w:hAnsi="Arial" w:eastAsia="Arial" w:cs="Arial"/>
        <w:w w:val="100"/>
        <w:sz w:val="24"/>
        <w:szCs w:val="24"/>
        <w:lang w:val="en-US" w:eastAsia="en-US" w:bidi="en-US"/>
      </w:rPr>
    </w:lvl>
    <w:lvl w:ilvl="1">
      <w:start w:val="0"/>
      <w:numFmt w:val="bullet"/>
      <w:lvlText w:val="•"/>
      <w:lvlJc w:val="left"/>
      <w:pPr>
        <w:ind w:left="698" w:hanging="173"/>
      </w:pPr>
      <w:rPr>
        <w:rFonts w:hint="default"/>
        <w:lang w:val="en-US" w:eastAsia="en-US" w:bidi="en-US"/>
      </w:rPr>
    </w:lvl>
    <w:lvl w:ilvl="2">
      <w:start w:val="0"/>
      <w:numFmt w:val="bullet"/>
      <w:lvlText w:val="•"/>
      <w:lvlJc w:val="left"/>
      <w:pPr>
        <w:ind w:left="1216" w:hanging="173"/>
      </w:pPr>
      <w:rPr>
        <w:rFonts w:hint="default"/>
        <w:lang w:val="en-US" w:eastAsia="en-US" w:bidi="en-US"/>
      </w:rPr>
    </w:lvl>
    <w:lvl w:ilvl="3">
      <w:start w:val="0"/>
      <w:numFmt w:val="bullet"/>
      <w:lvlText w:val="•"/>
      <w:lvlJc w:val="left"/>
      <w:pPr>
        <w:ind w:left="1734" w:hanging="173"/>
      </w:pPr>
      <w:rPr>
        <w:rFonts w:hint="default"/>
        <w:lang w:val="en-US" w:eastAsia="en-US" w:bidi="en-US"/>
      </w:rPr>
    </w:lvl>
    <w:lvl w:ilvl="4">
      <w:start w:val="0"/>
      <w:numFmt w:val="bullet"/>
      <w:lvlText w:val="•"/>
      <w:lvlJc w:val="left"/>
      <w:pPr>
        <w:ind w:left="2252" w:hanging="173"/>
      </w:pPr>
      <w:rPr>
        <w:rFonts w:hint="default"/>
        <w:lang w:val="en-US" w:eastAsia="en-US" w:bidi="en-US"/>
      </w:rPr>
    </w:lvl>
    <w:lvl w:ilvl="5">
      <w:start w:val="0"/>
      <w:numFmt w:val="bullet"/>
      <w:lvlText w:val="•"/>
      <w:lvlJc w:val="left"/>
      <w:pPr>
        <w:ind w:left="2770" w:hanging="173"/>
      </w:pPr>
      <w:rPr>
        <w:rFonts w:hint="default"/>
        <w:lang w:val="en-US" w:eastAsia="en-US" w:bidi="en-US"/>
      </w:rPr>
    </w:lvl>
    <w:lvl w:ilvl="6">
      <w:start w:val="0"/>
      <w:numFmt w:val="bullet"/>
      <w:lvlText w:val="•"/>
      <w:lvlJc w:val="left"/>
      <w:pPr>
        <w:ind w:left="3288" w:hanging="173"/>
      </w:pPr>
      <w:rPr>
        <w:rFonts w:hint="default"/>
        <w:lang w:val="en-US" w:eastAsia="en-US" w:bidi="en-US"/>
      </w:rPr>
    </w:lvl>
    <w:lvl w:ilvl="7">
      <w:start w:val="0"/>
      <w:numFmt w:val="bullet"/>
      <w:lvlText w:val="•"/>
      <w:lvlJc w:val="left"/>
      <w:pPr>
        <w:ind w:left="3806" w:hanging="173"/>
      </w:pPr>
      <w:rPr>
        <w:rFonts w:hint="default"/>
        <w:lang w:val="en-US" w:eastAsia="en-US" w:bidi="en-US"/>
      </w:rPr>
    </w:lvl>
    <w:lvl w:ilvl="8">
      <w:start w:val="0"/>
      <w:numFmt w:val="bullet"/>
      <w:lvlText w:val="•"/>
      <w:lvlJc w:val="left"/>
      <w:pPr>
        <w:ind w:left="4324" w:hanging="173"/>
      </w:pPr>
      <w:rPr>
        <w:rFonts w:hint="default"/>
        <w:lang w:val="en-US" w:eastAsia="en-US" w:bidi="en-US"/>
      </w:rPr>
    </w:lvl>
  </w:abstractNum>
  <w:abstractNum w:abstractNumId="23">
    <w:multiLevelType w:val="hybridMultilevel"/>
    <w:lvl w:ilvl="0">
      <w:start w:val="0"/>
      <w:numFmt w:val="bullet"/>
      <w:lvlText w:val="•"/>
      <w:lvlJc w:val="left"/>
      <w:pPr>
        <w:ind w:left="172" w:hanging="173"/>
      </w:pPr>
      <w:rPr>
        <w:rFonts w:hint="default" w:ascii="Arial" w:hAnsi="Arial" w:eastAsia="Arial" w:cs="Arial"/>
        <w:w w:val="100"/>
        <w:sz w:val="24"/>
        <w:szCs w:val="24"/>
        <w:lang w:val="en-US" w:eastAsia="en-US" w:bidi="en-US"/>
      </w:rPr>
    </w:lvl>
    <w:lvl w:ilvl="1">
      <w:start w:val="0"/>
      <w:numFmt w:val="bullet"/>
      <w:lvlText w:val="•"/>
      <w:lvlJc w:val="left"/>
      <w:pPr>
        <w:ind w:left="567" w:hanging="173"/>
      </w:pPr>
      <w:rPr>
        <w:rFonts w:hint="default"/>
        <w:lang w:val="en-US" w:eastAsia="en-US" w:bidi="en-US"/>
      </w:rPr>
    </w:lvl>
    <w:lvl w:ilvl="2">
      <w:start w:val="0"/>
      <w:numFmt w:val="bullet"/>
      <w:lvlText w:val="•"/>
      <w:lvlJc w:val="left"/>
      <w:pPr>
        <w:ind w:left="954" w:hanging="173"/>
      </w:pPr>
      <w:rPr>
        <w:rFonts w:hint="default"/>
        <w:lang w:val="en-US" w:eastAsia="en-US" w:bidi="en-US"/>
      </w:rPr>
    </w:lvl>
    <w:lvl w:ilvl="3">
      <w:start w:val="0"/>
      <w:numFmt w:val="bullet"/>
      <w:lvlText w:val="•"/>
      <w:lvlJc w:val="left"/>
      <w:pPr>
        <w:ind w:left="1341" w:hanging="173"/>
      </w:pPr>
      <w:rPr>
        <w:rFonts w:hint="default"/>
        <w:lang w:val="en-US" w:eastAsia="en-US" w:bidi="en-US"/>
      </w:rPr>
    </w:lvl>
    <w:lvl w:ilvl="4">
      <w:start w:val="0"/>
      <w:numFmt w:val="bullet"/>
      <w:lvlText w:val="•"/>
      <w:lvlJc w:val="left"/>
      <w:pPr>
        <w:ind w:left="1728" w:hanging="173"/>
      </w:pPr>
      <w:rPr>
        <w:rFonts w:hint="default"/>
        <w:lang w:val="en-US" w:eastAsia="en-US" w:bidi="en-US"/>
      </w:rPr>
    </w:lvl>
    <w:lvl w:ilvl="5">
      <w:start w:val="0"/>
      <w:numFmt w:val="bullet"/>
      <w:lvlText w:val="•"/>
      <w:lvlJc w:val="left"/>
      <w:pPr>
        <w:ind w:left="2115" w:hanging="173"/>
      </w:pPr>
      <w:rPr>
        <w:rFonts w:hint="default"/>
        <w:lang w:val="en-US" w:eastAsia="en-US" w:bidi="en-US"/>
      </w:rPr>
    </w:lvl>
    <w:lvl w:ilvl="6">
      <w:start w:val="0"/>
      <w:numFmt w:val="bullet"/>
      <w:lvlText w:val="•"/>
      <w:lvlJc w:val="left"/>
      <w:pPr>
        <w:ind w:left="2503" w:hanging="173"/>
      </w:pPr>
      <w:rPr>
        <w:rFonts w:hint="default"/>
        <w:lang w:val="en-US" w:eastAsia="en-US" w:bidi="en-US"/>
      </w:rPr>
    </w:lvl>
    <w:lvl w:ilvl="7">
      <w:start w:val="0"/>
      <w:numFmt w:val="bullet"/>
      <w:lvlText w:val="•"/>
      <w:lvlJc w:val="left"/>
      <w:pPr>
        <w:ind w:left="2890" w:hanging="173"/>
      </w:pPr>
      <w:rPr>
        <w:rFonts w:hint="default"/>
        <w:lang w:val="en-US" w:eastAsia="en-US" w:bidi="en-US"/>
      </w:rPr>
    </w:lvl>
    <w:lvl w:ilvl="8">
      <w:start w:val="0"/>
      <w:numFmt w:val="bullet"/>
      <w:lvlText w:val="•"/>
      <w:lvlJc w:val="left"/>
      <w:pPr>
        <w:ind w:left="3277" w:hanging="173"/>
      </w:pPr>
      <w:rPr>
        <w:rFonts w:hint="default"/>
        <w:lang w:val="en-US" w:eastAsia="en-US" w:bidi="en-US"/>
      </w:rPr>
    </w:lvl>
  </w:abstractNum>
  <w:abstractNum w:abstractNumId="22">
    <w:multiLevelType w:val="hybridMultilevel"/>
    <w:lvl w:ilvl="0">
      <w:start w:val="0"/>
      <w:numFmt w:val="bullet"/>
      <w:lvlText w:val="•"/>
      <w:lvlJc w:val="left"/>
      <w:pPr>
        <w:ind w:left="656" w:hanging="173"/>
      </w:pPr>
      <w:rPr>
        <w:rFonts w:hint="default" w:ascii="Arial" w:hAnsi="Arial" w:eastAsia="Arial" w:cs="Arial"/>
        <w:w w:val="100"/>
        <w:sz w:val="24"/>
        <w:szCs w:val="24"/>
        <w:lang w:val="en-US" w:eastAsia="en-US" w:bidi="en-US"/>
      </w:rPr>
    </w:lvl>
    <w:lvl w:ilvl="1">
      <w:start w:val="0"/>
      <w:numFmt w:val="bullet"/>
      <w:lvlText w:val="•"/>
      <w:lvlJc w:val="left"/>
      <w:pPr>
        <w:ind w:left="1376" w:hanging="173"/>
      </w:pPr>
      <w:rPr>
        <w:rFonts w:hint="default" w:ascii="Arial" w:hAnsi="Arial" w:eastAsia="Arial" w:cs="Arial"/>
        <w:w w:val="100"/>
        <w:sz w:val="24"/>
        <w:szCs w:val="24"/>
        <w:lang w:val="en-US" w:eastAsia="en-US" w:bidi="en-US"/>
      </w:rPr>
    </w:lvl>
    <w:lvl w:ilvl="2">
      <w:start w:val="0"/>
      <w:numFmt w:val="bullet"/>
      <w:lvlText w:val="•"/>
      <w:lvlJc w:val="left"/>
      <w:pPr>
        <w:ind w:left="1710" w:hanging="173"/>
      </w:pPr>
      <w:rPr>
        <w:rFonts w:hint="default"/>
        <w:lang w:val="en-US" w:eastAsia="en-US" w:bidi="en-US"/>
      </w:rPr>
    </w:lvl>
    <w:lvl w:ilvl="3">
      <w:start w:val="0"/>
      <w:numFmt w:val="bullet"/>
      <w:lvlText w:val="•"/>
      <w:lvlJc w:val="left"/>
      <w:pPr>
        <w:ind w:left="2041" w:hanging="173"/>
      </w:pPr>
      <w:rPr>
        <w:rFonts w:hint="default"/>
        <w:lang w:val="en-US" w:eastAsia="en-US" w:bidi="en-US"/>
      </w:rPr>
    </w:lvl>
    <w:lvl w:ilvl="4">
      <w:start w:val="0"/>
      <w:numFmt w:val="bullet"/>
      <w:lvlText w:val="•"/>
      <w:lvlJc w:val="left"/>
      <w:pPr>
        <w:ind w:left="2372" w:hanging="173"/>
      </w:pPr>
      <w:rPr>
        <w:rFonts w:hint="default"/>
        <w:lang w:val="en-US" w:eastAsia="en-US" w:bidi="en-US"/>
      </w:rPr>
    </w:lvl>
    <w:lvl w:ilvl="5">
      <w:start w:val="0"/>
      <w:numFmt w:val="bullet"/>
      <w:lvlText w:val="•"/>
      <w:lvlJc w:val="left"/>
      <w:pPr>
        <w:ind w:left="2703" w:hanging="173"/>
      </w:pPr>
      <w:rPr>
        <w:rFonts w:hint="default"/>
        <w:lang w:val="en-US" w:eastAsia="en-US" w:bidi="en-US"/>
      </w:rPr>
    </w:lvl>
    <w:lvl w:ilvl="6">
      <w:start w:val="0"/>
      <w:numFmt w:val="bullet"/>
      <w:lvlText w:val="•"/>
      <w:lvlJc w:val="left"/>
      <w:pPr>
        <w:ind w:left="3033" w:hanging="173"/>
      </w:pPr>
      <w:rPr>
        <w:rFonts w:hint="default"/>
        <w:lang w:val="en-US" w:eastAsia="en-US" w:bidi="en-US"/>
      </w:rPr>
    </w:lvl>
    <w:lvl w:ilvl="7">
      <w:start w:val="0"/>
      <w:numFmt w:val="bullet"/>
      <w:lvlText w:val="•"/>
      <w:lvlJc w:val="left"/>
      <w:pPr>
        <w:ind w:left="3364" w:hanging="173"/>
      </w:pPr>
      <w:rPr>
        <w:rFonts w:hint="default"/>
        <w:lang w:val="en-US" w:eastAsia="en-US" w:bidi="en-US"/>
      </w:rPr>
    </w:lvl>
    <w:lvl w:ilvl="8">
      <w:start w:val="0"/>
      <w:numFmt w:val="bullet"/>
      <w:lvlText w:val="•"/>
      <w:lvlJc w:val="left"/>
      <w:pPr>
        <w:ind w:left="3695" w:hanging="173"/>
      </w:pPr>
      <w:rPr>
        <w:rFonts w:hint="default"/>
        <w:lang w:val="en-US" w:eastAsia="en-US" w:bidi="en-US"/>
      </w:rPr>
    </w:lvl>
  </w:abstractNum>
  <w:abstractNum w:abstractNumId="21">
    <w:multiLevelType w:val="hybridMultilevel"/>
    <w:lvl w:ilvl="0">
      <w:start w:val="0"/>
      <w:numFmt w:val="bullet"/>
      <w:lvlText w:val="•"/>
      <w:lvlJc w:val="left"/>
      <w:pPr>
        <w:ind w:left="172" w:hanging="173"/>
      </w:pPr>
      <w:rPr>
        <w:rFonts w:hint="default" w:ascii="Arial" w:hAnsi="Arial" w:eastAsia="Arial" w:cs="Arial"/>
        <w:w w:val="100"/>
        <w:sz w:val="24"/>
        <w:szCs w:val="24"/>
        <w:lang w:val="en-US" w:eastAsia="en-US" w:bidi="en-US"/>
      </w:rPr>
    </w:lvl>
    <w:lvl w:ilvl="1">
      <w:start w:val="0"/>
      <w:numFmt w:val="bullet"/>
      <w:lvlText w:val="•"/>
      <w:lvlJc w:val="left"/>
      <w:pPr>
        <w:ind w:left="688" w:hanging="173"/>
      </w:pPr>
      <w:rPr>
        <w:rFonts w:hint="default"/>
        <w:lang w:val="en-US" w:eastAsia="en-US" w:bidi="en-US"/>
      </w:rPr>
    </w:lvl>
    <w:lvl w:ilvl="2">
      <w:start w:val="0"/>
      <w:numFmt w:val="bullet"/>
      <w:lvlText w:val="•"/>
      <w:lvlJc w:val="left"/>
      <w:pPr>
        <w:ind w:left="1196" w:hanging="173"/>
      </w:pPr>
      <w:rPr>
        <w:rFonts w:hint="default"/>
        <w:lang w:val="en-US" w:eastAsia="en-US" w:bidi="en-US"/>
      </w:rPr>
    </w:lvl>
    <w:lvl w:ilvl="3">
      <w:start w:val="0"/>
      <w:numFmt w:val="bullet"/>
      <w:lvlText w:val="•"/>
      <w:lvlJc w:val="left"/>
      <w:pPr>
        <w:ind w:left="1705" w:hanging="173"/>
      </w:pPr>
      <w:rPr>
        <w:rFonts w:hint="default"/>
        <w:lang w:val="en-US" w:eastAsia="en-US" w:bidi="en-US"/>
      </w:rPr>
    </w:lvl>
    <w:lvl w:ilvl="4">
      <w:start w:val="0"/>
      <w:numFmt w:val="bullet"/>
      <w:lvlText w:val="•"/>
      <w:lvlJc w:val="left"/>
      <w:pPr>
        <w:ind w:left="2213" w:hanging="173"/>
      </w:pPr>
      <w:rPr>
        <w:rFonts w:hint="default"/>
        <w:lang w:val="en-US" w:eastAsia="en-US" w:bidi="en-US"/>
      </w:rPr>
    </w:lvl>
    <w:lvl w:ilvl="5">
      <w:start w:val="0"/>
      <w:numFmt w:val="bullet"/>
      <w:lvlText w:val="•"/>
      <w:lvlJc w:val="left"/>
      <w:pPr>
        <w:ind w:left="2721" w:hanging="173"/>
      </w:pPr>
      <w:rPr>
        <w:rFonts w:hint="default"/>
        <w:lang w:val="en-US" w:eastAsia="en-US" w:bidi="en-US"/>
      </w:rPr>
    </w:lvl>
    <w:lvl w:ilvl="6">
      <w:start w:val="0"/>
      <w:numFmt w:val="bullet"/>
      <w:lvlText w:val="•"/>
      <w:lvlJc w:val="left"/>
      <w:pPr>
        <w:ind w:left="3230" w:hanging="173"/>
      </w:pPr>
      <w:rPr>
        <w:rFonts w:hint="default"/>
        <w:lang w:val="en-US" w:eastAsia="en-US" w:bidi="en-US"/>
      </w:rPr>
    </w:lvl>
    <w:lvl w:ilvl="7">
      <w:start w:val="0"/>
      <w:numFmt w:val="bullet"/>
      <w:lvlText w:val="•"/>
      <w:lvlJc w:val="left"/>
      <w:pPr>
        <w:ind w:left="3738" w:hanging="173"/>
      </w:pPr>
      <w:rPr>
        <w:rFonts w:hint="default"/>
        <w:lang w:val="en-US" w:eastAsia="en-US" w:bidi="en-US"/>
      </w:rPr>
    </w:lvl>
    <w:lvl w:ilvl="8">
      <w:start w:val="0"/>
      <w:numFmt w:val="bullet"/>
      <w:lvlText w:val="•"/>
      <w:lvlJc w:val="left"/>
      <w:pPr>
        <w:ind w:left="4247" w:hanging="173"/>
      </w:pPr>
      <w:rPr>
        <w:rFonts w:hint="default"/>
        <w:lang w:val="en-US" w:eastAsia="en-US" w:bidi="en-US"/>
      </w:rPr>
    </w:lvl>
  </w:abstractNum>
  <w:abstractNum w:abstractNumId="20">
    <w:multiLevelType w:val="hybridMultilevel"/>
    <w:lvl w:ilvl="0">
      <w:start w:val="0"/>
      <w:numFmt w:val="bullet"/>
      <w:lvlText w:val="•"/>
      <w:lvlJc w:val="left"/>
      <w:pPr>
        <w:ind w:left="172" w:hanging="173"/>
      </w:pPr>
      <w:rPr>
        <w:rFonts w:hint="default" w:ascii="Arial" w:hAnsi="Arial" w:eastAsia="Arial" w:cs="Arial"/>
        <w:w w:val="100"/>
        <w:sz w:val="24"/>
        <w:szCs w:val="24"/>
        <w:lang w:val="en-US" w:eastAsia="en-US" w:bidi="en-US"/>
      </w:rPr>
    </w:lvl>
    <w:lvl w:ilvl="1">
      <w:start w:val="0"/>
      <w:numFmt w:val="bullet"/>
      <w:lvlText w:val="•"/>
      <w:lvlJc w:val="left"/>
      <w:pPr>
        <w:ind w:left="569" w:hanging="173"/>
      </w:pPr>
      <w:rPr>
        <w:rFonts w:hint="default"/>
        <w:lang w:val="en-US" w:eastAsia="en-US" w:bidi="en-US"/>
      </w:rPr>
    </w:lvl>
    <w:lvl w:ilvl="2">
      <w:start w:val="0"/>
      <w:numFmt w:val="bullet"/>
      <w:lvlText w:val="•"/>
      <w:lvlJc w:val="left"/>
      <w:pPr>
        <w:ind w:left="958" w:hanging="173"/>
      </w:pPr>
      <w:rPr>
        <w:rFonts w:hint="default"/>
        <w:lang w:val="en-US" w:eastAsia="en-US" w:bidi="en-US"/>
      </w:rPr>
    </w:lvl>
    <w:lvl w:ilvl="3">
      <w:start w:val="0"/>
      <w:numFmt w:val="bullet"/>
      <w:lvlText w:val="•"/>
      <w:lvlJc w:val="left"/>
      <w:pPr>
        <w:ind w:left="1348" w:hanging="173"/>
      </w:pPr>
      <w:rPr>
        <w:rFonts w:hint="default"/>
        <w:lang w:val="en-US" w:eastAsia="en-US" w:bidi="en-US"/>
      </w:rPr>
    </w:lvl>
    <w:lvl w:ilvl="4">
      <w:start w:val="0"/>
      <w:numFmt w:val="bullet"/>
      <w:lvlText w:val="•"/>
      <w:lvlJc w:val="left"/>
      <w:pPr>
        <w:ind w:left="1737" w:hanging="173"/>
      </w:pPr>
      <w:rPr>
        <w:rFonts w:hint="default"/>
        <w:lang w:val="en-US" w:eastAsia="en-US" w:bidi="en-US"/>
      </w:rPr>
    </w:lvl>
    <w:lvl w:ilvl="5">
      <w:start w:val="0"/>
      <w:numFmt w:val="bullet"/>
      <w:lvlText w:val="•"/>
      <w:lvlJc w:val="left"/>
      <w:pPr>
        <w:ind w:left="2126" w:hanging="173"/>
      </w:pPr>
      <w:rPr>
        <w:rFonts w:hint="default"/>
        <w:lang w:val="en-US" w:eastAsia="en-US" w:bidi="en-US"/>
      </w:rPr>
    </w:lvl>
    <w:lvl w:ilvl="6">
      <w:start w:val="0"/>
      <w:numFmt w:val="bullet"/>
      <w:lvlText w:val="•"/>
      <w:lvlJc w:val="left"/>
      <w:pPr>
        <w:ind w:left="2516" w:hanging="173"/>
      </w:pPr>
      <w:rPr>
        <w:rFonts w:hint="default"/>
        <w:lang w:val="en-US" w:eastAsia="en-US" w:bidi="en-US"/>
      </w:rPr>
    </w:lvl>
    <w:lvl w:ilvl="7">
      <w:start w:val="0"/>
      <w:numFmt w:val="bullet"/>
      <w:lvlText w:val="•"/>
      <w:lvlJc w:val="left"/>
      <w:pPr>
        <w:ind w:left="2905" w:hanging="173"/>
      </w:pPr>
      <w:rPr>
        <w:rFonts w:hint="default"/>
        <w:lang w:val="en-US" w:eastAsia="en-US" w:bidi="en-US"/>
      </w:rPr>
    </w:lvl>
    <w:lvl w:ilvl="8">
      <w:start w:val="0"/>
      <w:numFmt w:val="bullet"/>
      <w:lvlText w:val="•"/>
      <w:lvlJc w:val="left"/>
      <w:pPr>
        <w:ind w:left="3294" w:hanging="173"/>
      </w:pPr>
      <w:rPr>
        <w:rFonts w:hint="default"/>
        <w:lang w:val="en-US" w:eastAsia="en-US" w:bidi="en-US"/>
      </w:rPr>
    </w:lvl>
  </w:abstractNum>
  <w:abstractNum w:abstractNumId="19">
    <w:multiLevelType w:val="hybridMultilevel"/>
    <w:lvl w:ilvl="0">
      <w:start w:val="0"/>
      <w:numFmt w:val="bullet"/>
      <w:lvlText w:val="•"/>
      <w:lvlJc w:val="left"/>
      <w:pPr>
        <w:ind w:left="172" w:hanging="173"/>
      </w:pPr>
      <w:rPr>
        <w:rFonts w:hint="default" w:ascii="Arial" w:hAnsi="Arial" w:eastAsia="Arial" w:cs="Arial"/>
        <w:w w:val="100"/>
        <w:sz w:val="24"/>
        <w:szCs w:val="24"/>
        <w:lang w:val="en-US" w:eastAsia="en-US" w:bidi="en-US"/>
      </w:rPr>
    </w:lvl>
    <w:lvl w:ilvl="1">
      <w:start w:val="0"/>
      <w:numFmt w:val="bullet"/>
      <w:lvlText w:val="•"/>
      <w:lvlJc w:val="left"/>
      <w:pPr>
        <w:ind w:left="697" w:hanging="173"/>
      </w:pPr>
      <w:rPr>
        <w:rFonts w:hint="default"/>
        <w:lang w:val="en-US" w:eastAsia="en-US" w:bidi="en-US"/>
      </w:rPr>
    </w:lvl>
    <w:lvl w:ilvl="2">
      <w:start w:val="0"/>
      <w:numFmt w:val="bullet"/>
      <w:lvlText w:val="•"/>
      <w:lvlJc w:val="left"/>
      <w:pPr>
        <w:ind w:left="1215" w:hanging="173"/>
      </w:pPr>
      <w:rPr>
        <w:rFonts w:hint="default"/>
        <w:lang w:val="en-US" w:eastAsia="en-US" w:bidi="en-US"/>
      </w:rPr>
    </w:lvl>
    <w:lvl w:ilvl="3">
      <w:start w:val="0"/>
      <w:numFmt w:val="bullet"/>
      <w:lvlText w:val="•"/>
      <w:lvlJc w:val="left"/>
      <w:pPr>
        <w:ind w:left="1732" w:hanging="173"/>
      </w:pPr>
      <w:rPr>
        <w:rFonts w:hint="default"/>
        <w:lang w:val="en-US" w:eastAsia="en-US" w:bidi="en-US"/>
      </w:rPr>
    </w:lvl>
    <w:lvl w:ilvl="4">
      <w:start w:val="0"/>
      <w:numFmt w:val="bullet"/>
      <w:lvlText w:val="•"/>
      <w:lvlJc w:val="left"/>
      <w:pPr>
        <w:ind w:left="2250" w:hanging="173"/>
      </w:pPr>
      <w:rPr>
        <w:rFonts w:hint="default"/>
        <w:lang w:val="en-US" w:eastAsia="en-US" w:bidi="en-US"/>
      </w:rPr>
    </w:lvl>
    <w:lvl w:ilvl="5">
      <w:start w:val="0"/>
      <w:numFmt w:val="bullet"/>
      <w:lvlText w:val="•"/>
      <w:lvlJc w:val="left"/>
      <w:pPr>
        <w:ind w:left="2768" w:hanging="173"/>
      </w:pPr>
      <w:rPr>
        <w:rFonts w:hint="default"/>
        <w:lang w:val="en-US" w:eastAsia="en-US" w:bidi="en-US"/>
      </w:rPr>
    </w:lvl>
    <w:lvl w:ilvl="6">
      <w:start w:val="0"/>
      <w:numFmt w:val="bullet"/>
      <w:lvlText w:val="•"/>
      <w:lvlJc w:val="left"/>
      <w:pPr>
        <w:ind w:left="3285" w:hanging="173"/>
      </w:pPr>
      <w:rPr>
        <w:rFonts w:hint="default"/>
        <w:lang w:val="en-US" w:eastAsia="en-US" w:bidi="en-US"/>
      </w:rPr>
    </w:lvl>
    <w:lvl w:ilvl="7">
      <w:start w:val="0"/>
      <w:numFmt w:val="bullet"/>
      <w:lvlText w:val="•"/>
      <w:lvlJc w:val="left"/>
      <w:pPr>
        <w:ind w:left="3803" w:hanging="173"/>
      </w:pPr>
      <w:rPr>
        <w:rFonts w:hint="default"/>
        <w:lang w:val="en-US" w:eastAsia="en-US" w:bidi="en-US"/>
      </w:rPr>
    </w:lvl>
    <w:lvl w:ilvl="8">
      <w:start w:val="0"/>
      <w:numFmt w:val="bullet"/>
      <w:lvlText w:val="•"/>
      <w:lvlJc w:val="left"/>
      <w:pPr>
        <w:ind w:left="4321" w:hanging="173"/>
      </w:pPr>
      <w:rPr>
        <w:rFonts w:hint="default"/>
        <w:lang w:val="en-US" w:eastAsia="en-US" w:bidi="en-US"/>
      </w:rPr>
    </w:lvl>
  </w:abstractNum>
  <w:abstractNum w:abstractNumId="18">
    <w:multiLevelType w:val="hybridMultilevel"/>
    <w:lvl w:ilvl="0">
      <w:start w:val="0"/>
      <w:numFmt w:val="bullet"/>
      <w:lvlText w:val="•"/>
      <w:lvlJc w:val="left"/>
      <w:pPr>
        <w:ind w:left="172" w:hanging="173"/>
      </w:pPr>
      <w:rPr>
        <w:rFonts w:hint="default" w:ascii="Arial" w:hAnsi="Arial" w:eastAsia="Arial" w:cs="Arial"/>
        <w:w w:val="100"/>
        <w:sz w:val="24"/>
        <w:szCs w:val="24"/>
        <w:lang w:val="en-US" w:eastAsia="en-US" w:bidi="en-US"/>
      </w:rPr>
    </w:lvl>
    <w:lvl w:ilvl="1">
      <w:start w:val="0"/>
      <w:numFmt w:val="bullet"/>
      <w:lvlText w:val="—"/>
      <w:lvlJc w:val="left"/>
      <w:pPr>
        <w:ind w:left="528" w:hanging="173"/>
      </w:pPr>
      <w:rPr>
        <w:rFonts w:hint="default" w:ascii="Arial" w:hAnsi="Arial" w:eastAsia="Arial" w:cs="Arial"/>
        <w:spacing w:val="-83"/>
        <w:w w:val="99"/>
        <w:sz w:val="24"/>
        <w:szCs w:val="24"/>
        <w:lang w:val="en-US" w:eastAsia="en-US" w:bidi="en-US"/>
      </w:rPr>
    </w:lvl>
    <w:lvl w:ilvl="2">
      <w:start w:val="0"/>
      <w:numFmt w:val="bullet"/>
      <w:lvlText w:val="•"/>
      <w:lvlJc w:val="left"/>
      <w:pPr>
        <w:ind w:left="954" w:hanging="173"/>
      </w:pPr>
      <w:rPr>
        <w:rFonts w:hint="default"/>
        <w:lang w:val="en-US" w:eastAsia="en-US" w:bidi="en-US"/>
      </w:rPr>
    </w:lvl>
    <w:lvl w:ilvl="3">
      <w:start w:val="0"/>
      <w:numFmt w:val="bullet"/>
      <w:lvlText w:val="•"/>
      <w:lvlJc w:val="left"/>
      <w:pPr>
        <w:ind w:left="1388" w:hanging="173"/>
      </w:pPr>
      <w:rPr>
        <w:rFonts w:hint="default"/>
        <w:lang w:val="en-US" w:eastAsia="en-US" w:bidi="en-US"/>
      </w:rPr>
    </w:lvl>
    <w:lvl w:ilvl="4">
      <w:start w:val="0"/>
      <w:numFmt w:val="bullet"/>
      <w:lvlText w:val="•"/>
      <w:lvlJc w:val="left"/>
      <w:pPr>
        <w:ind w:left="1822" w:hanging="173"/>
      </w:pPr>
      <w:rPr>
        <w:rFonts w:hint="default"/>
        <w:lang w:val="en-US" w:eastAsia="en-US" w:bidi="en-US"/>
      </w:rPr>
    </w:lvl>
    <w:lvl w:ilvl="5">
      <w:start w:val="0"/>
      <w:numFmt w:val="bullet"/>
      <w:lvlText w:val="•"/>
      <w:lvlJc w:val="left"/>
      <w:pPr>
        <w:ind w:left="2256" w:hanging="173"/>
      </w:pPr>
      <w:rPr>
        <w:rFonts w:hint="default"/>
        <w:lang w:val="en-US" w:eastAsia="en-US" w:bidi="en-US"/>
      </w:rPr>
    </w:lvl>
    <w:lvl w:ilvl="6">
      <w:start w:val="0"/>
      <w:numFmt w:val="bullet"/>
      <w:lvlText w:val="•"/>
      <w:lvlJc w:val="left"/>
      <w:pPr>
        <w:ind w:left="2690" w:hanging="173"/>
      </w:pPr>
      <w:rPr>
        <w:rFonts w:hint="default"/>
        <w:lang w:val="en-US" w:eastAsia="en-US" w:bidi="en-US"/>
      </w:rPr>
    </w:lvl>
    <w:lvl w:ilvl="7">
      <w:start w:val="0"/>
      <w:numFmt w:val="bullet"/>
      <w:lvlText w:val="•"/>
      <w:lvlJc w:val="left"/>
      <w:pPr>
        <w:ind w:left="3124" w:hanging="173"/>
      </w:pPr>
      <w:rPr>
        <w:rFonts w:hint="default"/>
        <w:lang w:val="en-US" w:eastAsia="en-US" w:bidi="en-US"/>
      </w:rPr>
    </w:lvl>
    <w:lvl w:ilvl="8">
      <w:start w:val="0"/>
      <w:numFmt w:val="bullet"/>
      <w:lvlText w:val="•"/>
      <w:lvlJc w:val="left"/>
      <w:pPr>
        <w:ind w:left="3558" w:hanging="173"/>
      </w:pPr>
      <w:rPr>
        <w:rFonts w:hint="default"/>
        <w:lang w:val="en-US" w:eastAsia="en-US" w:bidi="en-US"/>
      </w:rPr>
    </w:lvl>
  </w:abstractNum>
  <w:abstractNum w:abstractNumId="17">
    <w:multiLevelType w:val="hybridMultilevel"/>
    <w:lvl w:ilvl="0">
      <w:start w:val="0"/>
      <w:numFmt w:val="bullet"/>
      <w:lvlText w:val="•"/>
      <w:lvlJc w:val="left"/>
      <w:pPr>
        <w:ind w:left="172" w:hanging="173"/>
      </w:pPr>
      <w:rPr>
        <w:rFonts w:hint="default" w:ascii="Arial" w:hAnsi="Arial" w:eastAsia="Arial" w:cs="Arial"/>
        <w:w w:val="100"/>
        <w:sz w:val="24"/>
        <w:szCs w:val="24"/>
        <w:lang w:val="en-US" w:eastAsia="en-US" w:bidi="en-US"/>
      </w:rPr>
    </w:lvl>
    <w:lvl w:ilvl="1">
      <w:start w:val="0"/>
      <w:numFmt w:val="bullet"/>
      <w:lvlText w:val="•"/>
      <w:lvlJc w:val="left"/>
      <w:pPr>
        <w:ind w:left="694" w:hanging="173"/>
      </w:pPr>
      <w:rPr>
        <w:rFonts w:hint="default"/>
        <w:lang w:val="en-US" w:eastAsia="en-US" w:bidi="en-US"/>
      </w:rPr>
    </w:lvl>
    <w:lvl w:ilvl="2">
      <w:start w:val="0"/>
      <w:numFmt w:val="bullet"/>
      <w:lvlText w:val="•"/>
      <w:lvlJc w:val="left"/>
      <w:pPr>
        <w:ind w:left="1208" w:hanging="173"/>
      </w:pPr>
      <w:rPr>
        <w:rFonts w:hint="default"/>
        <w:lang w:val="en-US" w:eastAsia="en-US" w:bidi="en-US"/>
      </w:rPr>
    </w:lvl>
    <w:lvl w:ilvl="3">
      <w:start w:val="0"/>
      <w:numFmt w:val="bullet"/>
      <w:lvlText w:val="•"/>
      <w:lvlJc w:val="left"/>
      <w:pPr>
        <w:ind w:left="1723" w:hanging="173"/>
      </w:pPr>
      <w:rPr>
        <w:rFonts w:hint="default"/>
        <w:lang w:val="en-US" w:eastAsia="en-US" w:bidi="en-US"/>
      </w:rPr>
    </w:lvl>
    <w:lvl w:ilvl="4">
      <w:start w:val="0"/>
      <w:numFmt w:val="bullet"/>
      <w:lvlText w:val="•"/>
      <w:lvlJc w:val="left"/>
      <w:pPr>
        <w:ind w:left="2237" w:hanging="173"/>
      </w:pPr>
      <w:rPr>
        <w:rFonts w:hint="default"/>
        <w:lang w:val="en-US" w:eastAsia="en-US" w:bidi="en-US"/>
      </w:rPr>
    </w:lvl>
    <w:lvl w:ilvl="5">
      <w:start w:val="0"/>
      <w:numFmt w:val="bullet"/>
      <w:lvlText w:val="•"/>
      <w:lvlJc w:val="left"/>
      <w:pPr>
        <w:ind w:left="2751" w:hanging="173"/>
      </w:pPr>
      <w:rPr>
        <w:rFonts w:hint="default"/>
        <w:lang w:val="en-US" w:eastAsia="en-US" w:bidi="en-US"/>
      </w:rPr>
    </w:lvl>
    <w:lvl w:ilvl="6">
      <w:start w:val="0"/>
      <w:numFmt w:val="bullet"/>
      <w:lvlText w:val="•"/>
      <w:lvlJc w:val="left"/>
      <w:pPr>
        <w:ind w:left="3266" w:hanging="173"/>
      </w:pPr>
      <w:rPr>
        <w:rFonts w:hint="default"/>
        <w:lang w:val="en-US" w:eastAsia="en-US" w:bidi="en-US"/>
      </w:rPr>
    </w:lvl>
    <w:lvl w:ilvl="7">
      <w:start w:val="0"/>
      <w:numFmt w:val="bullet"/>
      <w:lvlText w:val="•"/>
      <w:lvlJc w:val="left"/>
      <w:pPr>
        <w:ind w:left="3780" w:hanging="173"/>
      </w:pPr>
      <w:rPr>
        <w:rFonts w:hint="default"/>
        <w:lang w:val="en-US" w:eastAsia="en-US" w:bidi="en-US"/>
      </w:rPr>
    </w:lvl>
    <w:lvl w:ilvl="8">
      <w:start w:val="0"/>
      <w:numFmt w:val="bullet"/>
      <w:lvlText w:val="•"/>
      <w:lvlJc w:val="left"/>
      <w:pPr>
        <w:ind w:left="4294" w:hanging="173"/>
      </w:pPr>
      <w:rPr>
        <w:rFonts w:hint="default"/>
        <w:lang w:val="en-US" w:eastAsia="en-US" w:bidi="en-US"/>
      </w:rPr>
    </w:lvl>
  </w:abstractNum>
  <w:abstractNum w:abstractNumId="16">
    <w:multiLevelType w:val="hybridMultilevel"/>
    <w:lvl w:ilvl="0">
      <w:start w:val="0"/>
      <w:numFmt w:val="bullet"/>
      <w:lvlText w:val="•"/>
      <w:lvlJc w:val="left"/>
      <w:pPr>
        <w:ind w:left="172" w:hanging="173"/>
      </w:pPr>
      <w:rPr>
        <w:rFonts w:hint="default" w:ascii="Arial" w:hAnsi="Arial" w:eastAsia="Arial" w:cs="Arial"/>
        <w:w w:val="100"/>
        <w:sz w:val="24"/>
        <w:szCs w:val="24"/>
        <w:lang w:val="en-US" w:eastAsia="en-US" w:bidi="en-US"/>
      </w:rPr>
    </w:lvl>
    <w:lvl w:ilvl="1">
      <w:start w:val="0"/>
      <w:numFmt w:val="bullet"/>
      <w:lvlText w:val="—"/>
      <w:lvlJc w:val="left"/>
      <w:pPr>
        <w:ind w:left="528" w:hanging="173"/>
      </w:pPr>
      <w:rPr>
        <w:rFonts w:hint="default" w:ascii="Arial" w:hAnsi="Arial" w:eastAsia="Arial" w:cs="Arial"/>
        <w:spacing w:val="-28"/>
        <w:w w:val="99"/>
        <w:sz w:val="24"/>
        <w:szCs w:val="24"/>
        <w:lang w:val="en-US" w:eastAsia="en-US" w:bidi="en-US"/>
      </w:rPr>
    </w:lvl>
    <w:lvl w:ilvl="2">
      <w:start w:val="0"/>
      <w:numFmt w:val="bullet"/>
      <w:lvlText w:val="•"/>
      <w:lvlJc w:val="left"/>
      <w:pPr>
        <w:ind w:left="877" w:hanging="173"/>
      </w:pPr>
      <w:rPr>
        <w:rFonts w:hint="default"/>
        <w:lang w:val="en-US" w:eastAsia="en-US" w:bidi="en-US"/>
      </w:rPr>
    </w:lvl>
    <w:lvl w:ilvl="3">
      <w:start w:val="0"/>
      <w:numFmt w:val="bullet"/>
      <w:lvlText w:val="•"/>
      <w:lvlJc w:val="left"/>
      <w:pPr>
        <w:ind w:left="1235" w:hanging="173"/>
      </w:pPr>
      <w:rPr>
        <w:rFonts w:hint="default"/>
        <w:lang w:val="en-US" w:eastAsia="en-US" w:bidi="en-US"/>
      </w:rPr>
    </w:lvl>
    <w:lvl w:ilvl="4">
      <w:start w:val="0"/>
      <w:numFmt w:val="bullet"/>
      <w:lvlText w:val="•"/>
      <w:lvlJc w:val="left"/>
      <w:pPr>
        <w:ind w:left="1593" w:hanging="173"/>
      </w:pPr>
      <w:rPr>
        <w:rFonts w:hint="default"/>
        <w:lang w:val="en-US" w:eastAsia="en-US" w:bidi="en-US"/>
      </w:rPr>
    </w:lvl>
    <w:lvl w:ilvl="5">
      <w:start w:val="0"/>
      <w:numFmt w:val="bullet"/>
      <w:lvlText w:val="•"/>
      <w:lvlJc w:val="left"/>
      <w:pPr>
        <w:ind w:left="1951" w:hanging="173"/>
      </w:pPr>
      <w:rPr>
        <w:rFonts w:hint="default"/>
        <w:lang w:val="en-US" w:eastAsia="en-US" w:bidi="en-US"/>
      </w:rPr>
    </w:lvl>
    <w:lvl w:ilvl="6">
      <w:start w:val="0"/>
      <w:numFmt w:val="bullet"/>
      <w:lvlText w:val="•"/>
      <w:lvlJc w:val="left"/>
      <w:pPr>
        <w:ind w:left="2309" w:hanging="173"/>
      </w:pPr>
      <w:rPr>
        <w:rFonts w:hint="default"/>
        <w:lang w:val="en-US" w:eastAsia="en-US" w:bidi="en-US"/>
      </w:rPr>
    </w:lvl>
    <w:lvl w:ilvl="7">
      <w:start w:val="0"/>
      <w:numFmt w:val="bullet"/>
      <w:lvlText w:val="•"/>
      <w:lvlJc w:val="left"/>
      <w:pPr>
        <w:ind w:left="2667" w:hanging="173"/>
      </w:pPr>
      <w:rPr>
        <w:rFonts w:hint="default"/>
        <w:lang w:val="en-US" w:eastAsia="en-US" w:bidi="en-US"/>
      </w:rPr>
    </w:lvl>
    <w:lvl w:ilvl="8">
      <w:start w:val="0"/>
      <w:numFmt w:val="bullet"/>
      <w:lvlText w:val="•"/>
      <w:lvlJc w:val="left"/>
      <w:pPr>
        <w:ind w:left="3025" w:hanging="173"/>
      </w:pPr>
      <w:rPr>
        <w:rFonts w:hint="default"/>
        <w:lang w:val="en-US" w:eastAsia="en-US" w:bidi="en-US"/>
      </w:rPr>
    </w:lvl>
  </w:abstractNum>
  <w:abstractNum w:abstractNumId="15">
    <w:multiLevelType w:val="hybridMultilevel"/>
    <w:lvl w:ilvl="0">
      <w:start w:val="0"/>
      <w:numFmt w:val="bullet"/>
      <w:lvlText w:val="•"/>
      <w:lvlJc w:val="left"/>
      <w:pPr>
        <w:ind w:left="280" w:hanging="281"/>
      </w:pPr>
      <w:rPr>
        <w:rFonts w:hint="default" w:ascii="Arial" w:hAnsi="Arial" w:eastAsia="Arial" w:cs="Arial"/>
        <w:spacing w:val="-7"/>
        <w:w w:val="99"/>
        <w:sz w:val="24"/>
        <w:szCs w:val="24"/>
        <w:lang w:val="en-US" w:eastAsia="en-US" w:bidi="en-US"/>
      </w:rPr>
    </w:lvl>
    <w:lvl w:ilvl="1">
      <w:start w:val="0"/>
      <w:numFmt w:val="bullet"/>
      <w:lvlText w:val="•"/>
      <w:lvlJc w:val="left"/>
      <w:pPr>
        <w:ind w:left="1336" w:hanging="281"/>
      </w:pPr>
      <w:rPr>
        <w:rFonts w:hint="default"/>
        <w:lang w:val="en-US" w:eastAsia="en-US" w:bidi="en-US"/>
      </w:rPr>
    </w:lvl>
    <w:lvl w:ilvl="2">
      <w:start w:val="0"/>
      <w:numFmt w:val="bullet"/>
      <w:lvlText w:val="•"/>
      <w:lvlJc w:val="left"/>
      <w:pPr>
        <w:ind w:left="2392" w:hanging="281"/>
      </w:pPr>
      <w:rPr>
        <w:rFonts w:hint="default"/>
        <w:lang w:val="en-US" w:eastAsia="en-US" w:bidi="en-US"/>
      </w:rPr>
    </w:lvl>
    <w:lvl w:ilvl="3">
      <w:start w:val="0"/>
      <w:numFmt w:val="bullet"/>
      <w:lvlText w:val="•"/>
      <w:lvlJc w:val="left"/>
      <w:pPr>
        <w:ind w:left="3448" w:hanging="281"/>
      </w:pPr>
      <w:rPr>
        <w:rFonts w:hint="default"/>
        <w:lang w:val="en-US" w:eastAsia="en-US" w:bidi="en-US"/>
      </w:rPr>
    </w:lvl>
    <w:lvl w:ilvl="4">
      <w:start w:val="0"/>
      <w:numFmt w:val="bullet"/>
      <w:lvlText w:val="•"/>
      <w:lvlJc w:val="left"/>
      <w:pPr>
        <w:ind w:left="4504" w:hanging="281"/>
      </w:pPr>
      <w:rPr>
        <w:rFonts w:hint="default"/>
        <w:lang w:val="en-US" w:eastAsia="en-US" w:bidi="en-US"/>
      </w:rPr>
    </w:lvl>
    <w:lvl w:ilvl="5">
      <w:start w:val="0"/>
      <w:numFmt w:val="bullet"/>
      <w:lvlText w:val="•"/>
      <w:lvlJc w:val="left"/>
      <w:pPr>
        <w:ind w:left="5561" w:hanging="281"/>
      </w:pPr>
      <w:rPr>
        <w:rFonts w:hint="default"/>
        <w:lang w:val="en-US" w:eastAsia="en-US" w:bidi="en-US"/>
      </w:rPr>
    </w:lvl>
    <w:lvl w:ilvl="6">
      <w:start w:val="0"/>
      <w:numFmt w:val="bullet"/>
      <w:lvlText w:val="•"/>
      <w:lvlJc w:val="left"/>
      <w:pPr>
        <w:ind w:left="6617" w:hanging="281"/>
      </w:pPr>
      <w:rPr>
        <w:rFonts w:hint="default"/>
        <w:lang w:val="en-US" w:eastAsia="en-US" w:bidi="en-US"/>
      </w:rPr>
    </w:lvl>
    <w:lvl w:ilvl="7">
      <w:start w:val="0"/>
      <w:numFmt w:val="bullet"/>
      <w:lvlText w:val="•"/>
      <w:lvlJc w:val="left"/>
      <w:pPr>
        <w:ind w:left="7673" w:hanging="281"/>
      </w:pPr>
      <w:rPr>
        <w:rFonts w:hint="default"/>
        <w:lang w:val="en-US" w:eastAsia="en-US" w:bidi="en-US"/>
      </w:rPr>
    </w:lvl>
    <w:lvl w:ilvl="8">
      <w:start w:val="0"/>
      <w:numFmt w:val="bullet"/>
      <w:lvlText w:val="•"/>
      <w:lvlJc w:val="left"/>
      <w:pPr>
        <w:ind w:left="8729" w:hanging="281"/>
      </w:pPr>
      <w:rPr>
        <w:rFonts w:hint="default"/>
        <w:lang w:val="en-US" w:eastAsia="en-US" w:bidi="en-US"/>
      </w:rPr>
    </w:lvl>
  </w:abstractNum>
  <w:abstractNum w:abstractNumId="14">
    <w:multiLevelType w:val="hybridMultilevel"/>
    <w:lvl w:ilvl="0">
      <w:start w:val="0"/>
      <w:numFmt w:val="bullet"/>
      <w:lvlText w:val="•"/>
      <w:lvlJc w:val="left"/>
      <w:pPr>
        <w:ind w:left="486" w:hanging="281"/>
      </w:pPr>
      <w:rPr>
        <w:rFonts w:hint="default" w:ascii="Arial" w:hAnsi="Arial" w:eastAsia="Arial" w:cs="Arial"/>
        <w:spacing w:val="-5"/>
        <w:w w:val="99"/>
        <w:sz w:val="24"/>
        <w:szCs w:val="24"/>
        <w:lang w:val="en-US" w:eastAsia="en-US" w:bidi="en-US"/>
      </w:rPr>
    </w:lvl>
    <w:lvl w:ilvl="1">
      <w:start w:val="0"/>
      <w:numFmt w:val="bullet"/>
      <w:lvlText w:val="•"/>
      <w:lvlJc w:val="left"/>
      <w:pPr>
        <w:ind w:left="985" w:hanging="281"/>
      </w:pPr>
      <w:rPr>
        <w:rFonts w:hint="default"/>
        <w:lang w:val="en-US" w:eastAsia="en-US" w:bidi="en-US"/>
      </w:rPr>
    </w:lvl>
    <w:lvl w:ilvl="2">
      <w:start w:val="0"/>
      <w:numFmt w:val="bullet"/>
      <w:lvlText w:val="•"/>
      <w:lvlJc w:val="left"/>
      <w:pPr>
        <w:ind w:left="1491" w:hanging="281"/>
      </w:pPr>
      <w:rPr>
        <w:rFonts w:hint="default"/>
        <w:lang w:val="en-US" w:eastAsia="en-US" w:bidi="en-US"/>
      </w:rPr>
    </w:lvl>
    <w:lvl w:ilvl="3">
      <w:start w:val="0"/>
      <w:numFmt w:val="bullet"/>
      <w:lvlText w:val="•"/>
      <w:lvlJc w:val="left"/>
      <w:pPr>
        <w:ind w:left="1997" w:hanging="281"/>
      </w:pPr>
      <w:rPr>
        <w:rFonts w:hint="default"/>
        <w:lang w:val="en-US" w:eastAsia="en-US" w:bidi="en-US"/>
      </w:rPr>
    </w:lvl>
    <w:lvl w:ilvl="4">
      <w:start w:val="0"/>
      <w:numFmt w:val="bullet"/>
      <w:lvlText w:val="•"/>
      <w:lvlJc w:val="left"/>
      <w:pPr>
        <w:ind w:left="2502" w:hanging="281"/>
      </w:pPr>
      <w:rPr>
        <w:rFonts w:hint="default"/>
        <w:lang w:val="en-US" w:eastAsia="en-US" w:bidi="en-US"/>
      </w:rPr>
    </w:lvl>
    <w:lvl w:ilvl="5">
      <w:start w:val="0"/>
      <w:numFmt w:val="bullet"/>
      <w:lvlText w:val="•"/>
      <w:lvlJc w:val="left"/>
      <w:pPr>
        <w:ind w:left="3008" w:hanging="281"/>
      </w:pPr>
      <w:rPr>
        <w:rFonts w:hint="default"/>
        <w:lang w:val="en-US" w:eastAsia="en-US" w:bidi="en-US"/>
      </w:rPr>
    </w:lvl>
    <w:lvl w:ilvl="6">
      <w:start w:val="0"/>
      <w:numFmt w:val="bullet"/>
      <w:lvlText w:val="•"/>
      <w:lvlJc w:val="left"/>
      <w:pPr>
        <w:ind w:left="3514" w:hanging="281"/>
      </w:pPr>
      <w:rPr>
        <w:rFonts w:hint="default"/>
        <w:lang w:val="en-US" w:eastAsia="en-US" w:bidi="en-US"/>
      </w:rPr>
    </w:lvl>
    <w:lvl w:ilvl="7">
      <w:start w:val="0"/>
      <w:numFmt w:val="bullet"/>
      <w:lvlText w:val="•"/>
      <w:lvlJc w:val="left"/>
      <w:pPr>
        <w:ind w:left="4019" w:hanging="281"/>
      </w:pPr>
      <w:rPr>
        <w:rFonts w:hint="default"/>
        <w:lang w:val="en-US" w:eastAsia="en-US" w:bidi="en-US"/>
      </w:rPr>
    </w:lvl>
    <w:lvl w:ilvl="8">
      <w:start w:val="0"/>
      <w:numFmt w:val="bullet"/>
      <w:lvlText w:val="•"/>
      <w:lvlJc w:val="left"/>
      <w:pPr>
        <w:ind w:left="4525" w:hanging="281"/>
      </w:pPr>
      <w:rPr>
        <w:rFonts w:hint="default"/>
        <w:lang w:val="en-US" w:eastAsia="en-US" w:bidi="en-US"/>
      </w:rPr>
    </w:lvl>
  </w:abstractNum>
  <w:abstractNum w:abstractNumId="13">
    <w:multiLevelType w:val="hybridMultilevel"/>
    <w:lvl w:ilvl="0">
      <w:start w:val="0"/>
      <w:numFmt w:val="bullet"/>
      <w:lvlText w:val="•"/>
      <w:lvlJc w:val="left"/>
      <w:pPr>
        <w:ind w:left="471" w:hanging="281"/>
      </w:pPr>
      <w:rPr>
        <w:rFonts w:hint="default" w:ascii="Arial" w:hAnsi="Arial" w:eastAsia="Arial" w:cs="Arial"/>
        <w:w w:val="100"/>
        <w:sz w:val="24"/>
        <w:szCs w:val="24"/>
        <w:lang w:val="en-US" w:eastAsia="en-US" w:bidi="en-US"/>
      </w:rPr>
    </w:lvl>
    <w:lvl w:ilvl="1">
      <w:start w:val="0"/>
      <w:numFmt w:val="bullet"/>
      <w:lvlText w:val="•"/>
      <w:lvlJc w:val="left"/>
      <w:pPr>
        <w:ind w:left="1036" w:hanging="281"/>
      </w:pPr>
      <w:rPr>
        <w:rFonts w:hint="default"/>
        <w:lang w:val="en-US" w:eastAsia="en-US" w:bidi="en-US"/>
      </w:rPr>
    </w:lvl>
    <w:lvl w:ilvl="2">
      <w:start w:val="0"/>
      <w:numFmt w:val="bullet"/>
      <w:lvlText w:val="•"/>
      <w:lvlJc w:val="left"/>
      <w:pPr>
        <w:ind w:left="1592" w:hanging="281"/>
      </w:pPr>
      <w:rPr>
        <w:rFonts w:hint="default"/>
        <w:lang w:val="en-US" w:eastAsia="en-US" w:bidi="en-US"/>
      </w:rPr>
    </w:lvl>
    <w:lvl w:ilvl="3">
      <w:start w:val="0"/>
      <w:numFmt w:val="bullet"/>
      <w:lvlText w:val="•"/>
      <w:lvlJc w:val="left"/>
      <w:pPr>
        <w:ind w:left="2148" w:hanging="281"/>
      </w:pPr>
      <w:rPr>
        <w:rFonts w:hint="default"/>
        <w:lang w:val="en-US" w:eastAsia="en-US" w:bidi="en-US"/>
      </w:rPr>
    </w:lvl>
    <w:lvl w:ilvl="4">
      <w:start w:val="0"/>
      <w:numFmt w:val="bullet"/>
      <w:lvlText w:val="•"/>
      <w:lvlJc w:val="left"/>
      <w:pPr>
        <w:ind w:left="2705" w:hanging="281"/>
      </w:pPr>
      <w:rPr>
        <w:rFonts w:hint="default"/>
        <w:lang w:val="en-US" w:eastAsia="en-US" w:bidi="en-US"/>
      </w:rPr>
    </w:lvl>
    <w:lvl w:ilvl="5">
      <w:start w:val="0"/>
      <w:numFmt w:val="bullet"/>
      <w:lvlText w:val="•"/>
      <w:lvlJc w:val="left"/>
      <w:pPr>
        <w:ind w:left="3261" w:hanging="281"/>
      </w:pPr>
      <w:rPr>
        <w:rFonts w:hint="default"/>
        <w:lang w:val="en-US" w:eastAsia="en-US" w:bidi="en-US"/>
      </w:rPr>
    </w:lvl>
    <w:lvl w:ilvl="6">
      <w:start w:val="0"/>
      <w:numFmt w:val="bullet"/>
      <w:lvlText w:val="•"/>
      <w:lvlJc w:val="left"/>
      <w:pPr>
        <w:ind w:left="3817" w:hanging="281"/>
      </w:pPr>
      <w:rPr>
        <w:rFonts w:hint="default"/>
        <w:lang w:val="en-US" w:eastAsia="en-US" w:bidi="en-US"/>
      </w:rPr>
    </w:lvl>
    <w:lvl w:ilvl="7">
      <w:start w:val="0"/>
      <w:numFmt w:val="bullet"/>
      <w:lvlText w:val="•"/>
      <w:lvlJc w:val="left"/>
      <w:pPr>
        <w:ind w:left="4374" w:hanging="281"/>
      </w:pPr>
      <w:rPr>
        <w:rFonts w:hint="default"/>
        <w:lang w:val="en-US" w:eastAsia="en-US" w:bidi="en-US"/>
      </w:rPr>
    </w:lvl>
    <w:lvl w:ilvl="8">
      <w:start w:val="0"/>
      <w:numFmt w:val="bullet"/>
      <w:lvlText w:val="•"/>
      <w:lvlJc w:val="left"/>
      <w:pPr>
        <w:ind w:left="4930" w:hanging="281"/>
      </w:pPr>
      <w:rPr>
        <w:rFonts w:hint="default"/>
        <w:lang w:val="en-US" w:eastAsia="en-US" w:bidi="en-US"/>
      </w:rPr>
    </w:lvl>
  </w:abstractNum>
  <w:abstractNum w:abstractNumId="12">
    <w:multiLevelType w:val="hybridMultilevel"/>
    <w:lvl w:ilvl="0">
      <w:start w:val="0"/>
      <w:numFmt w:val="bullet"/>
      <w:lvlText w:val="•"/>
      <w:lvlJc w:val="left"/>
      <w:pPr>
        <w:ind w:left="487" w:hanging="281"/>
      </w:pPr>
      <w:rPr>
        <w:rFonts w:hint="default" w:ascii="Arial" w:hAnsi="Arial" w:eastAsia="Arial" w:cs="Arial"/>
        <w:w w:val="100"/>
        <w:sz w:val="24"/>
        <w:szCs w:val="24"/>
        <w:lang w:val="en-US" w:eastAsia="en-US" w:bidi="en-US"/>
      </w:rPr>
    </w:lvl>
    <w:lvl w:ilvl="1">
      <w:start w:val="0"/>
      <w:numFmt w:val="bullet"/>
      <w:lvlText w:val="•"/>
      <w:lvlJc w:val="left"/>
      <w:pPr>
        <w:ind w:left="985" w:hanging="281"/>
      </w:pPr>
      <w:rPr>
        <w:rFonts w:hint="default"/>
        <w:lang w:val="en-US" w:eastAsia="en-US" w:bidi="en-US"/>
      </w:rPr>
    </w:lvl>
    <w:lvl w:ilvl="2">
      <w:start w:val="0"/>
      <w:numFmt w:val="bullet"/>
      <w:lvlText w:val="•"/>
      <w:lvlJc w:val="left"/>
      <w:pPr>
        <w:ind w:left="1491" w:hanging="281"/>
      </w:pPr>
      <w:rPr>
        <w:rFonts w:hint="default"/>
        <w:lang w:val="en-US" w:eastAsia="en-US" w:bidi="en-US"/>
      </w:rPr>
    </w:lvl>
    <w:lvl w:ilvl="3">
      <w:start w:val="0"/>
      <w:numFmt w:val="bullet"/>
      <w:lvlText w:val="•"/>
      <w:lvlJc w:val="left"/>
      <w:pPr>
        <w:ind w:left="1997" w:hanging="281"/>
      </w:pPr>
      <w:rPr>
        <w:rFonts w:hint="default"/>
        <w:lang w:val="en-US" w:eastAsia="en-US" w:bidi="en-US"/>
      </w:rPr>
    </w:lvl>
    <w:lvl w:ilvl="4">
      <w:start w:val="0"/>
      <w:numFmt w:val="bullet"/>
      <w:lvlText w:val="•"/>
      <w:lvlJc w:val="left"/>
      <w:pPr>
        <w:ind w:left="2502" w:hanging="281"/>
      </w:pPr>
      <w:rPr>
        <w:rFonts w:hint="default"/>
        <w:lang w:val="en-US" w:eastAsia="en-US" w:bidi="en-US"/>
      </w:rPr>
    </w:lvl>
    <w:lvl w:ilvl="5">
      <w:start w:val="0"/>
      <w:numFmt w:val="bullet"/>
      <w:lvlText w:val="•"/>
      <w:lvlJc w:val="left"/>
      <w:pPr>
        <w:ind w:left="3008" w:hanging="281"/>
      </w:pPr>
      <w:rPr>
        <w:rFonts w:hint="default"/>
        <w:lang w:val="en-US" w:eastAsia="en-US" w:bidi="en-US"/>
      </w:rPr>
    </w:lvl>
    <w:lvl w:ilvl="6">
      <w:start w:val="0"/>
      <w:numFmt w:val="bullet"/>
      <w:lvlText w:val="•"/>
      <w:lvlJc w:val="left"/>
      <w:pPr>
        <w:ind w:left="3514" w:hanging="281"/>
      </w:pPr>
      <w:rPr>
        <w:rFonts w:hint="default"/>
        <w:lang w:val="en-US" w:eastAsia="en-US" w:bidi="en-US"/>
      </w:rPr>
    </w:lvl>
    <w:lvl w:ilvl="7">
      <w:start w:val="0"/>
      <w:numFmt w:val="bullet"/>
      <w:lvlText w:val="•"/>
      <w:lvlJc w:val="left"/>
      <w:pPr>
        <w:ind w:left="4019" w:hanging="281"/>
      </w:pPr>
      <w:rPr>
        <w:rFonts w:hint="default"/>
        <w:lang w:val="en-US" w:eastAsia="en-US" w:bidi="en-US"/>
      </w:rPr>
    </w:lvl>
    <w:lvl w:ilvl="8">
      <w:start w:val="0"/>
      <w:numFmt w:val="bullet"/>
      <w:lvlText w:val="•"/>
      <w:lvlJc w:val="left"/>
      <w:pPr>
        <w:ind w:left="4525" w:hanging="281"/>
      </w:pPr>
      <w:rPr>
        <w:rFonts w:hint="default"/>
        <w:lang w:val="en-US" w:eastAsia="en-US" w:bidi="en-US"/>
      </w:rPr>
    </w:lvl>
  </w:abstractNum>
  <w:abstractNum w:abstractNumId="11">
    <w:multiLevelType w:val="hybridMultilevel"/>
    <w:lvl w:ilvl="0">
      <w:start w:val="0"/>
      <w:numFmt w:val="bullet"/>
      <w:lvlText w:val="•"/>
      <w:lvlJc w:val="left"/>
      <w:pPr>
        <w:ind w:left="472" w:hanging="281"/>
      </w:pPr>
      <w:rPr>
        <w:rFonts w:hint="default" w:ascii="Arial" w:hAnsi="Arial" w:eastAsia="Arial" w:cs="Arial"/>
        <w:spacing w:val="-4"/>
        <w:w w:val="99"/>
        <w:sz w:val="24"/>
        <w:szCs w:val="24"/>
        <w:lang w:val="en-US" w:eastAsia="en-US" w:bidi="en-US"/>
      </w:rPr>
    </w:lvl>
    <w:lvl w:ilvl="1">
      <w:start w:val="0"/>
      <w:numFmt w:val="bullet"/>
      <w:lvlText w:val="•"/>
      <w:lvlJc w:val="left"/>
      <w:pPr>
        <w:ind w:left="1036" w:hanging="281"/>
      </w:pPr>
      <w:rPr>
        <w:rFonts w:hint="default"/>
        <w:lang w:val="en-US" w:eastAsia="en-US" w:bidi="en-US"/>
      </w:rPr>
    </w:lvl>
    <w:lvl w:ilvl="2">
      <w:start w:val="0"/>
      <w:numFmt w:val="bullet"/>
      <w:lvlText w:val="•"/>
      <w:lvlJc w:val="left"/>
      <w:pPr>
        <w:ind w:left="1592" w:hanging="281"/>
      </w:pPr>
      <w:rPr>
        <w:rFonts w:hint="default"/>
        <w:lang w:val="en-US" w:eastAsia="en-US" w:bidi="en-US"/>
      </w:rPr>
    </w:lvl>
    <w:lvl w:ilvl="3">
      <w:start w:val="0"/>
      <w:numFmt w:val="bullet"/>
      <w:lvlText w:val="•"/>
      <w:lvlJc w:val="left"/>
      <w:pPr>
        <w:ind w:left="2148" w:hanging="281"/>
      </w:pPr>
      <w:rPr>
        <w:rFonts w:hint="default"/>
        <w:lang w:val="en-US" w:eastAsia="en-US" w:bidi="en-US"/>
      </w:rPr>
    </w:lvl>
    <w:lvl w:ilvl="4">
      <w:start w:val="0"/>
      <w:numFmt w:val="bullet"/>
      <w:lvlText w:val="•"/>
      <w:lvlJc w:val="left"/>
      <w:pPr>
        <w:ind w:left="2705" w:hanging="281"/>
      </w:pPr>
      <w:rPr>
        <w:rFonts w:hint="default"/>
        <w:lang w:val="en-US" w:eastAsia="en-US" w:bidi="en-US"/>
      </w:rPr>
    </w:lvl>
    <w:lvl w:ilvl="5">
      <w:start w:val="0"/>
      <w:numFmt w:val="bullet"/>
      <w:lvlText w:val="•"/>
      <w:lvlJc w:val="left"/>
      <w:pPr>
        <w:ind w:left="3261" w:hanging="281"/>
      </w:pPr>
      <w:rPr>
        <w:rFonts w:hint="default"/>
        <w:lang w:val="en-US" w:eastAsia="en-US" w:bidi="en-US"/>
      </w:rPr>
    </w:lvl>
    <w:lvl w:ilvl="6">
      <w:start w:val="0"/>
      <w:numFmt w:val="bullet"/>
      <w:lvlText w:val="•"/>
      <w:lvlJc w:val="left"/>
      <w:pPr>
        <w:ind w:left="3817" w:hanging="281"/>
      </w:pPr>
      <w:rPr>
        <w:rFonts w:hint="default"/>
        <w:lang w:val="en-US" w:eastAsia="en-US" w:bidi="en-US"/>
      </w:rPr>
    </w:lvl>
    <w:lvl w:ilvl="7">
      <w:start w:val="0"/>
      <w:numFmt w:val="bullet"/>
      <w:lvlText w:val="•"/>
      <w:lvlJc w:val="left"/>
      <w:pPr>
        <w:ind w:left="4374" w:hanging="281"/>
      </w:pPr>
      <w:rPr>
        <w:rFonts w:hint="default"/>
        <w:lang w:val="en-US" w:eastAsia="en-US" w:bidi="en-US"/>
      </w:rPr>
    </w:lvl>
    <w:lvl w:ilvl="8">
      <w:start w:val="0"/>
      <w:numFmt w:val="bullet"/>
      <w:lvlText w:val="•"/>
      <w:lvlJc w:val="left"/>
      <w:pPr>
        <w:ind w:left="4930" w:hanging="281"/>
      </w:pPr>
      <w:rPr>
        <w:rFonts w:hint="default"/>
        <w:lang w:val="en-US" w:eastAsia="en-US" w:bidi="en-US"/>
      </w:rPr>
    </w:lvl>
  </w:abstractNum>
  <w:abstractNum w:abstractNumId="10">
    <w:multiLevelType w:val="hybridMultilevel"/>
    <w:lvl w:ilvl="0">
      <w:start w:val="0"/>
      <w:numFmt w:val="bullet"/>
      <w:lvlText w:val="•"/>
      <w:lvlJc w:val="left"/>
      <w:pPr>
        <w:ind w:left="488" w:hanging="281"/>
      </w:pPr>
      <w:rPr>
        <w:rFonts w:hint="default" w:ascii="Arial" w:hAnsi="Arial" w:eastAsia="Arial" w:cs="Arial"/>
        <w:spacing w:val="-8"/>
        <w:w w:val="99"/>
        <w:sz w:val="24"/>
        <w:szCs w:val="24"/>
        <w:lang w:val="en-US" w:eastAsia="en-US" w:bidi="en-US"/>
      </w:rPr>
    </w:lvl>
    <w:lvl w:ilvl="1">
      <w:start w:val="0"/>
      <w:numFmt w:val="bullet"/>
      <w:lvlText w:val="•"/>
      <w:lvlJc w:val="left"/>
      <w:pPr>
        <w:ind w:left="985" w:hanging="281"/>
      </w:pPr>
      <w:rPr>
        <w:rFonts w:hint="default"/>
        <w:lang w:val="en-US" w:eastAsia="en-US" w:bidi="en-US"/>
      </w:rPr>
    </w:lvl>
    <w:lvl w:ilvl="2">
      <w:start w:val="0"/>
      <w:numFmt w:val="bullet"/>
      <w:lvlText w:val="•"/>
      <w:lvlJc w:val="left"/>
      <w:pPr>
        <w:ind w:left="1491" w:hanging="281"/>
      </w:pPr>
      <w:rPr>
        <w:rFonts w:hint="default"/>
        <w:lang w:val="en-US" w:eastAsia="en-US" w:bidi="en-US"/>
      </w:rPr>
    </w:lvl>
    <w:lvl w:ilvl="3">
      <w:start w:val="0"/>
      <w:numFmt w:val="bullet"/>
      <w:lvlText w:val="•"/>
      <w:lvlJc w:val="left"/>
      <w:pPr>
        <w:ind w:left="1997" w:hanging="281"/>
      </w:pPr>
      <w:rPr>
        <w:rFonts w:hint="default"/>
        <w:lang w:val="en-US" w:eastAsia="en-US" w:bidi="en-US"/>
      </w:rPr>
    </w:lvl>
    <w:lvl w:ilvl="4">
      <w:start w:val="0"/>
      <w:numFmt w:val="bullet"/>
      <w:lvlText w:val="•"/>
      <w:lvlJc w:val="left"/>
      <w:pPr>
        <w:ind w:left="2502" w:hanging="281"/>
      </w:pPr>
      <w:rPr>
        <w:rFonts w:hint="default"/>
        <w:lang w:val="en-US" w:eastAsia="en-US" w:bidi="en-US"/>
      </w:rPr>
    </w:lvl>
    <w:lvl w:ilvl="5">
      <w:start w:val="0"/>
      <w:numFmt w:val="bullet"/>
      <w:lvlText w:val="•"/>
      <w:lvlJc w:val="left"/>
      <w:pPr>
        <w:ind w:left="3008" w:hanging="281"/>
      </w:pPr>
      <w:rPr>
        <w:rFonts w:hint="default"/>
        <w:lang w:val="en-US" w:eastAsia="en-US" w:bidi="en-US"/>
      </w:rPr>
    </w:lvl>
    <w:lvl w:ilvl="6">
      <w:start w:val="0"/>
      <w:numFmt w:val="bullet"/>
      <w:lvlText w:val="•"/>
      <w:lvlJc w:val="left"/>
      <w:pPr>
        <w:ind w:left="3514" w:hanging="281"/>
      </w:pPr>
      <w:rPr>
        <w:rFonts w:hint="default"/>
        <w:lang w:val="en-US" w:eastAsia="en-US" w:bidi="en-US"/>
      </w:rPr>
    </w:lvl>
    <w:lvl w:ilvl="7">
      <w:start w:val="0"/>
      <w:numFmt w:val="bullet"/>
      <w:lvlText w:val="•"/>
      <w:lvlJc w:val="left"/>
      <w:pPr>
        <w:ind w:left="4019" w:hanging="281"/>
      </w:pPr>
      <w:rPr>
        <w:rFonts w:hint="default"/>
        <w:lang w:val="en-US" w:eastAsia="en-US" w:bidi="en-US"/>
      </w:rPr>
    </w:lvl>
    <w:lvl w:ilvl="8">
      <w:start w:val="0"/>
      <w:numFmt w:val="bullet"/>
      <w:lvlText w:val="•"/>
      <w:lvlJc w:val="left"/>
      <w:pPr>
        <w:ind w:left="4525" w:hanging="281"/>
      </w:pPr>
      <w:rPr>
        <w:rFonts w:hint="default"/>
        <w:lang w:val="en-US" w:eastAsia="en-US" w:bidi="en-US"/>
      </w:rPr>
    </w:lvl>
  </w:abstractNum>
  <w:abstractNum w:abstractNumId="9">
    <w:multiLevelType w:val="hybridMultilevel"/>
    <w:lvl w:ilvl="0">
      <w:start w:val="0"/>
      <w:numFmt w:val="bullet"/>
      <w:lvlText w:val="•"/>
      <w:lvlJc w:val="left"/>
      <w:pPr>
        <w:ind w:left="471" w:hanging="281"/>
      </w:pPr>
      <w:rPr>
        <w:rFonts w:hint="default" w:ascii="Arial" w:hAnsi="Arial" w:eastAsia="Arial" w:cs="Arial"/>
        <w:spacing w:val="-4"/>
        <w:w w:val="99"/>
        <w:sz w:val="24"/>
        <w:szCs w:val="24"/>
        <w:lang w:val="en-US" w:eastAsia="en-US" w:bidi="en-US"/>
      </w:rPr>
    </w:lvl>
    <w:lvl w:ilvl="1">
      <w:start w:val="0"/>
      <w:numFmt w:val="bullet"/>
      <w:lvlText w:val="•"/>
      <w:lvlJc w:val="left"/>
      <w:pPr>
        <w:ind w:left="1036" w:hanging="281"/>
      </w:pPr>
      <w:rPr>
        <w:rFonts w:hint="default"/>
        <w:lang w:val="en-US" w:eastAsia="en-US" w:bidi="en-US"/>
      </w:rPr>
    </w:lvl>
    <w:lvl w:ilvl="2">
      <w:start w:val="0"/>
      <w:numFmt w:val="bullet"/>
      <w:lvlText w:val="•"/>
      <w:lvlJc w:val="left"/>
      <w:pPr>
        <w:ind w:left="1592" w:hanging="281"/>
      </w:pPr>
      <w:rPr>
        <w:rFonts w:hint="default"/>
        <w:lang w:val="en-US" w:eastAsia="en-US" w:bidi="en-US"/>
      </w:rPr>
    </w:lvl>
    <w:lvl w:ilvl="3">
      <w:start w:val="0"/>
      <w:numFmt w:val="bullet"/>
      <w:lvlText w:val="•"/>
      <w:lvlJc w:val="left"/>
      <w:pPr>
        <w:ind w:left="2148" w:hanging="281"/>
      </w:pPr>
      <w:rPr>
        <w:rFonts w:hint="default"/>
        <w:lang w:val="en-US" w:eastAsia="en-US" w:bidi="en-US"/>
      </w:rPr>
    </w:lvl>
    <w:lvl w:ilvl="4">
      <w:start w:val="0"/>
      <w:numFmt w:val="bullet"/>
      <w:lvlText w:val="•"/>
      <w:lvlJc w:val="left"/>
      <w:pPr>
        <w:ind w:left="2705" w:hanging="281"/>
      </w:pPr>
      <w:rPr>
        <w:rFonts w:hint="default"/>
        <w:lang w:val="en-US" w:eastAsia="en-US" w:bidi="en-US"/>
      </w:rPr>
    </w:lvl>
    <w:lvl w:ilvl="5">
      <w:start w:val="0"/>
      <w:numFmt w:val="bullet"/>
      <w:lvlText w:val="•"/>
      <w:lvlJc w:val="left"/>
      <w:pPr>
        <w:ind w:left="3261" w:hanging="281"/>
      </w:pPr>
      <w:rPr>
        <w:rFonts w:hint="default"/>
        <w:lang w:val="en-US" w:eastAsia="en-US" w:bidi="en-US"/>
      </w:rPr>
    </w:lvl>
    <w:lvl w:ilvl="6">
      <w:start w:val="0"/>
      <w:numFmt w:val="bullet"/>
      <w:lvlText w:val="•"/>
      <w:lvlJc w:val="left"/>
      <w:pPr>
        <w:ind w:left="3817" w:hanging="281"/>
      </w:pPr>
      <w:rPr>
        <w:rFonts w:hint="default"/>
        <w:lang w:val="en-US" w:eastAsia="en-US" w:bidi="en-US"/>
      </w:rPr>
    </w:lvl>
    <w:lvl w:ilvl="7">
      <w:start w:val="0"/>
      <w:numFmt w:val="bullet"/>
      <w:lvlText w:val="•"/>
      <w:lvlJc w:val="left"/>
      <w:pPr>
        <w:ind w:left="4374" w:hanging="281"/>
      </w:pPr>
      <w:rPr>
        <w:rFonts w:hint="default"/>
        <w:lang w:val="en-US" w:eastAsia="en-US" w:bidi="en-US"/>
      </w:rPr>
    </w:lvl>
    <w:lvl w:ilvl="8">
      <w:start w:val="0"/>
      <w:numFmt w:val="bullet"/>
      <w:lvlText w:val="•"/>
      <w:lvlJc w:val="left"/>
      <w:pPr>
        <w:ind w:left="4930" w:hanging="281"/>
      </w:pPr>
      <w:rPr>
        <w:rFonts w:hint="default"/>
        <w:lang w:val="en-US" w:eastAsia="en-US" w:bidi="en-US"/>
      </w:rPr>
    </w:lvl>
  </w:abstractNum>
  <w:abstractNum w:abstractNumId="8">
    <w:multiLevelType w:val="hybridMultilevel"/>
    <w:lvl w:ilvl="0">
      <w:start w:val="0"/>
      <w:numFmt w:val="bullet"/>
      <w:lvlText w:val="•"/>
      <w:lvlJc w:val="left"/>
      <w:pPr>
        <w:ind w:left="487" w:hanging="281"/>
      </w:pPr>
      <w:rPr>
        <w:rFonts w:hint="default" w:ascii="Arial" w:hAnsi="Arial" w:eastAsia="Arial" w:cs="Arial"/>
        <w:spacing w:val="-7"/>
        <w:w w:val="99"/>
        <w:sz w:val="24"/>
        <w:szCs w:val="24"/>
        <w:lang w:val="en-US" w:eastAsia="en-US" w:bidi="en-US"/>
      </w:rPr>
    </w:lvl>
    <w:lvl w:ilvl="1">
      <w:start w:val="0"/>
      <w:numFmt w:val="bullet"/>
      <w:lvlText w:val="•"/>
      <w:lvlJc w:val="left"/>
      <w:pPr>
        <w:ind w:left="985" w:hanging="281"/>
      </w:pPr>
      <w:rPr>
        <w:rFonts w:hint="default"/>
        <w:lang w:val="en-US" w:eastAsia="en-US" w:bidi="en-US"/>
      </w:rPr>
    </w:lvl>
    <w:lvl w:ilvl="2">
      <w:start w:val="0"/>
      <w:numFmt w:val="bullet"/>
      <w:lvlText w:val="•"/>
      <w:lvlJc w:val="left"/>
      <w:pPr>
        <w:ind w:left="1491" w:hanging="281"/>
      </w:pPr>
      <w:rPr>
        <w:rFonts w:hint="default"/>
        <w:lang w:val="en-US" w:eastAsia="en-US" w:bidi="en-US"/>
      </w:rPr>
    </w:lvl>
    <w:lvl w:ilvl="3">
      <w:start w:val="0"/>
      <w:numFmt w:val="bullet"/>
      <w:lvlText w:val="•"/>
      <w:lvlJc w:val="left"/>
      <w:pPr>
        <w:ind w:left="1997" w:hanging="281"/>
      </w:pPr>
      <w:rPr>
        <w:rFonts w:hint="default"/>
        <w:lang w:val="en-US" w:eastAsia="en-US" w:bidi="en-US"/>
      </w:rPr>
    </w:lvl>
    <w:lvl w:ilvl="4">
      <w:start w:val="0"/>
      <w:numFmt w:val="bullet"/>
      <w:lvlText w:val="•"/>
      <w:lvlJc w:val="left"/>
      <w:pPr>
        <w:ind w:left="2502" w:hanging="281"/>
      </w:pPr>
      <w:rPr>
        <w:rFonts w:hint="default"/>
        <w:lang w:val="en-US" w:eastAsia="en-US" w:bidi="en-US"/>
      </w:rPr>
    </w:lvl>
    <w:lvl w:ilvl="5">
      <w:start w:val="0"/>
      <w:numFmt w:val="bullet"/>
      <w:lvlText w:val="•"/>
      <w:lvlJc w:val="left"/>
      <w:pPr>
        <w:ind w:left="3008" w:hanging="281"/>
      </w:pPr>
      <w:rPr>
        <w:rFonts w:hint="default"/>
        <w:lang w:val="en-US" w:eastAsia="en-US" w:bidi="en-US"/>
      </w:rPr>
    </w:lvl>
    <w:lvl w:ilvl="6">
      <w:start w:val="0"/>
      <w:numFmt w:val="bullet"/>
      <w:lvlText w:val="•"/>
      <w:lvlJc w:val="left"/>
      <w:pPr>
        <w:ind w:left="3514" w:hanging="281"/>
      </w:pPr>
      <w:rPr>
        <w:rFonts w:hint="default"/>
        <w:lang w:val="en-US" w:eastAsia="en-US" w:bidi="en-US"/>
      </w:rPr>
    </w:lvl>
    <w:lvl w:ilvl="7">
      <w:start w:val="0"/>
      <w:numFmt w:val="bullet"/>
      <w:lvlText w:val="•"/>
      <w:lvlJc w:val="left"/>
      <w:pPr>
        <w:ind w:left="4019" w:hanging="281"/>
      </w:pPr>
      <w:rPr>
        <w:rFonts w:hint="default"/>
        <w:lang w:val="en-US" w:eastAsia="en-US" w:bidi="en-US"/>
      </w:rPr>
    </w:lvl>
    <w:lvl w:ilvl="8">
      <w:start w:val="0"/>
      <w:numFmt w:val="bullet"/>
      <w:lvlText w:val="•"/>
      <w:lvlJc w:val="left"/>
      <w:pPr>
        <w:ind w:left="4525" w:hanging="281"/>
      </w:pPr>
      <w:rPr>
        <w:rFonts w:hint="default"/>
        <w:lang w:val="en-US" w:eastAsia="en-US" w:bidi="en-US"/>
      </w:rPr>
    </w:lvl>
  </w:abstractNum>
  <w:abstractNum w:abstractNumId="7">
    <w:multiLevelType w:val="hybridMultilevel"/>
    <w:lvl w:ilvl="0">
      <w:start w:val="0"/>
      <w:numFmt w:val="bullet"/>
      <w:lvlText w:val="•"/>
      <w:lvlJc w:val="left"/>
      <w:pPr>
        <w:ind w:left="471" w:hanging="281"/>
      </w:pPr>
      <w:rPr>
        <w:rFonts w:hint="default" w:ascii="Arial" w:hAnsi="Arial" w:eastAsia="Arial" w:cs="Arial"/>
        <w:spacing w:val="-4"/>
        <w:w w:val="99"/>
        <w:sz w:val="24"/>
        <w:szCs w:val="24"/>
        <w:lang w:val="en-US" w:eastAsia="en-US" w:bidi="en-US"/>
      </w:rPr>
    </w:lvl>
    <w:lvl w:ilvl="1">
      <w:start w:val="0"/>
      <w:numFmt w:val="bullet"/>
      <w:lvlText w:val="•"/>
      <w:lvlJc w:val="left"/>
      <w:pPr>
        <w:ind w:left="1036" w:hanging="281"/>
      </w:pPr>
      <w:rPr>
        <w:rFonts w:hint="default"/>
        <w:lang w:val="en-US" w:eastAsia="en-US" w:bidi="en-US"/>
      </w:rPr>
    </w:lvl>
    <w:lvl w:ilvl="2">
      <w:start w:val="0"/>
      <w:numFmt w:val="bullet"/>
      <w:lvlText w:val="•"/>
      <w:lvlJc w:val="left"/>
      <w:pPr>
        <w:ind w:left="1592" w:hanging="281"/>
      </w:pPr>
      <w:rPr>
        <w:rFonts w:hint="default"/>
        <w:lang w:val="en-US" w:eastAsia="en-US" w:bidi="en-US"/>
      </w:rPr>
    </w:lvl>
    <w:lvl w:ilvl="3">
      <w:start w:val="0"/>
      <w:numFmt w:val="bullet"/>
      <w:lvlText w:val="•"/>
      <w:lvlJc w:val="left"/>
      <w:pPr>
        <w:ind w:left="2148" w:hanging="281"/>
      </w:pPr>
      <w:rPr>
        <w:rFonts w:hint="default"/>
        <w:lang w:val="en-US" w:eastAsia="en-US" w:bidi="en-US"/>
      </w:rPr>
    </w:lvl>
    <w:lvl w:ilvl="4">
      <w:start w:val="0"/>
      <w:numFmt w:val="bullet"/>
      <w:lvlText w:val="•"/>
      <w:lvlJc w:val="left"/>
      <w:pPr>
        <w:ind w:left="2705" w:hanging="281"/>
      </w:pPr>
      <w:rPr>
        <w:rFonts w:hint="default"/>
        <w:lang w:val="en-US" w:eastAsia="en-US" w:bidi="en-US"/>
      </w:rPr>
    </w:lvl>
    <w:lvl w:ilvl="5">
      <w:start w:val="0"/>
      <w:numFmt w:val="bullet"/>
      <w:lvlText w:val="•"/>
      <w:lvlJc w:val="left"/>
      <w:pPr>
        <w:ind w:left="3261" w:hanging="281"/>
      </w:pPr>
      <w:rPr>
        <w:rFonts w:hint="default"/>
        <w:lang w:val="en-US" w:eastAsia="en-US" w:bidi="en-US"/>
      </w:rPr>
    </w:lvl>
    <w:lvl w:ilvl="6">
      <w:start w:val="0"/>
      <w:numFmt w:val="bullet"/>
      <w:lvlText w:val="•"/>
      <w:lvlJc w:val="left"/>
      <w:pPr>
        <w:ind w:left="3817" w:hanging="281"/>
      </w:pPr>
      <w:rPr>
        <w:rFonts w:hint="default"/>
        <w:lang w:val="en-US" w:eastAsia="en-US" w:bidi="en-US"/>
      </w:rPr>
    </w:lvl>
    <w:lvl w:ilvl="7">
      <w:start w:val="0"/>
      <w:numFmt w:val="bullet"/>
      <w:lvlText w:val="•"/>
      <w:lvlJc w:val="left"/>
      <w:pPr>
        <w:ind w:left="4374" w:hanging="281"/>
      </w:pPr>
      <w:rPr>
        <w:rFonts w:hint="default"/>
        <w:lang w:val="en-US" w:eastAsia="en-US" w:bidi="en-US"/>
      </w:rPr>
    </w:lvl>
    <w:lvl w:ilvl="8">
      <w:start w:val="0"/>
      <w:numFmt w:val="bullet"/>
      <w:lvlText w:val="•"/>
      <w:lvlJc w:val="left"/>
      <w:pPr>
        <w:ind w:left="4930" w:hanging="281"/>
      </w:pPr>
      <w:rPr>
        <w:rFonts w:hint="default"/>
        <w:lang w:val="en-US" w:eastAsia="en-US" w:bidi="en-US"/>
      </w:rPr>
    </w:lvl>
  </w:abstractNum>
  <w:abstractNum w:abstractNumId="6">
    <w:multiLevelType w:val="hybridMultilevel"/>
    <w:lvl w:ilvl="0">
      <w:start w:val="0"/>
      <w:numFmt w:val="bullet"/>
      <w:lvlText w:val="•"/>
      <w:lvlJc w:val="left"/>
      <w:pPr>
        <w:ind w:left="471" w:hanging="281"/>
      </w:pPr>
      <w:rPr>
        <w:rFonts w:hint="default" w:ascii="Arial" w:hAnsi="Arial" w:eastAsia="Arial" w:cs="Arial"/>
        <w:spacing w:val="-4"/>
        <w:w w:val="99"/>
        <w:sz w:val="24"/>
        <w:szCs w:val="24"/>
        <w:lang w:val="en-US" w:eastAsia="en-US" w:bidi="en-US"/>
      </w:rPr>
    </w:lvl>
    <w:lvl w:ilvl="1">
      <w:start w:val="0"/>
      <w:numFmt w:val="bullet"/>
      <w:lvlText w:val="•"/>
      <w:lvlJc w:val="left"/>
      <w:pPr>
        <w:ind w:left="1036" w:hanging="281"/>
      </w:pPr>
      <w:rPr>
        <w:rFonts w:hint="default"/>
        <w:lang w:val="en-US" w:eastAsia="en-US" w:bidi="en-US"/>
      </w:rPr>
    </w:lvl>
    <w:lvl w:ilvl="2">
      <w:start w:val="0"/>
      <w:numFmt w:val="bullet"/>
      <w:lvlText w:val="•"/>
      <w:lvlJc w:val="left"/>
      <w:pPr>
        <w:ind w:left="1592" w:hanging="281"/>
      </w:pPr>
      <w:rPr>
        <w:rFonts w:hint="default"/>
        <w:lang w:val="en-US" w:eastAsia="en-US" w:bidi="en-US"/>
      </w:rPr>
    </w:lvl>
    <w:lvl w:ilvl="3">
      <w:start w:val="0"/>
      <w:numFmt w:val="bullet"/>
      <w:lvlText w:val="•"/>
      <w:lvlJc w:val="left"/>
      <w:pPr>
        <w:ind w:left="2148" w:hanging="281"/>
      </w:pPr>
      <w:rPr>
        <w:rFonts w:hint="default"/>
        <w:lang w:val="en-US" w:eastAsia="en-US" w:bidi="en-US"/>
      </w:rPr>
    </w:lvl>
    <w:lvl w:ilvl="4">
      <w:start w:val="0"/>
      <w:numFmt w:val="bullet"/>
      <w:lvlText w:val="•"/>
      <w:lvlJc w:val="left"/>
      <w:pPr>
        <w:ind w:left="2705" w:hanging="281"/>
      </w:pPr>
      <w:rPr>
        <w:rFonts w:hint="default"/>
        <w:lang w:val="en-US" w:eastAsia="en-US" w:bidi="en-US"/>
      </w:rPr>
    </w:lvl>
    <w:lvl w:ilvl="5">
      <w:start w:val="0"/>
      <w:numFmt w:val="bullet"/>
      <w:lvlText w:val="•"/>
      <w:lvlJc w:val="left"/>
      <w:pPr>
        <w:ind w:left="3261" w:hanging="281"/>
      </w:pPr>
      <w:rPr>
        <w:rFonts w:hint="default"/>
        <w:lang w:val="en-US" w:eastAsia="en-US" w:bidi="en-US"/>
      </w:rPr>
    </w:lvl>
    <w:lvl w:ilvl="6">
      <w:start w:val="0"/>
      <w:numFmt w:val="bullet"/>
      <w:lvlText w:val="•"/>
      <w:lvlJc w:val="left"/>
      <w:pPr>
        <w:ind w:left="3817" w:hanging="281"/>
      </w:pPr>
      <w:rPr>
        <w:rFonts w:hint="default"/>
        <w:lang w:val="en-US" w:eastAsia="en-US" w:bidi="en-US"/>
      </w:rPr>
    </w:lvl>
    <w:lvl w:ilvl="7">
      <w:start w:val="0"/>
      <w:numFmt w:val="bullet"/>
      <w:lvlText w:val="•"/>
      <w:lvlJc w:val="left"/>
      <w:pPr>
        <w:ind w:left="4374" w:hanging="281"/>
      </w:pPr>
      <w:rPr>
        <w:rFonts w:hint="default"/>
        <w:lang w:val="en-US" w:eastAsia="en-US" w:bidi="en-US"/>
      </w:rPr>
    </w:lvl>
    <w:lvl w:ilvl="8">
      <w:start w:val="0"/>
      <w:numFmt w:val="bullet"/>
      <w:lvlText w:val="•"/>
      <w:lvlJc w:val="left"/>
      <w:pPr>
        <w:ind w:left="4930" w:hanging="281"/>
      </w:pPr>
      <w:rPr>
        <w:rFonts w:hint="default"/>
        <w:lang w:val="en-US" w:eastAsia="en-US" w:bidi="en-US"/>
      </w:rPr>
    </w:lvl>
  </w:abstractNum>
  <w:abstractNum w:abstractNumId="5">
    <w:multiLevelType w:val="hybridMultilevel"/>
    <w:lvl w:ilvl="0">
      <w:start w:val="0"/>
      <w:numFmt w:val="bullet"/>
      <w:lvlText w:val="•"/>
      <w:lvlJc w:val="left"/>
      <w:pPr>
        <w:ind w:left="471" w:hanging="281"/>
      </w:pPr>
      <w:rPr>
        <w:rFonts w:hint="default" w:ascii="Arial" w:hAnsi="Arial" w:eastAsia="Arial" w:cs="Arial"/>
        <w:spacing w:val="-4"/>
        <w:w w:val="99"/>
        <w:sz w:val="24"/>
        <w:szCs w:val="24"/>
        <w:lang w:val="en-US" w:eastAsia="en-US" w:bidi="en-US"/>
      </w:rPr>
    </w:lvl>
    <w:lvl w:ilvl="1">
      <w:start w:val="0"/>
      <w:numFmt w:val="bullet"/>
      <w:lvlText w:val="•"/>
      <w:lvlJc w:val="left"/>
      <w:pPr>
        <w:ind w:left="1036" w:hanging="281"/>
      </w:pPr>
      <w:rPr>
        <w:rFonts w:hint="default"/>
        <w:lang w:val="en-US" w:eastAsia="en-US" w:bidi="en-US"/>
      </w:rPr>
    </w:lvl>
    <w:lvl w:ilvl="2">
      <w:start w:val="0"/>
      <w:numFmt w:val="bullet"/>
      <w:lvlText w:val="•"/>
      <w:lvlJc w:val="left"/>
      <w:pPr>
        <w:ind w:left="1592" w:hanging="281"/>
      </w:pPr>
      <w:rPr>
        <w:rFonts w:hint="default"/>
        <w:lang w:val="en-US" w:eastAsia="en-US" w:bidi="en-US"/>
      </w:rPr>
    </w:lvl>
    <w:lvl w:ilvl="3">
      <w:start w:val="0"/>
      <w:numFmt w:val="bullet"/>
      <w:lvlText w:val="•"/>
      <w:lvlJc w:val="left"/>
      <w:pPr>
        <w:ind w:left="2148" w:hanging="281"/>
      </w:pPr>
      <w:rPr>
        <w:rFonts w:hint="default"/>
        <w:lang w:val="en-US" w:eastAsia="en-US" w:bidi="en-US"/>
      </w:rPr>
    </w:lvl>
    <w:lvl w:ilvl="4">
      <w:start w:val="0"/>
      <w:numFmt w:val="bullet"/>
      <w:lvlText w:val="•"/>
      <w:lvlJc w:val="left"/>
      <w:pPr>
        <w:ind w:left="2705" w:hanging="281"/>
      </w:pPr>
      <w:rPr>
        <w:rFonts w:hint="default"/>
        <w:lang w:val="en-US" w:eastAsia="en-US" w:bidi="en-US"/>
      </w:rPr>
    </w:lvl>
    <w:lvl w:ilvl="5">
      <w:start w:val="0"/>
      <w:numFmt w:val="bullet"/>
      <w:lvlText w:val="•"/>
      <w:lvlJc w:val="left"/>
      <w:pPr>
        <w:ind w:left="3261" w:hanging="281"/>
      </w:pPr>
      <w:rPr>
        <w:rFonts w:hint="default"/>
        <w:lang w:val="en-US" w:eastAsia="en-US" w:bidi="en-US"/>
      </w:rPr>
    </w:lvl>
    <w:lvl w:ilvl="6">
      <w:start w:val="0"/>
      <w:numFmt w:val="bullet"/>
      <w:lvlText w:val="•"/>
      <w:lvlJc w:val="left"/>
      <w:pPr>
        <w:ind w:left="3817" w:hanging="281"/>
      </w:pPr>
      <w:rPr>
        <w:rFonts w:hint="default"/>
        <w:lang w:val="en-US" w:eastAsia="en-US" w:bidi="en-US"/>
      </w:rPr>
    </w:lvl>
    <w:lvl w:ilvl="7">
      <w:start w:val="0"/>
      <w:numFmt w:val="bullet"/>
      <w:lvlText w:val="•"/>
      <w:lvlJc w:val="left"/>
      <w:pPr>
        <w:ind w:left="4374" w:hanging="281"/>
      </w:pPr>
      <w:rPr>
        <w:rFonts w:hint="default"/>
        <w:lang w:val="en-US" w:eastAsia="en-US" w:bidi="en-US"/>
      </w:rPr>
    </w:lvl>
    <w:lvl w:ilvl="8">
      <w:start w:val="0"/>
      <w:numFmt w:val="bullet"/>
      <w:lvlText w:val="•"/>
      <w:lvlJc w:val="left"/>
      <w:pPr>
        <w:ind w:left="4930" w:hanging="281"/>
      </w:pPr>
      <w:rPr>
        <w:rFonts w:hint="default"/>
        <w:lang w:val="en-US" w:eastAsia="en-US" w:bidi="en-US"/>
      </w:rPr>
    </w:lvl>
  </w:abstractNum>
  <w:abstractNum w:abstractNumId="4">
    <w:multiLevelType w:val="hybridMultilevel"/>
    <w:lvl w:ilvl="0">
      <w:start w:val="0"/>
      <w:numFmt w:val="bullet"/>
      <w:lvlText w:val="•"/>
      <w:lvlJc w:val="left"/>
      <w:pPr>
        <w:ind w:left="487" w:hanging="281"/>
      </w:pPr>
      <w:rPr>
        <w:rFonts w:hint="default" w:ascii="Arial" w:hAnsi="Arial" w:eastAsia="Arial" w:cs="Arial"/>
        <w:spacing w:val="-7"/>
        <w:w w:val="99"/>
        <w:sz w:val="24"/>
        <w:szCs w:val="24"/>
        <w:lang w:val="en-US" w:eastAsia="en-US" w:bidi="en-US"/>
      </w:rPr>
    </w:lvl>
    <w:lvl w:ilvl="1">
      <w:start w:val="0"/>
      <w:numFmt w:val="bullet"/>
      <w:lvlText w:val="•"/>
      <w:lvlJc w:val="left"/>
      <w:pPr>
        <w:ind w:left="985" w:hanging="281"/>
      </w:pPr>
      <w:rPr>
        <w:rFonts w:hint="default"/>
        <w:lang w:val="en-US" w:eastAsia="en-US" w:bidi="en-US"/>
      </w:rPr>
    </w:lvl>
    <w:lvl w:ilvl="2">
      <w:start w:val="0"/>
      <w:numFmt w:val="bullet"/>
      <w:lvlText w:val="•"/>
      <w:lvlJc w:val="left"/>
      <w:pPr>
        <w:ind w:left="1491" w:hanging="281"/>
      </w:pPr>
      <w:rPr>
        <w:rFonts w:hint="default"/>
        <w:lang w:val="en-US" w:eastAsia="en-US" w:bidi="en-US"/>
      </w:rPr>
    </w:lvl>
    <w:lvl w:ilvl="3">
      <w:start w:val="0"/>
      <w:numFmt w:val="bullet"/>
      <w:lvlText w:val="•"/>
      <w:lvlJc w:val="left"/>
      <w:pPr>
        <w:ind w:left="1997" w:hanging="281"/>
      </w:pPr>
      <w:rPr>
        <w:rFonts w:hint="default"/>
        <w:lang w:val="en-US" w:eastAsia="en-US" w:bidi="en-US"/>
      </w:rPr>
    </w:lvl>
    <w:lvl w:ilvl="4">
      <w:start w:val="0"/>
      <w:numFmt w:val="bullet"/>
      <w:lvlText w:val="•"/>
      <w:lvlJc w:val="left"/>
      <w:pPr>
        <w:ind w:left="2502" w:hanging="281"/>
      </w:pPr>
      <w:rPr>
        <w:rFonts w:hint="default"/>
        <w:lang w:val="en-US" w:eastAsia="en-US" w:bidi="en-US"/>
      </w:rPr>
    </w:lvl>
    <w:lvl w:ilvl="5">
      <w:start w:val="0"/>
      <w:numFmt w:val="bullet"/>
      <w:lvlText w:val="•"/>
      <w:lvlJc w:val="left"/>
      <w:pPr>
        <w:ind w:left="3008" w:hanging="281"/>
      </w:pPr>
      <w:rPr>
        <w:rFonts w:hint="default"/>
        <w:lang w:val="en-US" w:eastAsia="en-US" w:bidi="en-US"/>
      </w:rPr>
    </w:lvl>
    <w:lvl w:ilvl="6">
      <w:start w:val="0"/>
      <w:numFmt w:val="bullet"/>
      <w:lvlText w:val="•"/>
      <w:lvlJc w:val="left"/>
      <w:pPr>
        <w:ind w:left="3514" w:hanging="281"/>
      </w:pPr>
      <w:rPr>
        <w:rFonts w:hint="default"/>
        <w:lang w:val="en-US" w:eastAsia="en-US" w:bidi="en-US"/>
      </w:rPr>
    </w:lvl>
    <w:lvl w:ilvl="7">
      <w:start w:val="0"/>
      <w:numFmt w:val="bullet"/>
      <w:lvlText w:val="•"/>
      <w:lvlJc w:val="left"/>
      <w:pPr>
        <w:ind w:left="4019" w:hanging="281"/>
      </w:pPr>
      <w:rPr>
        <w:rFonts w:hint="default"/>
        <w:lang w:val="en-US" w:eastAsia="en-US" w:bidi="en-US"/>
      </w:rPr>
    </w:lvl>
    <w:lvl w:ilvl="8">
      <w:start w:val="0"/>
      <w:numFmt w:val="bullet"/>
      <w:lvlText w:val="•"/>
      <w:lvlJc w:val="left"/>
      <w:pPr>
        <w:ind w:left="4525" w:hanging="281"/>
      </w:pPr>
      <w:rPr>
        <w:rFonts w:hint="default"/>
        <w:lang w:val="en-US" w:eastAsia="en-US" w:bidi="en-US"/>
      </w:rPr>
    </w:lvl>
  </w:abstractNum>
  <w:abstractNum w:abstractNumId="3">
    <w:multiLevelType w:val="hybridMultilevel"/>
    <w:lvl w:ilvl="0">
      <w:start w:val="0"/>
      <w:numFmt w:val="bullet"/>
      <w:lvlText w:val="•"/>
      <w:lvlJc w:val="left"/>
      <w:pPr>
        <w:ind w:left="904" w:hanging="541"/>
      </w:pPr>
      <w:rPr>
        <w:rFonts w:hint="default"/>
        <w:w w:val="99"/>
        <w:lang w:val="en-US" w:eastAsia="en-US" w:bidi="en-US"/>
      </w:rPr>
    </w:lvl>
    <w:lvl w:ilvl="1">
      <w:start w:val="0"/>
      <w:numFmt w:val="bullet"/>
      <w:lvlText w:val="—"/>
      <w:lvlJc w:val="left"/>
      <w:pPr>
        <w:ind w:left="892" w:hanging="173"/>
      </w:pPr>
      <w:rPr>
        <w:rFonts w:hint="default" w:ascii="Arial" w:hAnsi="Arial" w:eastAsia="Arial" w:cs="Arial"/>
        <w:spacing w:val="-28"/>
        <w:w w:val="99"/>
        <w:sz w:val="24"/>
        <w:szCs w:val="24"/>
        <w:lang w:val="en-US" w:eastAsia="en-US" w:bidi="en-US"/>
      </w:rPr>
    </w:lvl>
    <w:lvl w:ilvl="2">
      <w:start w:val="0"/>
      <w:numFmt w:val="bullet"/>
      <w:lvlText w:val="•"/>
      <w:lvlJc w:val="left"/>
      <w:pPr>
        <w:ind w:left="1809" w:hanging="173"/>
      </w:pPr>
      <w:rPr>
        <w:rFonts w:hint="default"/>
        <w:lang w:val="en-US" w:eastAsia="en-US" w:bidi="en-US"/>
      </w:rPr>
    </w:lvl>
    <w:lvl w:ilvl="3">
      <w:start w:val="0"/>
      <w:numFmt w:val="bullet"/>
      <w:lvlText w:val="•"/>
      <w:lvlJc w:val="left"/>
      <w:pPr>
        <w:ind w:left="2264" w:hanging="173"/>
      </w:pPr>
      <w:rPr>
        <w:rFonts w:hint="default"/>
        <w:lang w:val="en-US" w:eastAsia="en-US" w:bidi="en-US"/>
      </w:rPr>
    </w:lvl>
    <w:lvl w:ilvl="4">
      <w:start w:val="0"/>
      <w:numFmt w:val="bullet"/>
      <w:lvlText w:val="•"/>
      <w:lvlJc w:val="left"/>
      <w:pPr>
        <w:ind w:left="2719" w:hanging="173"/>
      </w:pPr>
      <w:rPr>
        <w:rFonts w:hint="default"/>
        <w:lang w:val="en-US" w:eastAsia="en-US" w:bidi="en-US"/>
      </w:rPr>
    </w:lvl>
    <w:lvl w:ilvl="5">
      <w:start w:val="0"/>
      <w:numFmt w:val="bullet"/>
      <w:lvlText w:val="•"/>
      <w:lvlJc w:val="left"/>
      <w:pPr>
        <w:ind w:left="3174" w:hanging="173"/>
      </w:pPr>
      <w:rPr>
        <w:rFonts w:hint="default"/>
        <w:lang w:val="en-US" w:eastAsia="en-US" w:bidi="en-US"/>
      </w:rPr>
    </w:lvl>
    <w:lvl w:ilvl="6">
      <w:start w:val="0"/>
      <w:numFmt w:val="bullet"/>
      <w:lvlText w:val="•"/>
      <w:lvlJc w:val="left"/>
      <w:pPr>
        <w:ind w:left="3629" w:hanging="173"/>
      </w:pPr>
      <w:rPr>
        <w:rFonts w:hint="default"/>
        <w:lang w:val="en-US" w:eastAsia="en-US" w:bidi="en-US"/>
      </w:rPr>
    </w:lvl>
    <w:lvl w:ilvl="7">
      <w:start w:val="0"/>
      <w:numFmt w:val="bullet"/>
      <w:lvlText w:val="•"/>
      <w:lvlJc w:val="left"/>
      <w:pPr>
        <w:ind w:left="4084" w:hanging="173"/>
      </w:pPr>
      <w:rPr>
        <w:rFonts w:hint="default"/>
        <w:lang w:val="en-US" w:eastAsia="en-US" w:bidi="en-US"/>
      </w:rPr>
    </w:lvl>
    <w:lvl w:ilvl="8">
      <w:start w:val="0"/>
      <w:numFmt w:val="bullet"/>
      <w:lvlText w:val="•"/>
      <w:lvlJc w:val="left"/>
      <w:pPr>
        <w:ind w:left="4538" w:hanging="173"/>
      </w:pPr>
      <w:rPr>
        <w:rFonts w:hint="default"/>
        <w:lang w:val="en-US" w:eastAsia="en-US" w:bidi="en-US"/>
      </w:rPr>
    </w:lvl>
  </w:abstractNum>
  <w:abstractNum w:abstractNumId="2">
    <w:multiLevelType w:val="hybridMultilevel"/>
    <w:lvl w:ilvl="0">
      <w:start w:val="0"/>
      <w:numFmt w:val="bullet"/>
      <w:lvlText w:val="•"/>
      <w:lvlJc w:val="left"/>
      <w:pPr>
        <w:ind w:left="1024" w:hanging="540"/>
      </w:pPr>
      <w:rPr>
        <w:rFonts w:hint="default" w:ascii="Arial" w:hAnsi="Arial" w:eastAsia="Arial" w:cs="Arial"/>
        <w:w w:val="100"/>
        <w:sz w:val="36"/>
        <w:szCs w:val="36"/>
        <w:lang w:val="en-US" w:eastAsia="en-US" w:bidi="en-US"/>
      </w:rPr>
    </w:lvl>
    <w:lvl w:ilvl="1">
      <w:start w:val="0"/>
      <w:numFmt w:val="bullet"/>
      <w:lvlText w:val="•"/>
      <w:lvlJc w:val="left"/>
      <w:pPr>
        <w:ind w:left="1106" w:hanging="540"/>
      </w:pPr>
      <w:rPr>
        <w:rFonts w:hint="default" w:ascii="Arial" w:hAnsi="Arial" w:eastAsia="Arial" w:cs="Arial"/>
        <w:spacing w:val="-2"/>
        <w:w w:val="99"/>
        <w:sz w:val="36"/>
        <w:szCs w:val="36"/>
        <w:lang w:val="en-US" w:eastAsia="en-US" w:bidi="en-US"/>
      </w:rPr>
    </w:lvl>
    <w:lvl w:ilvl="2">
      <w:start w:val="0"/>
      <w:numFmt w:val="bullet"/>
      <w:lvlText w:val="•"/>
      <w:lvlJc w:val="left"/>
      <w:pPr>
        <w:ind w:left="2562" w:hanging="540"/>
      </w:pPr>
      <w:rPr>
        <w:rFonts w:hint="default"/>
        <w:lang w:val="en-US" w:eastAsia="en-US" w:bidi="en-US"/>
      </w:rPr>
    </w:lvl>
    <w:lvl w:ilvl="3">
      <w:start w:val="0"/>
      <w:numFmt w:val="bullet"/>
      <w:lvlText w:val="•"/>
      <w:lvlJc w:val="left"/>
      <w:pPr>
        <w:ind w:left="4024" w:hanging="540"/>
      </w:pPr>
      <w:rPr>
        <w:rFonts w:hint="default"/>
        <w:lang w:val="en-US" w:eastAsia="en-US" w:bidi="en-US"/>
      </w:rPr>
    </w:lvl>
    <w:lvl w:ilvl="4">
      <w:start w:val="0"/>
      <w:numFmt w:val="bullet"/>
      <w:lvlText w:val="•"/>
      <w:lvlJc w:val="left"/>
      <w:pPr>
        <w:ind w:left="5486" w:hanging="540"/>
      </w:pPr>
      <w:rPr>
        <w:rFonts w:hint="default"/>
        <w:lang w:val="en-US" w:eastAsia="en-US" w:bidi="en-US"/>
      </w:rPr>
    </w:lvl>
    <w:lvl w:ilvl="5">
      <w:start w:val="0"/>
      <w:numFmt w:val="bullet"/>
      <w:lvlText w:val="•"/>
      <w:lvlJc w:val="left"/>
      <w:pPr>
        <w:ind w:left="6948" w:hanging="540"/>
      </w:pPr>
      <w:rPr>
        <w:rFonts w:hint="default"/>
        <w:lang w:val="en-US" w:eastAsia="en-US" w:bidi="en-US"/>
      </w:rPr>
    </w:lvl>
    <w:lvl w:ilvl="6">
      <w:start w:val="0"/>
      <w:numFmt w:val="bullet"/>
      <w:lvlText w:val="•"/>
      <w:lvlJc w:val="left"/>
      <w:pPr>
        <w:ind w:left="8411" w:hanging="540"/>
      </w:pPr>
      <w:rPr>
        <w:rFonts w:hint="default"/>
        <w:lang w:val="en-US" w:eastAsia="en-US" w:bidi="en-US"/>
      </w:rPr>
    </w:lvl>
    <w:lvl w:ilvl="7">
      <w:start w:val="0"/>
      <w:numFmt w:val="bullet"/>
      <w:lvlText w:val="•"/>
      <w:lvlJc w:val="left"/>
      <w:pPr>
        <w:ind w:left="9873" w:hanging="540"/>
      </w:pPr>
      <w:rPr>
        <w:rFonts w:hint="default"/>
        <w:lang w:val="en-US" w:eastAsia="en-US" w:bidi="en-US"/>
      </w:rPr>
    </w:lvl>
    <w:lvl w:ilvl="8">
      <w:start w:val="0"/>
      <w:numFmt w:val="bullet"/>
      <w:lvlText w:val="•"/>
      <w:lvlJc w:val="left"/>
      <w:pPr>
        <w:ind w:left="11335" w:hanging="540"/>
      </w:pPr>
      <w:rPr>
        <w:rFonts w:hint="default"/>
        <w:lang w:val="en-US" w:eastAsia="en-US" w:bidi="en-US"/>
      </w:rPr>
    </w:lvl>
  </w:abstractNum>
  <w:abstractNum w:abstractNumId="1">
    <w:multiLevelType w:val="hybridMultilevel"/>
    <w:lvl w:ilvl="0">
      <w:start w:val="0"/>
      <w:numFmt w:val="bullet"/>
      <w:lvlText w:val="–"/>
      <w:lvlJc w:val="left"/>
      <w:pPr>
        <w:ind w:left="1073" w:hanging="601"/>
      </w:pPr>
      <w:rPr>
        <w:rFonts w:hint="default" w:ascii="Arial" w:hAnsi="Arial" w:eastAsia="Arial" w:cs="Arial"/>
        <w:color w:val="0A1F64"/>
        <w:w w:val="99"/>
        <w:sz w:val="32"/>
        <w:szCs w:val="32"/>
        <w:lang w:val="en-US" w:eastAsia="en-US" w:bidi="en-US"/>
      </w:rPr>
    </w:lvl>
    <w:lvl w:ilvl="1">
      <w:start w:val="0"/>
      <w:numFmt w:val="bullet"/>
      <w:lvlText w:val="•"/>
      <w:lvlJc w:val="left"/>
      <w:pPr>
        <w:ind w:left="1241" w:hanging="541"/>
      </w:pPr>
      <w:rPr>
        <w:rFonts w:hint="default" w:ascii="Arial" w:hAnsi="Arial" w:eastAsia="Arial" w:cs="Arial"/>
        <w:spacing w:val="-8"/>
        <w:w w:val="99"/>
        <w:sz w:val="36"/>
        <w:szCs w:val="36"/>
        <w:lang w:val="en-US" w:eastAsia="en-US" w:bidi="en-US"/>
      </w:rPr>
    </w:lvl>
    <w:lvl w:ilvl="2">
      <w:start w:val="0"/>
      <w:numFmt w:val="bullet"/>
      <w:lvlText w:val="•"/>
      <w:lvlJc w:val="left"/>
      <w:pPr>
        <w:ind w:left="2686" w:hanging="541"/>
      </w:pPr>
      <w:rPr>
        <w:rFonts w:hint="default"/>
        <w:lang w:val="en-US" w:eastAsia="en-US" w:bidi="en-US"/>
      </w:rPr>
    </w:lvl>
    <w:lvl w:ilvl="3">
      <w:start w:val="0"/>
      <w:numFmt w:val="bullet"/>
      <w:lvlText w:val="•"/>
      <w:lvlJc w:val="left"/>
      <w:pPr>
        <w:ind w:left="4133" w:hanging="541"/>
      </w:pPr>
      <w:rPr>
        <w:rFonts w:hint="default"/>
        <w:lang w:val="en-US" w:eastAsia="en-US" w:bidi="en-US"/>
      </w:rPr>
    </w:lvl>
    <w:lvl w:ilvl="4">
      <w:start w:val="0"/>
      <w:numFmt w:val="bullet"/>
      <w:lvlText w:val="•"/>
      <w:lvlJc w:val="left"/>
      <w:pPr>
        <w:ind w:left="5580" w:hanging="541"/>
      </w:pPr>
      <w:rPr>
        <w:rFonts w:hint="default"/>
        <w:lang w:val="en-US" w:eastAsia="en-US" w:bidi="en-US"/>
      </w:rPr>
    </w:lvl>
    <w:lvl w:ilvl="5">
      <w:start w:val="0"/>
      <w:numFmt w:val="bullet"/>
      <w:lvlText w:val="•"/>
      <w:lvlJc w:val="left"/>
      <w:pPr>
        <w:ind w:left="7026" w:hanging="541"/>
      </w:pPr>
      <w:rPr>
        <w:rFonts w:hint="default"/>
        <w:lang w:val="en-US" w:eastAsia="en-US" w:bidi="en-US"/>
      </w:rPr>
    </w:lvl>
    <w:lvl w:ilvl="6">
      <w:start w:val="0"/>
      <w:numFmt w:val="bullet"/>
      <w:lvlText w:val="•"/>
      <w:lvlJc w:val="left"/>
      <w:pPr>
        <w:ind w:left="8473" w:hanging="541"/>
      </w:pPr>
      <w:rPr>
        <w:rFonts w:hint="default"/>
        <w:lang w:val="en-US" w:eastAsia="en-US" w:bidi="en-US"/>
      </w:rPr>
    </w:lvl>
    <w:lvl w:ilvl="7">
      <w:start w:val="0"/>
      <w:numFmt w:val="bullet"/>
      <w:lvlText w:val="•"/>
      <w:lvlJc w:val="left"/>
      <w:pPr>
        <w:ind w:left="9920" w:hanging="541"/>
      </w:pPr>
      <w:rPr>
        <w:rFonts w:hint="default"/>
        <w:lang w:val="en-US" w:eastAsia="en-US" w:bidi="en-US"/>
      </w:rPr>
    </w:lvl>
    <w:lvl w:ilvl="8">
      <w:start w:val="0"/>
      <w:numFmt w:val="bullet"/>
      <w:lvlText w:val="•"/>
      <w:lvlJc w:val="left"/>
      <w:pPr>
        <w:ind w:left="11366" w:hanging="541"/>
      </w:pPr>
      <w:rPr>
        <w:rFonts w:hint="default"/>
        <w:lang w:val="en-US" w:eastAsia="en-US" w:bidi="en-US"/>
      </w:rPr>
    </w:lvl>
  </w:abstractNum>
  <w:abstractNum w:abstractNumId="0">
    <w:multiLevelType w:val="hybridMultilevel"/>
    <w:lvl w:ilvl="0">
      <w:start w:val="0"/>
      <w:numFmt w:val="bullet"/>
      <w:lvlText w:val="•"/>
      <w:lvlJc w:val="left"/>
      <w:pPr>
        <w:ind w:left="1264" w:hanging="437"/>
      </w:pPr>
      <w:rPr>
        <w:rFonts w:hint="default" w:ascii="Arial" w:hAnsi="Arial" w:eastAsia="Arial" w:cs="Arial"/>
        <w:color w:val="0A1F64"/>
        <w:w w:val="100"/>
        <w:sz w:val="40"/>
        <w:szCs w:val="40"/>
        <w:lang w:val="en-US" w:eastAsia="en-US" w:bidi="en-US"/>
      </w:rPr>
    </w:lvl>
    <w:lvl w:ilvl="1">
      <w:start w:val="0"/>
      <w:numFmt w:val="bullet"/>
      <w:lvlText w:val="•"/>
      <w:lvlJc w:val="left"/>
      <w:pPr>
        <w:ind w:left="2560" w:hanging="437"/>
      </w:pPr>
      <w:rPr>
        <w:rFonts w:hint="default"/>
        <w:lang w:val="en-US" w:eastAsia="en-US" w:bidi="en-US"/>
      </w:rPr>
    </w:lvl>
    <w:lvl w:ilvl="2">
      <w:start w:val="0"/>
      <w:numFmt w:val="bullet"/>
      <w:lvlText w:val="•"/>
      <w:lvlJc w:val="left"/>
      <w:pPr>
        <w:ind w:left="3860" w:hanging="437"/>
      </w:pPr>
      <w:rPr>
        <w:rFonts w:hint="default"/>
        <w:lang w:val="en-US" w:eastAsia="en-US" w:bidi="en-US"/>
      </w:rPr>
    </w:lvl>
    <w:lvl w:ilvl="3">
      <w:start w:val="0"/>
      <w:numFmt w:val="bullet"/>
      <w:lvlText w:val="•"/>
      <w:lvlJc w:val="left"/>
      <w:pPr>
        <w:ind w:left="5160" w:hanging="437"/>
      </w:pPr>
      <w:rPr>
        <w:rFonts w:hint="default"/>
        <w:lang w:val="en-US" w:eastAsia="en-US" w:bidi="en-US"/>
      </w:rPr>
    </w:lvl>
    <w:lvl w:ilvl="4">
      <w:start w:val="0"/>
      <w:numFmt w:val="bullet"/>
      <w:lvlText w:val="•"/>
      <w:lvlJc w:val="left"/>
      <w:pPr>
        <w:ind w:left="6460" w:hanging="437"/>
      </w:pPr>
      <w:rPr>
        <w:rFonts w:hint="default"/>
        <w:lang w:val="en-US" w:eastAsia="en-US" w:bidi="en-US"/>
      </w:rPr>
    </w:lvl>
    <w:lvl w:ilvl="5">
      <w:start w:val="0"/>
      <w:numFmt w:val="bullet"/>
      <w:lvlText w:val="•"/>
      <w:lvlJc w:val="left"/>
      <w:pPr>
        <w:ind w:left="7760" w:hanging="437"/>
      </w:pPr>
      <w:rPr>
        <w:rFonts w:hint="default"/>
        <w:lang w:val="en-US" w:eastAsia="en-US" w:bidi="en-US"/>
      </w:rPr>
    </w:lvl>
    <w:lvl w:ilvl="6">
      <w:start w:val="0"/>
      <w:numFmt w:val="bullet"/>
      <w:lvlText w:val="•"/>
      <w:lvlJc w:val="left"/>
      <w:pPr>
        <w:ind w:left="9060" w:hanging="437"/>
      </w:pPr>
      <w:rPr>
        <w:rFonts w:hint="default"/>
        <w:lang w:val="en-US" w:eastAsia="en-US" w:bidi="en-US"/>
      </w:rPr>
    </w:lvl>
    <w:lvl w:ilvl="7">
      <w:start w:val="0"/>
      <w:numFmt w:val="bullet"/>
      <w:lvlText w:val="•"/>
      <w:lvlJc w:val="left"/>
      <w:pPr>
        <w:ind w:left="10360" w:hanging="437"/>
      </w:pPr>
      <w:rPr>
        <w:rFonts w:hint="default"/>
        <w:lang w:val="en-US" w:eastAsia="en-US" w:bidi="en-US"/>
      </w:rPr>
    </w:lvl>
    <w:lvl w:ilvl="8">
      <w:start w:val="0"/>
      <w:numFmt w:val="bullet"/>
      <w:lvlText w:val="•"/>
      <w:lvlJc w:val="left"/>
      <w:pPr>
        <w:ind w:left="11660" w:hanging="437"/>
      </w:pPr>
      <w:rPr>
        <w:rFonts w:hint="default"/>
        <w:lang w:val="en-US" w:eastAsia="en-US" w:bidi="en-US"/>
      </w:rPr>
    </w:lvl>
  </w:abstractNum>
  <w:num w:numId="49">
    <w:abstractNumId w:val="48"/>
  </w:num>
  <w:num w:numId="48">
    <w:abstractNumId w:val="47"/>
  </w:num>
  <w:num w:numId="47">
    <w:abstractNumId w:val="46"/>
  </w:num>
  <w:num w:numId="46">
    <w:abstractNumId w:val="45"/>
  </w:num>
  <w:num w:numId="45">
    <w:abstractNumId w:val="44"/>
  </w:num>
  <w:num w:numId="44">
    <w:abstractNumId w:val="43"/>
  </w:num>
  <w:num w:numId="43">
    <w:abstractNumId w:val="42"/>
  </w:num>
  <w:num w:numId="42">
    <w:abstractNumId w:val="41"/>
  </w:num>
  <w:num w:numId="41">
    <w:abstractNumId w:val="40"/>
  </w:num>
  <w:num w:numId="40">
    <w:abstractNumId w:val="39"/>
  </w:num>
  <w:num w:numId="39">
    <w:abstractNumId w:val="38"/>
  </w:num>
  <w:num w:numId="38">
    <w:abstractNumId w:val="37"/>
  </w:num>
  <w:num w:numId="37">
    <w:abstractNumId w:val="36"/>
  </w:num>
  <w:num w:numId="36">
    <w:abstractNumId w:val="35"/>
  </w:num>
  <w:num w:numId="35">
    <w:abstractNumId w:val="34"/>
  </w:num>
  <w:num w:numId="34">
    <w:abstractNumId w:val="33"/>
  </w:num>
  <w:num w:numId="33">
    <w:abstractNumId w:val="32"/>
  </w:num>
  <w:num w:numId="32">
    <w:abstractNumId w:val="31"/>
  </w:num>
  <w:num w:numId="31">
    <w:abstractNumId w:val="30"/>
  </w:num>
  <w:num w:numId="30">
    <w:abstractNumId w:val="29"/>
  </w:num>
  <w:num w:numId="29">
    <w:abstractNumId w:val="28"/>
  </w:num>
  <w:num w:numId="28">
    <w:abstractNumId w:val="27"/>
  </w:num>
  <w:num w:numId="27">
    <w:abstractNumId w:val="26"/>
  </w:num>
  <w:num w:numId="26">
    <w:abstractNumId w:val="25"/>
  </w:num>
  <w:num w:numId="25">
    <w:abstractNumId w:val="24"/>
  </w:num>
  <w:num w:numId="24">
    <w:abstractNumId w:val="23"/>
  </w:num>
  <w:num w:numId="23">
    <w:abstractNumId w:val="22"/>
  </w:num>
  <w:num w:numId="22">
    <w:abstractNumId w:val="21"/>
  </w:num>
  <w:num w:numId="21">
    <w:abstractNumId w:val="20"/>
  </w:num>
  <w:num w:numId="20">
    <w:abstractNumId w:val="19"/>
  </w:num>
  <w:num w:numId="19">
    <w:abstractNumId w:val="18"/>
  </w:num>
  <w:num w:numId="18">
    <w:abstractNumId w:val="17"/>
  </w:num>
  <w:num w:numId="17">
    <w:abstractNumId w:val="16"/>
  </w:num>
  <w:num w:numId="16">
    <w:abstractNumId w:val="15"/>
  </w:num>
  <w:num w:numId="15">
    <w:abstractNumId w:val="14"/>
  </w:num>
  <w:num w:numId="14">
    <w:abstractNumId w:val="13"/>
  </w:num>
  <w:num w:numId="13">
    <w:abstractNumId w:val="12"/>
  </w:num>
  <w:num w:numId="12">
    <w:abstractNumId w:val="11"/>
  </w:num>
  <w:num w:numId="11">
    <w:abstractNumId w:val="10"/>
  </w:num>
  <w:num w:numId="10">
    <w:abstractNumId w:val="9"/>
  </w:num>
  <w:num w:numId="9">
    <w:abstractNumId w:val="8"/>
  </w:num>
  <w:num w:numId="8">
    <w:abstractNumId w:val="7"/>
  </w:num>
  <w:num w:numId="7">
    <w:abstractNumId w:val="6"/>
  </w:num>
  <w:num w:numId="6">
    <w:abstractNumId w:val="5"/>
  </w:num>
  <w:num w:numId="5">
    <w:abstractNumId w:val="4"/>
  </w:num>
  <w:num w:numId="4">
    <w:abstractNumId w:val="3"/>
  </w:num>
  <w:num w:numId="3">
    <w:abstractNumId w:val="2"/>
  </w: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compat>
    <w:ulTrailSpace/>
    <w:useFELayout/>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Arial" w:hAnsi="Arial" w:eastAsia="Arial" w:cs="Arial"/>
      <w:lang w:val="en-US" w:eastAsia="en-US" w:bidi="en-US"/>
    </w:rPr>
  </w:style>
  <w:style w:styleId="BodyText" w:type="paragraph">
    <w:name w:val="Body Text"/>
    <w:basedOn w:val="Normal"/>
    <w:uiPriority w:val="1"/>
    <w:qFormat/>
    <w:pPr/>
    <w:rPr>
      <w:rFonts w:ascii="Arial" w:hAnsi="Arial" w:eastAsia="Arial" w:cs="Arial"/>
      <w:sz w:val="36"/>
      <w:szCs w:val="36"/>
      <w:lang w:val="en-US" w:eastAsia="en-US" w:bidi="en-US"/>
    </w:rPr>
  </w:style>
  <w:style w:styleId="Heading1" w:type="paragraph">
    <w:name w:val="Heading 1"/>
    <w:basedOn w:val="Normal"/>
    <w:uiPriority w:val="1"/>
    <w:qFormat/>
    <w:pPr>
      <w:spacing w:before="81"/>
      <w:ind w:left="258"/>
      <w:outlineLvl w:val="1"/>
    </w:pPr>
    <w:rPr>
      <w:rFonts w:ascii="Arial" w:hAnsi="Arial" w:eastAsia="Arial" w:cs="Arial"/>
      <w:sz w:val="56"/>
      <w:szCs w:val="56"/>
      <w:lang w:val="en-US" w:eastAsia="en-US" w:bidi="en-US"/>
    </w:rPr>
  </w:style>
  <w:style w:styleId="Heading2" w:type="paragraph">
    <w:name w:val="Heading 2"/>
    <w:basedOn w:val="Normal"/>
    <w:uiPriority w:val="1"/>
    <w:qFormat/>
    <w:pPr>
      <w:spacing w:line="400" w:lineRule="exact"/>
      <w:outlineLvl w:val="2"/>
    </w:pPr>
    <w:rPr>
      <w:rFonts w:ascii="Calibri" w:hAnsi="Calibri" w:eastAsia="Calibri" w:cs="Calibri"/>
      <w:b/>
      <w:bCs/>
      <w:sz w:val="40"/>
      <w:szCs w:val="40"/>
      <w:lang w:val="en-US" w:eastAsia="en-US" w:bidi="en-US"/>
    </w:rPr>
  </w:style>
  <w:style w:styleId="Heading3" w:type="paragraph">
    <w:name w:val="Heading 3"/>
    <w:basedOn w:val="Normal"/>
    <w:uiPriority w:val="1"/>
    <w:qFormat/>
    <w:pPr>
      <w:spacing w:before="27"/>
      <w:ind w:left="1011"/>
      <w:outlineLvl w:val="3"/>
    </w:pPr>
    <w:rPr>
      <w:rFonts w:ascii="Calibri" w:hAnsi="Calibri" w:eastAsia="Calibri" w:cs="Calibri"/>
      <w:b/>
      <w:bCs/>
      <w:sz w:val="36"/>
      <w:szCs w:val="36"/>
      <w:lang w:val="en-US" w:eastAsia="en-US" w:bidi="en-US"/>
    </w:rPr>
  </w:style>
  <w:style w:styleId="ListParagraph" w:type="paragraph">
    <w:name w:val="List Paragraph"/>
    <w:basedOn w:val="Normal"/>
    <w:uiPriority w:val="1"/>
    <w:qFormat/>
    <w:pPr>
      <w:spacing w:before="104"/>
      <w:ind w:left="904" w:hanging="540"/>
    </w:pPr>
    <w:rPr>
      <w:rFonts w:ascii="Arial" w:hAnsi="Arial" w:eastAsia="Arial" w:cs="Arial"/>
      <w:lang w:val="en-US" w:eastAsia="en-US" w:bidi="en-US"/>
    </w:rPr>
  </w:style>
  <w:style w:styleId="TableParagraph" w:type="paragraph">
    <w:name w:val="Table Paragraph"/>
    <w:basedOn w:val="Normal"/>
    <w:uiPriority w:val="1"/>
    <w:qFormat/>
    <w:pPr/>
    <w:rPr>
      <w:rFonts w:ascii="Arial" w:hAnsi="Arial" w:eastAsia="Arial" w:cs="Arial"/>
      <w:lang w:val="en-US" w:eastAsia="en-US" w:bidi="en-US"/>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header" Target="header1.xml"/><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 Id="rId9" Type="http://schemas.openxmlformats.org/officeDocument/2006/relationships/image" Target="media/image5.png"/><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image" Target="media/image12.jpeg"/><Relationship Id="rId17" Type="http://schemas.openxmlformats.org/officeDocument/2006/relationships/image" Target="media/image13.png"/><Relationship Id="rId18" Type="http://schemas.openxmlformats.org/officeDocument/2006/relationships/image" Target="media/image14.jpeg"/><Relationship Id="rId19" Type="http://schemas.openxmlformats.org/officeDocument/2006/relationships/image" Target="media/image15.png"/><Relationship Id="rId20" Type="http://schemas.openxmlformats.org/officeDocument/2006/relationships/image" Target="media/image16.jpeg"/><Relationship Id="rId21" Type="http://schemas.openxmlformats.org/officeDocument/2006/relationships/header" Target="header2.xml"/><Relationship Id="rId22" Type="http://schemas.openxmlformats.org/officeDocument/2006/relationships/image" Target="media/image1.png"/><Relationship Id="rId23" Type="http://schemas.openxmlformats.org/officeDocument/2006/relationships/header" Target="header3.xml"/><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png"/><Relationship Id="rId30" Type="http://schemas.openxmlformats.org/officeDocument/2006/relationships/image" Target="media/image23.png"/><Relationship Id="rId31" Type="http://schemas.openxmlformats.org/officeDocument/2006/relationships/image" Target="media/image24.jpeg"/><Relationship Id="rId32" Type="http://schemas.openxmlformats.org/officeDocument/2006/relationships/image" Target="media/image25.png"/><Relationship Id="rId33" Type="http://schemas.openxmlformats.org/officeDocument/2006/relationships/image" Target="media/image26.png"/><Relationship Id="rId34" Type="http://schemas.openxmlformats.org/officeDocument/2006/relationships/image" Target="media/image27.png"/><Relationship Id="rId35" Type="http://schemas.openxmlformats.org/officeDocument/2006/relationships/image" Target="media/image28.jpeg"/><Relationship Id="rId36" Type="http://schemas.openxmlformats.org/officeDocument/2006/relationships/image" Target="media/image29.png"/><Relationship Id="rId37" Type="http://schemas.openxmlformats.org/officeDocument/2006/relationships/image" Target="media/image30.png"/><Relationship Id="rId38" Type="http://schemas.openxmlformats.org/officeDocument/2006/relationships/image" Target="media/image31.jpeg"/><Relationship Id="rId39" Type="http://schemas.openxmlformats.org/officeDocument/2006/relationships/image" Target="media/image32.png"/><Relationship Id="rId40" Type="http://schemas.openxmlformats.org/officeDocument/2006/relationships/image" Target="media/image33.jpeg"/><Relationship Id="rId41" Type="http://schemas.openxmlformats.org/officeDocument/2006/relationships/image" Target="media/image34.png"/><Relationship Id="rId42" Type="http://schemas.openxmlformats.org/officeDocument/2006/relationships/image" Target="media/image35.jpeg"/><Relationship Id="rId43" Type="http://schemas.openxmlformats.org/officeDocument/2006/relationships/image" Target="media/image36.png"/><Relationship Id="rId44" Type="http://schemas.openxmlformats.org/officeDocument/2006/relationships/image" Target="media/image37.png"/><Relationship Id="rId45" Type="http://schemas.openxmlformats.org/officeDocument/2006/relationships/image" Target="media/image38.png"/><Relationship Id="rId46" Type="http://schemas.openxmlformats.org/officeDocument/2006/relationships/image" Target="media/image39.png"/><Relationship Id="rId47" Type="http://schemas.openxmlformats.org/officeDocument/2006/relationships/image" Target="media/image40.png"/><Relationship Id="rId48" Type="http://schemas.openxmlformats.org/officeDocument/2006/relationships/image" Target="media/image41.png"/><Relationship Id="rId49" Type="http://schemas.openxmlformats.org/officeDocument/2006/relationships/image" Target="media/image42.png"/><Relationship Id="rId50" Type="http://schemas.openxmlformats.org/officeDocument/2006/relationships/image" Target="media/image43.jpeg"/><Relationship Id="rId51" Type="http://schemas.openxmlformats.org/officeDocument/2006/relationships/hyperlink" Target="mailto:richard.laver@ch2m.com" TargetMode="External"/><Relationship Id="rId52" Type="http://schemas.openxmlformats.org/officeDocument/2006/relationships/hyperlink" Target="mailto:schriever_dan@bah.com" TargetMode="External"/><Relationship Id="rId53" Type="http://schemas.openxmlformats.org/officeDocument/2006/relationships/numbering" Target="numbering.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 O T - Federal Transit Administration</dc:creator>
  <dc:subject>Commitment to Accessibility: D O T is committed to ensuring that information is available in appropriate alternative formats to meet the requirements of persons who have a disability. If you require an alternative version of this file, please contact FTAWebAccessibility@dot.gov.</dc:subject>
  <dc:title>User Training: Transit Economic Requirements Model, Overview</dc:title>
  <dcterms:created xsi:type="dcterms:W3CDTF">2020-05-24T06:43:02Z</dcterms:created>
  <dcterms:modified xsi:type="dcterms:W3CDTF">2020-05-24T06:43:02Z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2013-06-28T00:00:00Z</vt:filetime>
  </property>
  <property fmtid="{D5CDD505-2E9C-101B-9397-08002B2CF9AE}" pid="3" name="Creator">
    <vt:lpwstr>Microsoft® PowerPoint® 2010</vt:lpwstr>
  </property>
  <property fmtid="{D5CDD505-2E9C-101B-9397-08002B2CF9AE}" pid="4" name="LastSaved">
    <vt:filetime>2020-05-24T00:00:00Z</vt:filetime>
  </property>
</Properties>
</file>